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1" w:rsidRPr="00095E99" w:rsidRDefault="00B33621" w:rsidP="00B33621">
      <w:pPr>
        <w:rPr>
          <w:rFonts w:ascii="新細明體" w:eastAsia="新細明體" w:hAnsi="新細明體"/>
        </w:rPr>
      </w:pPr>
      <w:r w:rsidRPr="00B33621">
        <w:rPr>
          <w:rFonts w:ascii="新細明體" w:eastAsia="新細明體" w:hAnsi="新細明體" w:cs="Arial" w:hint="eastAsia"/>
          <w:color w:val="000000"/>
          <w:szCs w:val="24"/>
        </w:rPr>
        <w:t>佛光大學校長楊朝祥頒獎表揚傳播學研究所榜首90歲將軍葉信康</w:t>
      </w:r>
      <w:r>
        <w:rPr>
          <w:rFonts w:ascii="新細明體" w:eastAsia="新細明體" w:hAnsi="新細明體" w:cs="Arial" w:hint="eastAsia"/>
          <w:color w:val="000000"/>
          <w:szCs w:val="24"/>
        </w:rPr>
        <w:t>(右)</w:t>
      </w:r>
      <w:r w:rsidRPr="00B33621">
        <w:rPr>
          <w:rFonts w:ascii="新細明體" w:eastAsia="新細明體" w:hAnsi="新細明體" w:cs="Arial" w:hint="eastAsia"/>
          <w:color w:val="000000"/>
          <w:szCs w:val="24"/>
        </w:rPr>
        <w:t>。</w:t>
      </w:r>
      <w:r w:rsidRPr="00095E99">
        <w:rPr>
          <w:rFonts w:ascii="新細明體" w:eastAsia="新細明體" w:hAnsi="新細明體" w:hint="eastAsia"/>
        </w:rPr>
        <w:t>＜記者廖建智攝＞</w:t>
      </w:r>
    </w:p>
    <w:p w:rsidR="00FF47FB" w:rsidRPr="00B33621" w:rsidRDefault="00B33621"/>
    <w:p w:rsidR="00B33621" w:rsidRPr="00B33621" w:rsidRDefault="00B33621"/>
    <w:sectPr w:rsidR="00B33621" w:rsidRPr="00B33621" w:rsidSect="00967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621"/>
    <w:rsid w:val="00742D51"/>
    <w:rsid w:val="00772D03"/>
    <w:rsid w:val="009679E1"/>
    <w:rsid w:val="00B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ManagerPC</dc:creator>
  <cp:keywords/>
  <dc:description/>
  <cp:lastModifiedBy>ManagerPC</cp:lastModifiedBy>
  <cp:revision>1</cp:revision>
  <dcterms:created xsi:type="dcterms:W3CDTF">2017-02-20T09:20:00Z</dcterms:created>
  <dcterms:modified xsi:type="dcterms:W3CDTF">2017-02-20T09:23:00Z</dcterms:modified>
</cp:coreProperties>
</file>