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35" w:rsidRPr="0058002F" w:rsidRDefault="00407135" w:rsidP="00407135">
      <w:pPr>
        <w:autoSpaceDE w:val="0"/>
        <w:autoSpaceDN w:val="0"/>
        <w:adjustRightInd w:val="0"/>
        <w:ind w:leftChars="933" w:left="2239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>
        <w:rPr>
          <w:rFonts w:ascii="標楷體" w:eastAsia="標楷體" w:hAnsi="標楷體" w:cs="DFKaiShu-SB-Estd-BF" w:hint="eastAsia"/>
          <w:b/>
          <w:noProof/>
          <w:kern w:val="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40640</wp:posOffset>
            </wp:positionV>
            <wp:extent cx="1514475" cy="1397000"/>
            <wp:effectExtent l="19050" t="0" r="9525" b="0"/>
            <wp:wrapTight wrapText="bothSides">
              <wp:wrapPolygon edited="0">
                <wp:start x="-272" y="0"/>
                <wp:lineTo x="-272" y="21207"/>
                <wp:lineTo x="21736" y="21207"/>
                <wp:lineTo x="21736" y="0"/>
                <wp:lineTo x="-272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02F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法務部行政執行署桃園分署新聞稿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發稿日期：</w:t>
      </w:r>
      <w:r w:rsidRPr="001A47B3">
        <w:rPr>
          <w:rFonts w:ascii="標楷體" w:eastAsia="標楷體" w:hAnsi="標楷體" w:cs="新細明體"/>
          <w:kern w:val="0"/>
          <w:szCs w:val="24"/>
        </w:rPr>
        <w:t>10</w:t>
      </w:r>
      <w:r w:rsidR="00CF26B7">
        <w:rPr>
          <w:rFonts w:ascii="標楷體" w:eastAsia="標楷體" w:hAnsi="標楷體" w:cs="新細明體" w:hint="eastAsia"/>
          <w:kern w:val="0"/>
          <w:szCs w:val="24"/>
        </w:rPr>
        <w:t>6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年</w:t>
      </w:r>
      <w:r w:rsidR="0058194E">
        <w:rPr>
          <w:rFonts w:ascii="標楷體" w:eastAsia="標楷體" w:hAnsi="標楷體" w:cs="新細明體" w:hint="eastAsia"/>
          <w:kern w:val="0"/>
          <w:szCs w:val="24"/>
        </w:rPr>
        <w:t>4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月</w:t>
      </w:r>
      <w:r w:rsidR="0074565C">
        <w:rPr>
          <w:rFonts w:ascii="標楷體" w:eastAsia="標楷體" w:hAnsi="標楷體" w:cs="新細明體" w:hint="eastAsia"/>
          <w:kern w:val="0"/>
          <w:szCs w:val="24"/>
        </w:rPr>
        <w:t>6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日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jc w:val="both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發稿單位：執行科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 絡</w:t>
      </w:r>
      <w:r w:rsidRPr="001A47B3">
        <w:rPr>
          <w:rFonts w:ascii="標楷體" w:eastAsia="標楷體" w:hAnsi="標楷體" w:cs="新細明體"/>
          <w:kern w:val="0"/>
          <w:szCs w:val="24"/>
        </w:rPr>
        <w:t xml:space="preserve"> </w:t>
      </w:r>
      <w:r w:rsidR="005B4109">
        <w:rPr>
          <w:rFonts w:ascii="標楷體" w:eastAsia="標楷體" w:hAnsi="標楷體" w:cs="新細明體" w:hint="eastAsia"/>
          <w:kern w:val="0"/>
          <w:szCs w:val="24"/>
        </w:rPr>
        <w:t>人：主任行政執行官穆治平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絡電話：</w:t>
      </w:r>
      <w:r w:rsidRPr="001A47B3">
        <w:rPr>
          <w:rFonts w:ascii="標楷體" w:eastAsia="標楷體" w:hAnsi="標楷體" w:cs="新細明體"/>
          <w:kern w:val="0"/>
          <w:szCs w:val="24"/>
        </w:rPr>
        <w:t>03-357</w:t>
      </w:r>
      <w:r w:rsidR="008C328D">
        <w:rPr>
          <w:rFonts w:ascii="標楷體" w:eastAsia="標楷體" w:hAnsi="標楷體" w:cs="新細明體" w:hint="eastAsia"/>
          <w:kern w:val="0"/>
          <w:szCs w:val="24"/>
        </w:rPr>
        <w:t>9573</w:t>
      </w:r>
      <w:r w:rsidR="005B4109">
        <w:rPr>
          <w:rFonts w:ascii="標楷體" w:eastAsia="標楷體" w:hAnsi="標楷體" w:cs="新細明體" w:hint="eastAsia"/>
          <w:kern w:val="0"/>
          <w:szCs w:val="24"/>
        </w:rPr>
        <w:t>轉分機201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編號：</w:t>
      </w:r>
      <w:r w:rsidRPr="001A47B3">
        <w:rPr>
          <w:rFonts w:ascii="標楷體" w:eastAsia="標楷體" w:hAnsi="標楷體" w:cs="新細明體"/>
          <w:kern w:val="0"/>
          <w:szCs w:val="24"/>
        </w:rPr>
        <w:t>0</w:t>
      </w:r>
      <w:r w:rsidR="00800DD8">
        <w:rPr>
          <w:rFonts w:ascii="標楷體" w:eastAsia="標楷體" w:hAnsi="標楷體" w:cs="新細明體" w:hint="eastAsia"/>
          <w:kern w:val="0"/>
          <w:szCs w:val="24"/>
        </w:rPr>
        <w:t>1</w:t>
      </w:r>
      <w:r w:rsidR="00930733">
        <w:rPr>
          <w:rFonts w:ascii="標楷體" w:eastAsia="標楷體" w:hAnsi="標楷體" w:cs="新細明體" w:hint="eastAsia"/>
          <w:kern w:val="0"/>
          <w:szCs w:val="24"/>
        </w:rPr>
        <w:t>1</w:t>
      </w:r>
    </w:p>
    <w:p w:rsidR="00407135" w:rsidRDefault="00354A80" w:rsidP="00407135">
      <w:pPr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201930</wp:posOffset>
                </wp:positionV>
                <wp:extent cx="5514975" cy="635"/>
                <wp:effectExtent l="0" t="19050" r="952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15.9pt;width:43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H5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" strokeweight="3pt"/>
            </w:pict>
          </mc:Fallback>
        </mc:AlternateContent>
      </w:r>
    </w:p>
    <w:p w:rsidR="00407135" w:rsidRPr="00546F8F" w:rsidRDefault="00007F8A" w:rsidP="0040713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6F8F">
        <w:rPr>
          <w:rFonts w:ascii="標楷體" w:eastAsia="標楷體" w:hAnsi="標楷體" w:hint="eastAsia"/>
          <w:b/>
          <w:sz w:val="32"/>
          <w:szCs w:val="32"/>
        </w:rPr>
        <w:t>桃園分署</w:t>
      </w:r>
      <w:r w:rsidR="00CF26B7" w:rsidRPr="00546F8F">
        <w:rPr>
          <w:rFonts w:ascii="標楷體" w:eastAsia="標楷體" w:hAnsi="標楷體" w:hint="eastAsia"/>
          <w:b/>
          <w:sz w:val="32"/>
          <w:szCs w:val="32"/>
        </w:rPr>
        <w:t>「富國100</w:t>
      </w:r>
      <w:proofErr w:type="gramStart"/>
      <w:r w:rsidR="00CF26B7" w:rsidRPr="00546F8F">
        <w:rPr>
          <w:rFonts w:ascii="標楷體" w:eastAsia="標楷體" w:hAnsi="標楷體" w:hint="eastAsia"/>
          <w:b/>
          <w:sz w:val="32"/>
          <w:szCs w:val="32"/>
        </w:rPr>
        <w:t>法拍市</w:t>
      </w:r>
      <w:proofErr w:type="gramEnd"/>
      <w:r w:rsidR="00CF26B7" w:rsidRPr="00546F8F">
        <w:rPr>
          <w:rFonts w:ascii="標楷體" w:eastAsia="標楷體" w:hAnsi="標楷體" w:hint="eastAsia"/>
          <w:b/>
          <w:sz w:val="32"/>
          <w:szCs w:val="32"/>
        </w:rPr>
        <w:t>」</w:t>
      </w:r>
      <w:r w:rsidR="00930733">
        <w:rPr>
          <w:rFonts w:ascii="標楷體" w:eastAsia="標楷體" w:hAnsi="標楷體" w:hint="eastAsia"/>
          <w:b/>
          <w:sz w:val="32"/>
          <w:szCs w:val="32"/>
        </w:rPr>
        <w:t>與桃園地檢署法拍車市</w:t>
      </w:r>
      <w:r w:rsidRPr="00546F8F">
        <w:rPr>
          <w:rFonts w:ascii="標楷體" w:eastAsia="標楷體" w:hAnsi="標楷體" w:hint="eastAsia"/>
          <w:b/>
          <w:sz w:val="32"/>
          <w:szCs w:val="32"/>
        </w:rPr>
        <w:t>及「</w:t>
      </w:r>
      <w:r w:rsidR="0058194E">
        <w:rPr>
          <w:rFonts w:ascii="標楷體" w:eastAsia="標楷體" w:hAnsi="標楷體" w:hint="eastAsia"/>
          <w:b/>
          <w:sz w:val="32"/>
          <w:szCs w:val="32"/>
        </w:rPr>
        <w:t>長</w:t>
      </w:r>
      <w:proofErr w:type="gramStart"/>
      <w:r w:rsidR="0058194E">
        <w:rPr>
          <w:rFonts w:ascii="標楷體" w:eastAsia="標楷體" w:hAnsi="標楷體" w:hint="eastAsia"/>
          <w:b/>
          <w:sz w:val="32"/>
          <w:szCs w:val="32"/>
        </w:rPr>
        <w:t>嚐久酒</w:t>
      </w:r>
      <w:proofErr w:type="gramEnd"/>
      <w:r w:rsidRPr="00546F8F">
        <w:rPr>
          <w:rFonts w:ascii="標楷體" w:eastAsia="標楷體" w:hAnsi="標楷體" w:hint="eastAsia"/>
          <w:b/>
          <w:sz w:val="32"/>
          <w:szCs w:val="32"/>
        </w:rPr>
        <w:t>法拍會」</w:t>
      </w:r>
      <w:r w:rsidR="0058194E">
        <w:rPr>
          <w:rFonts w:ascii="標楷體" w:eastAsia="標楷體" w:hAnsi="標楷體" w:hint="eastAsia"/>
          <w:b/>
          <w:sz w:val="32"/>
          <w:szCs w:val="32"/>
        </w:rPr>
        <w:t>4</w:t>
      </w:r>
      <w:r w:rsidR="0084142C">
        <w:rPr>
          <w:rFonts w:ascii="標楷體" w:eastAsia="標楷體" w:hAnsi="標楷體" w:hint="eastAsia"/>
          <w:b/>
          <w:sz w:val="32"/>
          <w:szCs w:val="32"/>
        </w:rPr>
        <w:t>月</w:t>
      </w:r>
      <w:r w:rsidR="0058194E">
        <w:rPr>
          <w:rFonts w:ascii="標楷體" w:eastAsia="標楷體" w:hAnsi="標楷體" w:hint="eastAsia"/>
          <w:b/>
          <w:sz w:val="32"/>
          <w:szCs w:val="32"/>
        </w:rPr>
        <w:t>11</w:t>
      </w:r>
      <w:r w:rsidR="0084142C">
        <w:rPr>
          <w:rFonts w:ascii="標楷體" w:eastAsia="標楷體" w:hAnsi="標楷體" w:hint="eastAsia"/>
          <w:b/>
          <w:sz w:val="32"/>
          <w:szCs w:val="32"/>
        </w:rPr>
        <w:t>日上下午分別</w:t>
      </w:r>
      <w:r w:rsidRPr="00546F8F">
        <w:rPr>
          <w:rFonts w:ascii="標楷體" w:eastAsia="標楷體" w:hAnsi="標楷體" w:hint="eastAsia"/>
          <w:b/>
          <w:sz w:val="32"/>
          <w:szCs w:val="32"/>
        </w:rPr>
        <w:t>熱鬧登場</w:t>
      </w:r>
    </w:p>
    <w:p w:rsidR="000F0CF8" w:rsidRPr="000B667B" w:rsidRDefault="00354A80" w:rsidP="000F0CF8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法務部行政執行署各分署每月的「123聯合拍賣日」又快到了</w:t>
      </w:r>
      <w:r w:rsidR="008B6097" w:rsidRPr="000B667B">
        <w:rPr>
          <w:rFonts w:ascii="標楷體" w:eastAsia="標楷體" w:hAnsi="標楷體" w:hint="eastAsia"/>
          <w:sz w:val="28"/>
          <w:szCs w:val="28"/>
        </w:rPr>
        <w:t>！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桃園分署在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4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月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11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日聯合</w:t>
      </w:r>
      <w:r w:rsidR="00697A3F" w:rsidRPr="000B667B">
        <w:rPr>
          <w:rFonts w:ascii="標楷體" w:eastAsia="標楷體" w:hAnsi="標楷體" w:hint="eastAsia"/>
          <w:sz w:val="28"/>
          <w:szCs w:val="28"/>
        </w:rPr>
        <w:t>拍賣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日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，</w:t>
      </w:r>
      <w:r w:rsidR="001530B0" w:rsidRPr="000B667B">
        <w:rPr>
          <w:rFonts w:ascii="標楷體" w:eastAsia="標楷體" w:hAnsi="標楷體" w:hint="eastAsia"/>
          <w:sz w:val="28"/>
          <w:szCs w:val="28"/>
        </w:rPr>
        <w:t>當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天</w:t>
      </w:r>
      <w:r w:rsidR="001530B0" w:rsidRPr="000B667B">
        <w:rPr>
          <w:rFonts w:ascii="標楷體" w:eastAsia="標楷體" w:hAnsi="標楷體" w:hint="eastAsia"/>
          <w:sz w:val="28"/>
          <w:szCs w:val="28"/>
        </w:rPr>
        <w:t>上午10點在富國路100</w:t>
      </w:r>
      <w:r w:rsidR="00007F8A" w:rsidRPr="000B667B">
        <w:rPr>
          <w:rFonts w:ascii="標楷體" w:eastAsia="標楷體" w:hAnsi="標楷體" w:hint="eastAsia"/>
          <w:sz w:val="28"/>
          <w:szCs w:val="28"/>
        </w:rPr>
        <w:t>號</w:t>
      </w:r>
      <w:r w:rsidR="007811CE" w:rsidRPr="000B667B">
        <w:rPr>
          <w:rFonts w:ascii="標楷體" w:eastAsia="標楷體" w:hAnsi="標楷體" w:hint="eastAsia"/>
          <w:sz w:val="28"/>
          <w:szCs w:val="28"/>
        </w:rPr>
        <w:t>和</w:t>
      </w:r>
      <w:r w:rsidR="005B4109" w:rsidRPr="000B667B">
        <w:rPr>
          <w:rFonts w:ascii="標楷體" w:eastAsia="標楷體" w:hAnsi="標楷體" w:hint="eastAsia"/>
          <w:sz w:val="28"/>
          <w:szCs w:val="28"/>
        </w:rPr>
        <w:t>臺灣桃園地方法院檢察署</w:t>
      </w:r>
      <w:r w:rsidR="001530B0" w:rsidRPr="000B667B">
        <w:rPr>
          <w:rFonts w:ascii="標楷體" w:eastAsia="標楷體" w:hAnsi="標楷體" w:hint="eastAsia"/>
          <w:sz w:val="28"/>
          <w:szCs w:val="28"/>
        </w:rPr>
        <w:t>舉行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第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4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次的</w:t>
      </w:r>
      <w:r w:rsidR="00E241A0" w:rsidRPr="000B667B">
        <w:rPr>
          <w:rFonts w:ascii="標楷體" w:eastAsia="標楷體" w:hAnsi="標楷體" w:hint="eastAsia"/>
          <w:sz w:val="28"/>
          <w:szCs w:val="28"/>
        </w:rPr>
        <w:t>「富國100法拍會」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拍賣各式各樣</w:t>
      </w:r>
      <w:r w:rsidR="00930733">
        <w:rPr>
          <w:rFonts w:ascii="標楷體" w:eastAsia="標楷體" w:hAnsi="標楷體" w:hint="eastAsia"/>
          <w:sz w:val="28"/>
          <w:szCs w:val="28"/>
        </w:rPr>
        <w:t>查扣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車輛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。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下午</w:t>
      </w:r>
      <w:r w:rsidR="00930733">
        <w:rPr>
          <w:rFonts w:ascii="標楷體" w:eastAsia="標楷體" w:hAnsi="標楷體" w:hint="eastAsia"/>
          <w:sz w:val="28"/>
          <w:szCs w:val="28"/>
        </w:rPr>
        <w:t>則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在桃園區中正路1195號進行不動產及動產拍賣會。4</w:t>
      </w:r>
      <w:r w:rsidR="007811CE" w:rsidRPr="000B667B">
        <w:rPr>
          <w:rFonts w:ascii="標楷體" w:eastAsia="標楷體" w:hAnsi="標楷體" w:hint="eastAsia"/>
          <w:sz w:val="28"/>
          <w:szCs w:val="28"/>
        </w:rPr>
        <w:t>月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11</w:t>
      </w:r>
      <w:r w:rsidR="007811CE" w:rsidRPr="000B667B">
        <w:rPr>
          <w:rFonts w:ascii="標楷體" w:eastAsia="標楷體" w:hAnsi="標楷體" w:hint="eastAsia"/>
          <w:sz w:val="28"/>
          <w:szCs w:val="28"/>
        </w:rPr>
        <w:t>日</w:t>
      </w:r>
      <w:r w:rsidR="00697A3F" w:rsidRPr="000B667B">
        <w:rPr>
          <w:rFonts w:ascii="標楷體" w:eastAsia="標楷體" w:hAnsi="標楷體" w:hint="eastAsia"/>
          <w:sz w:val="28"/>
          <w:szCs w:val="28"/>
        </w:rPr>
        <w:t>上下午</w:t>
      </w:r>
      <w:r w:rsidR="001177C6" w:rsidRPr="000B667B">
        <w:rPr>
          <w:rFonts w:ascii="標楷體" w:eastAsia="標楷體" w:hAnsi="標楷體" w:hint="eastAsia"/>
          <w:sz w:val="28"/>
          <w:szCs w:val="28"/>
        </w:rPr>
        <w:t>分別拍賣各式大小車輛、土地、房屋及</w:t>
      </w:r>
      <w:r w:rsidR="00697A3F" w:rsidRPr="000B667B">
        <w:rPr>
          <w:rFonts w:ascii="標楷體" w:eastAsia="標楷體" w:hAnsi="標楷體" w:hint="eastAsia"/>
          <w:sz w:val="28"/>
          <w:szCs w:val="28"/>
        </w:rPr>
        <w:t>各種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花八門物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品</w:t>
      </w:r>
      <w:r w:rsidR="007811CE" w:rsidRPr="000B667B">
        <w:rPr>
          <w:rFonts w:ascii="標楷體" w:eastAsia="標楷體" w:hAnsi="標楷體" w:hint="eastAsia"/>
          <w:sz w:val="28"/>
          <w:szCs w:val="28"/>
        </w:rPr>
        <w:t>，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法拍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物件種類繁多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價格便宜，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歡迎各界舊雨新知當天早上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10點</w:t>
      </w:r>
      <w:r w:rsidR="00930733">
        <w:rPr>
          <w:rFonts w:ascii="標楷體" w:eastAsia="標楷體" w:hAnsi="標楷體" w:hint="eastAsia"/>
          <w:sz w:val="28"/>
          <w:szCs w:val="28"/>
        </w:rPr>
        <w:t>前</w:t>
      </w:r>
      <w:r w:rsidR="009D3FDA" w:rsidRPr="000B667B">
        <w:rPr>
          <w:rFonts w:ascii="標楷體" w:eastAsia="標楷體" w:hAnsi="標楷體" w:hint="eastAsia"/>
          <w:sz w:val="28"/>
          <w:szCs w:val="28"/>
        </w:rPr>
        <w:t>到桃園區富國路100號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、下午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3點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前來</w:t>
      </w:r>
      <w:r w:rsidR="009D3FDA" w:rsidRPr="000B667B">
        <w:rPr>
          <w:rFonts w:ascii="標楷體" w:eastAsia="標楷體" w:hAnsi="標楷體" w:hint="eastAsia"/>
          <w:sz w:val="28"/>
          <w:szCs w:val="28"/>
        </w:rPr>
        <w:t>桃園區中正路1195號</w:t>
      </w:r>
      <w:r w:rsidR="001177C6" w:rsidRPr="000B667B">
        <w:rPr>
          <w:rFonts w:ascii="標楷體" w:eastAsia="標楷體" w:hAnsi="標楷體" w:hint="eastAsia"/>
          <w:sz w:val="28"/>
          <w:szCs w:val="28"/>
        </w:rPr>
        <w:t>投標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撿便宜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。</w:t>
      </w:r>
    </w:p>
    <w:p w:rsidR="009D3FDA" w:rsidRPr="000B667B" w:rsidRDefault="004442F1" w:rsidP="000B667B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B667B">
        <w:rPr>
          <w:rFonts w:ascii="標楷體" w:eastAsia="標楷體" w:hAnsi="標楷體" w:hint="eastAsia"/>
          <w:sz w:val="28"/>
          <w:szCs w:val="28"/>
        </w:rPr>
        <w:t>桃園分署</w:t>
      </w:r>
      <w:r w:rsidR="000C47DC" w:rsidRPr="000B667B">
        <w:rPr>
          <w:rFonts w:ascii="標楷體" w:eastAsia="標楷體" w:hAnsi="標楷體" w:hint="eastAsia"/>
          <w:sz w:val="28"/>
          <w:szCs w:val="28"/>
        </w:rPr>
        <w:t>4</w:t>
      </w:r>
      <w:r w:rsidR="007811CE" w:rsidRPr="000B667B">
        <w:rPr>
          <w:rFonts w:ascii="標楷體" w:eastAsia="標楷體" w:hAnsi="標楷體" w:hint="eastAsia"/>
          <w:sz w:val="28"/>
          <w:szCs w:val="28"/>
        </w:rPr>
        <w:t>月</w:t>
      </w:r>
      <w:r w:rsidR="000C47DC" w:rsidRPr="000B667B">
        <w:rPr>
          <w:rFonts w:ascii="標楷體" w:eastAsia="標楷體" w:hAnsi="標楷體" w:hint="eastAsia"/>
          <w:sz w:val="28"/>
          <w:szCs w:val="28"/>
        </w:rPr>
        <w:t>11</w:t>
      </w:r>
      <w:r w:rsidR="007811CE" w:rsidRPr="000B667B">
        <w:rPr>
          <w:rFonts w:ascii="標楷體" w:eastAsia="標楷體" w:hAnsi="標楷體" w:hint="eastAsia"/>
          <w:sz w:val="28"/>
          <w:szCs w:val="28"/>
        </w:rPr>
        <w:t>日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早上</w:t>
      </w:r>
      <w:r w:rsidR="000F0CF8" w:rsidRPr="000B667B">
        <w:rPr>
          <w:rFonts w:ascii="標楷體" w:eastAsia="標楷體" w:hAnsi="標楷體" w:hint="eastAsia"/>
          <w:sz w:val="28"/>
          <w:szCs w:val="28"/>
        </w:rPr>
        <w:t>10點「富國100法拍會」</w:t>
      </w:r>
      <w:r w:rsidR="000C47DC" w:rsidRPr="000B667B">
        <w:rPr>
          <w:rFonts w:ascii="標楷體" w:eastAsia="標楷體" w:hAnsi="標楷體" w:hint="eastAsia"/>
          <w:sz w:val="28"/>
          <w:szCs w:val="28"/>
        </w:rPr>
        <w:t>4度</w:t>
      </w:r>
      <w:r w:rsidR="000F0CF8" w:rsidRPr="000B667B">
        <w:rPr>
          <w:rFonts w:ascii="標楷體" w:eastAsia="標楷體" w:hAnsi="標楷體" w:hint="eastAsia"/>
          <w:sz w:val="28"/>
          <w:szCs w:val="28"/>
        </w:rPr>
        <w:t>共同舉行查扣車輛聯合法拍會。</w:t>
      </w:r>
      <w:r w:rsidR="00930733">
        <w:rPr>
          <w:rFonts w:ascii="標楷體" w:eastAsia="標楷體" w:hAnsi="標楷體" w:hint="eastAsia"/>
          <w:sz w:val="28"/>
          <w:szCs w:val="28"/>
        </w:rPr>
        <w:t>這</w:t>
      </w:r>
      <w:r w:rsidR="000C47DC" w:rsidRPr="000B667B">
        <w:rPr>
          <w:rFonts w:ascii="標楷體" w:eastAsia="標楷體" w:hAnsi="標楷體" w:hint="eastAsia"/>
          <w:sz w:val="28"/>
          <w:szCs w:val="28"/>
        </w:rPr>
        <w:t>次</w:t>
      </w:r>
      <w:r w:rsidR="000F0CF8" w:rsidRPr="000B667B">
        <w:rPr>
          <w:rFonts w:ascii="標楷體" w:eastAsia="標楷體" w:hAnsi="標楷體" w:hint="eastAsia"/>
          <w:sz w:val="28"/>
          <w:szCs w:val="28"/>
        </w:rPr>
        <w:t>法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拍</w:t>
      </w:r>
      <w:r w:rsidR="000F0CF8" w:rsidRPr="000B667B">
        <w:rPr>
          <w:rFonts w:ascii="標楷體" w:eastAsia="標楷體" w:hAnsi="標楷體" w:hint="eastAsia"/>
          <w:sz w:val="28"/>
          <w:szCs w:val="28"/>
        </w:rPr>
        <w:t>車輛</w:t>
      </w:r>
      <w:r w:rsidR="000C47DC" w:rsidRPr="000B667B">
        <w:rPr>
          <w:rFonts w:ascii="標楷體" w:eastAsia="標楷體" w:hAnsi="標楷體" w:hint="eastAsia"/>
          <w:sz w:val="28"/>
          <w:szCs w:val="28"/>
        </w:rPr>
        <w:t>除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了</w:t>
      </w:r>
      <w:r w:rsidR="000C47DC" w:rsidRPr="000B667B">
        <w:rPr>
          <w:rFonts w:ascii="標楷體" w:eastAsia="標楷體" w:hAnsi="標楷體" w:hint="eastAsia"/>
          <w:sz w:val="28"/>
          <w:szCs w:val="28"/>
        </w:rPr>
        <w:t>轎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車、貨車、</w:t>
      </w:r>
      <w:r w:rsidR="0013478C" w:rsidRPr="000B667B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大型</w:t>
      </w:r>
      <w:proofErr w:type="gramStart"/>
      <w:r w:rsidR="0013478C" w:rsidRPr="000B667B">
        <w:rPr>
          <w:rFonts w:ascii="標楷體" w:eastAsia="標楷體" w:hAnsi="標楷體" w:hint="eastAsia"/>
          <w:sz w:val="28"/>
          <w:szCs w:val="28"/>
        </w:rPr>
        <w:t>曳</w:t>
      </w:r>
      <w:proofErr w:type="gramEnd"/>
      <w:r w:rsidR="0013478C" w:rsidRPr="000B667B">
        <w:rPr>
          <w:rFonts w:ascii="標楷體" w:eastAsia="標楷體" w:hAnsi="標楷體" w:hint="eastAsia"/>
          <w:sz w:val="28"/>
          <w:szCs w:val="28"/>
        </w:rPr>
        <w:t>引車外，</w:t>
      </w:r>
      <w:r w:rsidR="000C47DC" w:rsidRPr="000B667B">
        <w:rPr>
          <w:rFonts w:ascii="標楷體" w:eastAsia="標楷體" w:hAnsi="標楷體" w:hint="eastAsia"/>
          <w:sz w:val="28"/>
          <w:szCs w:val="28"/>
        </w:rPr>
        <w:t>較特殊的物件是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有一部</w:t>
      </w:r>
      <w:r w:rsidR="000C47DC" w:rsidRPr="000B667B">
        <w:rPr>
          <w:rFonts w:ascii="標楷體" w:eastAsia="標楷體" w:hAnsi="標楷體" w:hint="eastAsia"/>
          <w:sz w:val="28"/>
          <w:szCs w:val="28"/>
        </w:rPr>
        <w:t>大型挖土機（怪手）</w:t>
      </w:r>
      <w:r w:rsidR="000F0CF8" w:rsidRPr="000B667B">
        <w:rPr>
          <w:rFonts w:ascii="標楷體" w:eastAsia="標楷體" w:hAnsi="標楷體" w:hint="eastAsia"/>
          <w:sz w:val="28"/>
          <w:szCs w:val="28"/>
        </w:rPr>
        <w:t>的拍賣</w:t>
      </w:r>
      <w:r w:rsidR="006C47FD" w:rsidRPr="000B667B">
        <w:rPr>
          <w:rFonts w:ascii="標楷體" w:eastAsia="標楷體" w:hAnsi="標楷體" w:hint="eastAsia"/>
          <w:sz w:val="28"/>
          <w:szCs w:val="28"/>
        </w:rPr>
        <w:t>，拍賣底價絕對比市價低廉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，</w:t>
      </w:r>
      <w:r w:rsidR="006C47FD" w:rsidRPr="000B667B">
        <w:rPr>
          <w:rFonts w:ascii="標楷體" w:eastAsia="標楷體" w:hAnsi="標楷體" w:hint="eastAsia"/>
          <w:sz w:val="28"/>
          <w:szCs w:val="28"/>
        </w:rPr>
        <w:t>貨運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業及</w:t>
      </w:r>
      <w:r w:rsidR="006C47FD" w:rsidRPr="000B667B">
        <w:rPr>
          <w:rFonts w:ascii="標楷體" w:eastAsia="標楷體" w:hAnsi="標楷體" w:hint="eastAsia"/>
          <w:sz w:val="28"/>
          <w:szCs w:val="28"/>
        </w:rPr>
        <w:t>工程業主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千萬不要錯過這次撿便宜的大好機會。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另</w:t>
      </w:r>
      <w:r w:rsidR="0074565C" w:rsidRPr="000B667B">
        <w:rPr>
          <w:rFonts w:ascii="標楷體" w:eastAsia="標楷體" w:hAnsi="標楷體" w:hint="eastAsia"/>
          <w:sz w:val="28"/>
          <w:szCs w:val="28"/>
        </w:rPr>
        <w:t>外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桃園地檢署</w:t>
      </w:r>
      <w:r w:rsidRPr="000B667B">
        <w:rPr>
          <w:rFonts w:ascii="標楷體" w:eastAsia="標楷體" w:hAnsi="標楷體" w:hint="eastAsia"/>
          <w:sz w:val="28"/>
          <w:szCs w:val="28"/>
        </w:rPr>
        <w:t>這次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查扣拍賣的是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BMW</w:t>
      </w:r>
      <w:proofErr w:type="gramStart"/>
      <w:r w:rsidR="0013478C" w:rsidRPr="000B667B"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 w:rsidR="007811CE" w:rsidRPr="000B667B">
        <w:rPr>
          <w:rFonts w:ascii="標楷體" w:eastAsia="標楷體" w:hAnsi="標楷體" w:hint="eastAsia"/>
          <w:sz w:val="28"/>
          <w:szCs w:val="28"/>
        </w:rPr>
        <w:t>新型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X5頂級豪華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休旅車，</w:t>
      </w:r>
      <w:r w:rsidRPr="000B667B">
        <w:rPr>
          <w:rFonts w:ascii="標楷體" w:eastAsia="標楷體" w:hAnsi="標楷體" w:hint="eastAsia"/>
          <w:sz w:val="28"/>
          <w:szCs w:val="28"/>
        </w:rPr>
        <w:t>車</w:t>
      </w:r>
      <w:r w:rsidR="00D363D4" w:rsidRPr="000B667B">
        <w:rPr>
          <w:rFonts w:ascii="標楷體" w:eastAsia="標楷體" w:hAnsi="標楷體" w:hint="eastAsia"/>
          <w:sz w:val="28"/>
          <w:szCs w:val="28"/>
        </w:rPr>
        <w:t>齡</w:t>
      </w:r>
      <w:r w:rsidR="00930733">
        <w:rPr>
          <w:rFonts w:ascii="標楷體" w:eastAsia="標楷體" w:hAnsi="標楷體" w:hint="eastAsia"/>
          <w:sz w:val="28"/>
          <w:szCs w:val="28"/>
        </w:rPr>
        <w:t>才</w:t>
      </w:r>
      <w:r w:rsidR="00D363D4" w:rsidRPr="000B667B">
        <w:rPr>
          <w:rFonts w:ascii="標楷體" w:eastAsia="標楷體" w:hAnsi="標楷體" w:hint="eastAsia"/>
          <w:sz w:val="28"/>
          <w:szCs w:val="28"/>
        </w:rPr>
        <w:t>1年</w:t>
      </w:r>
      <w:r w:rsidR="00930733">
        <w:rPr>
          <w:rFonts w:ascii="標楷體" w:eastAsia="標楷體" w:hAnsi="標楷體" w:hint="eastAsia"/>
          <w:sz w:val="28"/>
          <w:szCs w:val="28"/>
        </w:rPr>
        <w:t>多</w:t>
      </w:r>
      <w:r w:rsidR="00D363D4" w:rsidRPr="000B667B">
        <w:rPr>
          <w:rFonts w:ascii="標楷體" w:eastAsia="標楷體" w:hAnsi="標楷體" w:hint="eastAsia"/>
          <w:sz w:val="28"/>
          <w:szCs w:val="28"/>
        </w:rPr>
        <w:t>，里程數也</w:t>
      </w:r>
      <w:r w:rsidR="00930733">
        <w:rPr>
          <w:rFonts w:ascii="標楷體" w:eastAsia="標楷體" w:hAnsi="標楷體" w:hint="eastAsia"/>
          <w:sz w:val="28"/>
          <w:szCs w:val="28"/>
        </w:rPr>
        <w:t>才開</w:t>
      </w:r>
      <w:r w:rsidR="00D363D4" w:rsidRPr="000B667B">
        <w:rPr>
          <w:rFonts w:ascii="標楷體" w:eastAsia="標楷體" w:hAnsi="標楷體" w:hint="eastAsia"/>
          <w:sz w:val="28"/>
          <w:szCs w:val="28"/>
        </w:rPr>
        <w:t>了1萬2千公里，</w:t>
      </w:r>
      <w:r w:rsidR="00770A5D" w:rsidRPr="000B667B">
        <w:rPr>
          <w:rFonts w:ascii="標楷體" w:eastAsia="標楷體" w:hAnsi="標楷體" w:hint="eastAsia"/>
          <w:sz w:val="28"/>
          <w:szCs w:val="28"/>
        </w:rPr>
        <w:t>幾乎是全</w:t>
      </w:r>
      <w:r w:rsidRPr="000B667B">
        <w:rPr>
          <w:rFonts w:ascii="標楷體" w:eastAsia="標楷體" w:hAnsi="標楷體" w:hint="eastAsia"/>
          <w:sz w:val="28"/>
          <w:szCs w:val="28"/>
        </w:rPr>
        <w:t>新</w:t>
      </w:r>
      <w:r w:rsidR="00D363D4" w:rsidRPr="000B667B">
        <w:rPr>
          <w:rFonts w:ascii="標楷體" w:eastAsia="標楷體" w:hAnsi="標楷體" w:hint="eastAsia"/>
          <w:sz w:val="28"/>
          <w:szCs w:val="28"/>
        </w:rPr>
        <w:t>的</w:t>
      </w:r>
      <w:r w:rsidRPr="000B667B">
        <w:rPr>
          <w:rFonts w:ascii="標楷體" w:eastAsia="標楷體" w:hAnsi="標楷體" w:hint="eastAsia"/>
          <w:sz w:val="28"/>
          <w:szCs w:val="28"/>
        </w:rPr>
        <w:t>，外型、性能</w:t>
      </w:r>
      <w:r w:rsidR="00D363D4" w:rsidRPr="000B667B">
        <w:rPr>
          <w:rFonts w:ascii="標楷體" w:eastAsia="標楷體" w:hAnsi="標楷體" w:hint="eastAsia"/>
          <w:sz w:val="28"/>
          <w:szCs w:val="28"/>
        </w:rPr>
        <w:t>極佳，市價超過300萬元，現在</w:t>
      </w:r>
      <w:proofErr w:type="gramStart"/>
      <w:r w:rsidR="00D363D4" w:rsidRPr="000B667B">
        <w:rPr>
          <w:rFonts w:ascii="標楷體" w:eastAsia="標楷體" w:hAnsi="標楷體" w:hint="eastAsia"/>
          <w:sz w:val="28"/>
          <w:szCs w:val="28"/>
        </w:rPr>
        <w:t>打折法拍</w:t>
      </w:r>
      <w:proofErr w:type="gramEnd"/>
      <w:r w:rsidR="00C36085" w:rsidRPr="000B667B">
        <w:rPr>
          <w:rFonts w:ascii="標楷體" w:eastAsia="標楷體" w:hAnsi="標楷體" w:hint="eastAsia"/>
          <w:sz w:val="28"/>
          <w:szCs w:val="28"/>
        </w:rPr>
        <w:t>絕對物超所值</w:t>
      </w:r>
      <w:r w:rsidR="00D363D4" w:rsidRPr="000B667B">
        <w:rPr>
          <w:rFonts w:ascii="標楷體" w:eastAsia="標楷體" w:hAnsi="標楷體" w:hint="eastAsia"/>
          <w:sz w:val="28"/>
          <w:szCs w:val="28"/>
        </w:rPr>
        <w:t>，心儀雙B名車者千萬</w:t>
      </w:r>
      <w:r w:rsidR="00D363D4" w:rsidRPr="000B667B">
        <w:rPr>
          <w:rFonts w:ascii="標楷體" w:eastAsia="標楷體" w:hAnsi="標楷體" w:hint="eastAsia"/>
          <w:sz w:val="28"/>
          <w:szCs w:val="28"/>
        </w:rPr>
        <w:lastRenderedPageBreak/>
        <w:t>不要錯過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。</w:t>
      </w:r>
    </w:p>
    <w:p w:rsidR="00407135" w:rsidRPr="000B667B" w:rsidRDefault="005B3F04" w:rsidP="00E04155">
      <w:pPr>
        <w:pStyle w:val="a9"/>
        <w:rPr>
          <w:rFonts w:ascii="標楷體" w:eastAsia="標楷體" w:hAnsi="標楷體"/>
          <w:sz w:val="28"/>
          <w:szCs w:val="28"/>
        </w:rPr>
      </w:pPr>
      <w:r w:rsidRPr="000B667B">
        <w:rPr>
          <w:rFonts w:ascii="標楷體" w:eastAsia="標楷體" w:hAnsi="標楷體" w:hint="eastAsia"/>
          <w:sz w:val="28"/>
          <w:szCs w:val="28"/>
        </w:rPr>
        <w:t>繼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上午</w:t>
      </w:r>
      <w:r w:rsidR="004A1997" w:rsidRPr="000B667B">
        <w:rPr>
          <w:rFonts w:ascii="標楷體" w:eastAsia="標楷體" w:hAnsi="標楷體" w:hint="eastAsia"/>
          <w:sz w:val="28"/>
          <w:szCs w:val="28"/>
        </w:rPr>
        <w:t>富國路100號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拍賣各式車輛</w:t>
      </w:r>
      <w:r w:rsidR="007811CE" w:rsidRPr="000B667B">
        <w:rPr>
          <w:rFonts w:ascii="標楷體" w:eastAsia="標楷體" w:hAnsi="標楷體" w:hint="eastAsia"/>
          <w:sz w:val="28"/>
          <w:szCs w:val="28"/>
        </w:rPr>
        <w:t>後</w:t>
      </w:r>
      <w:r w:rsidR="008D28DC" w:rsidRPr="000B667B">
        <w:rPr>
          <w:rFonts w:ascii="標楷體" w:eastAsia="標楷體" w:hAnsi="標楷體" w:hint="eastAsia"/>
          <w:sz w:val="28"/>
          <w:szCs w:val="28"/>
        </w:rPr>
        <w:t>，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下午</w:t>
      </w:r>
      <w:r w:rsidR="004A1997" w:rsidRPr="000B667B">
        <w:rPr>
          <w:rFonts w:ascii="標楷體" w:eastAsia="標楷體" w:hAnsi="標楷體" w:hint="eastAsia"/>
          <w:sz w:val="28"/>
          <w:szCs w:val="28"/>
        </w:rPr>
        <w:t>在桃園分署中正路1</w:t>
      </w:r>
      <w:r w:rsidR="004442F1" w:rsidRPr="000B667B">
        <w:rPr>
          <w:rFonts w:ascii="標楷體" w:eastAsia="標楷體" w:hAnsi="標楷體" w:hint="eastAsia"/>
          <w:sz w:val="28"/>
          <w:szCs w:val="28"/>
        </w:rPr>
        <w:t>195</w:t>
      </w:r>
      <w:r w:rsidR="004A1997" w:rsidRPr="000B667B">
        <w:rPr>
          <w:rFonts w:ascii="標楷體" w:eastAsia="標楷體" w:hAnsi="標楷體" w:hint="eastAsia"/>
          <w:sz w:val="28"/>
          <w:szCs w:val="28"/>
        </w:rPr>
        <w:t>號也將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拍賣多筆不動產</w:t>
      </w:r>
      <w:r w:rsidRPr="000B667B">
        <w:rPr>
          <w:rFonts w:ascii="標楷體" w:eastAsia="標楷體" w:hAnsi="標楷體" w:hint="eastAsia"/>
          <w:sz w:val="28"/>
          <w:szCs w:val="28"/>
        </w:rPr>
        <w:t>及進行「長嚐久酒法拍會」。拍賣的不動產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中</w:t>
      </w:r>
      <w:r w:rsidRPr="000B667B">
        <w:rPr>
          <w:rFonts w:ascii="標楷體" w:eastAsia="標楷體" w:hAnsi="標楷體" w:hint="eastAsia"/>
          <w:sz w:val="28"/>
          <w:szCs w:val="28"/>
        </w:rPr>
        <w:t>萬眾</w:t>
      </w:r>
      <w:r w:rsidR="001E5903" w:rsidRPr="000B667B">
        <w:rPr>
          <w:rFonts w:ascii="標楷體" w:eastAsia="標楷體" w:hAnsi="標楷體" w:hint="eastAsia"/>
          <w:sz w:val="28"/>
          <w:szCs w:val="28"/>
        </w:rPr>
        <w:t>矚目的物件</w:t>
      </w:r>
      <w:r w:rsidR="001E5903" w:rsidRPr="000B667B">
        <w:rPr>
          <w:rFonts w:ascii="標楷體" w:eastAsia="標楷體" w:hAnsi="標楷體" w:hint="eastAsia"/>
          <w:kern w:val="0"/>
          <w:sz w:val="28"/>
          <w:szCs w:val="28"/>
        </w:rPr>
        <w:t>就</w:t>
      </w:r>
      <w:r w:rsidR="0092535A" w:rsidRPr="000B667B">
        <w:rPr>
          <w:rFonts w:ascii="標楷體" w:eastAsia="標楷體" w:hAnsi="標楷體" w:hint="eastAsia"/>
          <w:kern w:val="0"/>
          <w:sz w:val="28"/>
          <w:szCs w:val="28"/>
        </w:rPr>
        <w:t>是桃園</w:t>
      </w:r>
      <w:r w:rsidR="009D7BFF" w:rsidRPr="000B667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國際經貿中心</w:t>
      </w:r>
      <w:r w:rsidRPr="000B667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玻璃帷幕的鋼骨</w:t>
      </w:r>
      <w:r w:rsidRPr="000B667B">
        <w:rPr>
          <w:rFonts w:ascii="標楷體" w:eastAsia="標楷體" w:hAnsi="標楷體" w:hint="eastAsia"/>
          <w:kern w:val="0"/>
          <w:sz w:val="28"/>
          <w:szCs w:val="28"/>
        </w:rPr>
        <w:t>辦公大樓</w:t>
      </w:r>
      <w:r w:rsidR="001E5903" w:rsidRPr="000B667B">
        <w:rPr>
          <w:rFonts w:ascii="標楷體" w:eastAsia="標楷體" w:hAnsi="標楷體" w:hint="eastAsia"/>
          <w:kern w:val="0"/>
          <w:sz w:val="28"/>
          <w:szCs w:val="28"/>
        </w:rPr>
        <w:t>第12樓</w:t>
      </w:r>
      <w:r w:rsidRPr="000B667B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9D3FDA" w:rsidRPr="000B667B">
        <w:rPr>
          <w:rFonts w:ascii="標楷體" w:eastAsia="標楷體" w:hAnsi="標楷體" w:hint="eastAsia"/>
          <w:kern w:val="0"/>
          <w:sz w:val="28"/>
          <w:szCs w:val="28"/>
        </w:rPr>
        <w:t>這棟</w:t>
      </w:r>
      <w:r w:rsidR="0092535A" w:rsidRPr="000B667B">
        <w:rPr>
          <w:rFonts w:ascii="標楷體" w:eastAsia="標楷體" w:hAnsi="標楷體" w:hint="eastAsia"/>
          <w:kern w:val="0"/>
          <w:sz w:val="28"/>
          <w:szCs w:val="28"/>
        </w:rPr>
        <w:t>大樓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位於桃園市正路</w:t>
      </w:r>
      <w:r w:rsidR="009D7BFF" w:rsidRPr="000B667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1351號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十字路口旁</w:t>
      </w:r>
      <w:r w:rsidR="0092535A" w:rsidRPr="000B667B">
        <w:rPr>
          <w:rFonts w:ascii="標楷體" w:eastAsia="標楷體" w:hAnsi="標楷體" w:hint="eastAsia"/>
          <w:sz w:val="28"/>
          <w:szCs w:val="28"/>
        </w:rPr>
        <w:t>，一樓是中國信託銀行慈文分行</w:t>
      </w:r>
      <w:r w:rsidR="007811CE" w:rsidRPr="000B667B">
        <w:rPr>
          <w:rFonts w:ascii="標楷體" w:eastAsia="標楷體" w:hAnsi="標楷體" w:hint="eastAsia"/>
          <w:sz w:val="28"/>
          <w:szCs w:val="28"/>
        </w:rPr>
        <w:t>，</w:t>
      </w:r>
      <w:r w:rsidR="0092535A" w:rsidRPr="000B667B">
        <w:rPr>
          <w:rFonts w:ascii="標楷體" w:eastAsia="標楷體" w:hAnsi="標楷體" w:hint="eastAsia"/>
          <w:sz w:val="28"/>
          <w:szCs w:val="28"/>
        </w:rPr>
        <w:t>所在</w:t>
      </w:r>
      <w:r w:rsidR="001E5903" w:rsidRPr="000B667B">
        <w:rPr>
          <w:rFonts w:ascii="標楷體" w:eastAsia="標楷體" w:hAnsi="標楷體" w:hint="eastAsia"/>
          <w:kern w:val="0"/>
          <w:sz w:val="28"/>
          <w:szCs w:val="28"/>
        </w:rPr>
        <w:t>位</w:t>
      </w:r>
      <w:r w:rsidR="007811CE" w:rsidRPr="000B667B">
        <w:rPr>
          <w:rFonts w:ascii="標楷體" w:eastAsia="標楷體" w:hAnsi="標楷體" w:hint="eastAsia"/>
          <w:kern w:val="0"/>
          <w:sz w:val="28"/>
          <w:szCs w:val="28"/>
        </w:rPr>
        <w:t>置是</w:t>
      </w:r>
      <w:r w:rsidR="001E5903" w:rsidRPr="000B667B">
        <w:rPr>
          <w:rFonts w:ascii="標楷體" w:eastAsia="標楷體" w:hAnsi="標楷體" w:hint="eastAsia"/>
          <w:kern w:val="0"/>
          <w:sz w:val="28"/>
          <w:szCs w:val="28"/>
        </w:rPr>
        <w:t>桃園</w:t>
      </w:r>
      <w:r w:rsidR="007811CE" w:rsidRPr="000B667B"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="001E5903" w:rsidRPr="000B667B">
        <w:rPr>
          <w:rFonts w:ascii="標楷體" w:eastAsia="標楷體" w:hAnsi="標楷體" w:hint="eastAsia"/>
          <w:kern w:val="0"/>
          <w:sz w:val="28"/>
          <w:szCs w:val="28"/>
        </w:rPr>
        <w:t>最精華的地段---藝文特區附近又鄰近家樂福、肯德基、敏盛醫院等，生活機能十分便利</w:t>
      </w:r>
      <w:r w:rsidR="009D3FDA" w:rsidRPr="000B667B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7811CE" w:rsidRPr="000B667B">
        <w:rPr>
          <w:rFonts w:ascii="標楷體" w:eastAsia="標楷體" w:hAnsi="標楷體" w:hint="eastAsia"/>
          <w:kern w:val="0"/>
          <w:sz w:val="28"/>
          <w:szCs w:val="28"/>
        </w:rPr>
        <w:t>拍賣建物</w:t>
      </w:r>
      <w:r w:rsidR="009D3FDA" w:rsidRPr="000B667B">
        <w:rPr>
          <w:rFonts w:ascii="標楷體" w:eastAsia="標楷體" w:hAnsi="標楷體" w:hint="eastAsia"/>
          <w:kern w:val="0"/>
          <w:sz w:val="28"/>
          <w:szCs w:val="28"/>
        </w:rPr>
        <w:t>寛敞</w:t>
      </w:r>
      <w:r w:rsidR="001E5903" w:rsidRPr="000B667B">
        <w:rPr>
          <w:rFonts w:ascii="標楷體" w:eastAsia="標楷體" w:hAnsi="標楷體" w:hint="eastAsia"/>
          <w:kern w:val="0"/>
          <w:sz w:val="28"/>
          <w:szCs w:val="28"/>
        </w:rPr>
        <w:t>坪數很大，有197.02坪，還附</w:t>
      </w:r>
      <w:r w:rsidR="007811CE" w:rsidRPr="000B667B">
        <w:rPr>
          <w:rFonts w:ascii="標楷體" w:eastAsia="標楷體" w:hAnsi="標楷體" w:hint="eastAsia"/>
          <w:kern w:val="0"/>
          <w:sz w:val="28"/>
          <w:szCs w:val="28"/>
        </w:rPr>
        <w:t>有</w:t>
      </w:r>
      <w:r w:rsidR="001E5903" w:rsidRPr="000B667B">
        <w:rPr>
          <w:rFonts w:ascii="標楷體" w:eastAsia="標楷體" w:hAnsi="標楷體" w:hint="eastAsia"/>
          <w:kern w:val="0"/>
          <w:sz w:val="28"/>
          <w:szCs w:val="28"/>
        </w:rPr>
        <w:t>3個平面停車位</w:t>
      </w:r>
      <w:r w:rsidRPr="000B667B">
        <w:rPr>
          <w:rFonts w:ascii="標楷體" w:eastAsia="標楷體" w:hAnsi="標楷體" w:hint="eastAsia"/>
          <w:kern w:val="0"/>
          <w:sz w:val="28"/>
          <w:szCs w:val="28"/>
        </w:rPr>
        <w:t>。這棟大樓</w:t>
      </w:r>
      <w:r w:rsidRPr="000B667B">
        <w:rPr>
          <w:rFonts w:ascii="標楷體" w:eastAsia="標楷體" w:hAnsi="標楷體" w:hint="eastAsia"/>
          <w:sz w:val="28"/>
          <w:szCs w:val="28"/>
        </w:rPr>
        <w:t>附近房屋市場行情每坪超過40萬元以上，這次拍賣底價降到只有</w:t>
      </w:r>
      <w:r w:rsidRPr="000B667B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6,</w:t>
      </w:r>
      <w:r w:rsidR="006717DC" w:rsidRPr="000B667B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155</w:t>
      </w:r>
      <w:r w:rsidRPr="000B667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萬元。</w:t>
      </w:r>
      <w:r w:rsidR="001E5903" w:rsidRPr="000B667B">
        <w:rPr>
          <w:rFonts w:ascii="標楷體" w:eastAsia="標楷體" w:hAnsi="標楷體" w:hint="eastAsia"/>
          <w:kern w:val="0"/>
          <w:sz w:val="28"/>
          <w:szCs w:val="28"/>
        </w:rPr>
        <w:t>拍定後</w:t>
      </w:r>
      <w:r w:rsidRPr="000B667B">
        <w:rPr>
          <w:rFonts w:ascii="標楷體" w:eastAsia="標楷體" w:hAnsi="標楷體" w:hint="eastAsia"/>
          <w:kern w:val="0"/>
          <w:sz w:val="28"/>
          <w:szCs w:val="28"/>
        </w:rPr>
        <w:t>又</w:t>
      </w:r>
      <w:r w:rsidR="001E5903" w:rsidRPr="000B667B">
        <w:rPr>
          <w:rFonts w:ascii="標楷體" w:eastAsia="標楷體" w:hAnsi="標楷體" w:hint="eastAsia"/>
          <w:kern w:val="0"/>
          <w:sz w:val="28"/>
          <w:szCs w:val="28"/>
        </w:rPr>
        <w:t>會依現況點交</w:t>
      </w:r>
      <w:r w:rsidR="009D3FDA" w:rsidRPr="000B667B">
        <w:rPr>
          <w:rFonts w:ascii="標楷體" w:eastAsia="標楷體" w:hAnsi="標楷體" w:hint="eastAsia"/>
          <w:sz w:val="28"/>
          <w:szCs w:val="28"/>
        </w:rPr>
        <w:t>，</w:t>
      </w:r>
      <w:r w:rsidRPr="000B667B">
        <w:rPr>
          <w:rFonts w:ascii="標楷體" w:eastAsia="標楷體" w:hAnsi="標楷體" w:hint="eastAsia"/>
          <w:sz w:val="28"/>
          <w:szCs w:val="28"/>
        </w:rPr>
        <w:t>可說是打破</w:t>
      </w:r>
      <w:r w:rsidR="00D35C42" w:rsidRPr="000B667B">
        <w:rPr>
          <w:rFonts w:ascii="標楷體" w:eastAsia="標楷體" w:hAnsi="標楷體" w:hint="eastAsia"/>
          <w:sz w:val="28"/>
          <w:szCs w:val="28"/>
        </w:rPr>
        <w:t>市價</w:t>
      </w:r>
      <w:r w:rsidRPr="000B667B">
        <w:rPr>
          <w:rFonts w:ascii="標楷體" w:eastAsia="標楷體" w:hAnsi="標楷體" w:hint="eastAsia"/>
          <w:sz w:val="28"/>
          <w:szCs w:val="28"/>
        </w:rPr>
        <w:t>行情大俗賣。因此</w:t>
      </w:r>
      <w:r w:rsidR="00D35C42" w:rsidRPr="000B667B">
        <w:rPr>
          <w:rFonts w:ascii="標楷體" w:eastAsia="標楷體" w:hAnsi="標楷體" w:hint="eastAsia"/>
          <w:sz w:val="28"/>
          <w:szCs w:val="28"/>
        </w:rPr>
        <w:t>，</w:t>
      </w:r>
      <w:r w:rsidRPr="000B667B">
        <w:rPr>
          <w:rFonts w:ascii="標楷體" w:eastAsia="標楷體" w:hAnsi="標楷體" w:hint="eastAsia"/>
          <w:sz w:val="28"/>
          <w:szCs w:val="28"/>
        </w:rPr>
        <w:t>自公告以後吸引許多</w:t>
      </w:r>
      <w:r w:rsidR="004442F1" w:rsidRPr="000B667B">
        <w:rPr>
          <w:rFonts w:ascii="標楷體" w:eastAsia="標楷體" w:hAnsi="標楷體" w:hint="eastAsia"/>
          <w:sz w:val="28"/>
          <w:szCs w:val="28"/>
        </w:rPr>
        <w:t>公司行號、</w:t>
      </w:r>
      <w:r w:rsidR="00D35C42" w:rsidRPr="000B667B">
        <w:rPr>
          <w:rFonts w:ascii="標楷體" w:eastAsia="標楷體" w:hAnsi="標楷體" w:hint="eastAsia"/>
          <w:sz w:val="28"/>
          <w:szCs w:val="28"/>
        </w:rPr>
        <w:t>投資客</w:t>
      </w:r>
      <w:r w:rsidRPr="000B667B">
        <w:rPr>
          <w:rFonts w:ascii="標楷體" w:eastAsia="標楷體" w:hAnsi="標楷體" w:hint="eastAsia"/>
          <w:sz w:val="28"/>
          <w:szCs w:val="28"/>
        </w:rPr>
        <w:t>爭相詢問。桃園分署承辦人員更帶領</w:t>
      </w:r>
      <w:proofErr w:type="gramStart"/>
      <w:r w:rsidRPr="000B667B">
        <w:rPr>
          <w:rFonts w:ascii="標楷體" w:eastAsia="標楷體" w:hAnsi="標楷體" w:hint="eastAsia"/>
          <w:sz w:val="28"/>
          <w:szCs w:val="28"/>
        </w:rPr>
        <w:t>有意競買人</w:t>
      </w:r>
      <w:proofErr w:type="gramEnd"/>
      <w:r w:rsidRPr="000B667B">
        <w:rPr>
          <w:rFonts w:ascii="標楷體" w:eastAsia="標楷體" w:hAnsi="標楷體" w:hint="eastAsia"/>
          <w:sz w:val="28"/>
          <w:szCs w:val="28"/>
        </w:rPr>
        <w:t>前往大樓實地看屋，</w:t>
      </w:r>
      <w:r w:rsidR="000C47DC" w:rsidRPr="000B667B">
        <w:rPr>
          <w:rFonts w:ascii="標楷體" w:eastAsia="標楷體" w:hAnsi="標楷體" w:hint="eastAsia"/>
          <w:sz w:val="28"/>
          <w:szCs w:val="28"/>
        </w:rPr>
        <w:t>在看屋後多組</w:t>
      </w:r>
      <w:proofErr w:type="gramStart"/>
      <w:r w:rsidR="000C47DC" w:rsidRPr="000B667B">
        <w:rPr>
          <w:rFonts w:ascii="標楷體" w:eastAsia="標楷體" w:hAnsi="標楷體" w:hint="eastAsia"/>
          <w:sz w:val="28"/>
          <w:szCs w:val="28"/>
        </w:rPr>
        <w:t>有意競買人馬</w:t>
      </w:r>
      <w:proofErr w:type="gramEnd"/>
      <w:r w:rsidR="000C47DC" w:rsidRPr="000B667B">
        <w:rPr>
          <w:rFonts w:ascii="標楷體" w:eastAsia="標楷體" w:hAnsi="標楷體" w:hint="eastAsia"/>
          <w:sz w:val="28"/>
          <w:szCs w:val="28"/>
        </w:rPr>
        <w:t>紛紛表示本物件的確物超所值是</w:t>
      </w:r>
      <w:r w:rsidR="00D35C42" w:rsidRPr="000B667B">
        <w:rPr>
          <w:rFonts w:ascii="標楷體" w:eastAsia="標楷體" w:hAnsi="標楷體" w:hint="eastAsia"/>
          <w:sz w:val="28"/>
          <w:szCs w:val="28"/>
        </w:rPr>
        <w:t>進場</w:t>
      </w:r>
      <w:r w:rsidR="00E75F44" w:rsidRPr="000B667B">
        <w:rPr>
          <w:rFonts w:ascii="標楷體" w:eastAsia="標楷體" w:hAnsi="標楷體" w:hint="eastAsia"/>
          <w:sz w:val="28"/>
          <w:szCs w:val="28"/>
        </w:rPr>
        <w:t>投標</w:t>
      </w:r>
      <w:r w:rsidR="00D35C42" w:rsidRPr="000B667B">
        <w:rPr>
          <w:rFonts w:ascii="標楷體" w:eastAsia="標楷體" w:hAnsi="標楷體" w:hint="eastAsia"/>
          <w:sz w:val="28"/>
          <w:szCs w:val="28"/>
        </w:rPr>
        <w:t>的好時機</w:t>
      </w:r>
      <w:r w:rsidR="00E04155" w:rsidRPr="000B667B">
        <w:rPr>
          <w:rFonts w:ascii="標楷體" w:eastAsia="標楷體" w:hAnsi="標楷體" w:hint="eastAsia"/>
          <w:sz w:val="28"/>
          <w:szCs w:val="28"/>
        </w:rPr>
        <w:t>，表示有意在</w:t>
      </w:r>
      <w:r w:rsidR="00E04155" w:rsidRPr="000B667B">
        <w:rPr>
          <w:rFonts w:ascii="標楷體" w:eastAsia="標楷體" w:hAnsi="標楷體"/>
          <w:sz w:val="28"/>
          <w:szCs w:val="28"/>
        </w:rPr>
        <w:t>4月</w:t>
      </w:r>
      <w:r w:rsidR="00E04155" w:rsidRPr="000B667B">
        <w:rPr>
          <w:rFonts w:ascii="標楷體" w:eastAsia="標楷體" w:hAnsi="標楷體" w:hint="eastAsia"/>
          <w:sz w:val="28"/>
          <w:szCs w:val="28"/>
          <w:lang w:eastAsia="zh-TW"/>
        </w:rPr>
        <w:t>11日前</w:t>
      </w:r>
      <w:r w:rsidR="00E04155" w:rsidRPr="000B667B">
        <w:rPr>
          <w:rFonts w:ascii="標楷體" w:eastAsia="標楷體" w:hAnsi="標楷體" w:hint="eastAsia"/>
          <w:sz w:val="28"/>
          <w:szCs w:val="28"/>
        </w:rPr>
        <w:t>來投標，心動的人要買要快，以免絕佳法拍屋失之交臂</w:t>
      </w:r>
      <w:r w:rsidR="00D35C42" w:rsidRPr="000B667B">
        <w:rPr>
          <w:rFonts w:ascii="標楷體" w:eastAsia="標楷體" w:hAnsi="標楷體" w:hint="eastAsia"/>
          <w:sz w:val="28"/>
          <w:szCs w:val="28"/>
        </w:rPr>
        <w:t>。</w:t>
      </w:r>
      <w:r w:rsidR="009D3FDA" w:rsidRPr="000B667B">
        <w:rPr>
          <w:rFonts w:ascii="標楷體" w:eastAsia="標楷體" w:hAnsi="標楷體" w:hint="eastAsia"/>
          <w:sz w:val="28"/>
          <w:szCs w:val="28"/>
        </w:rPr>
        <w:t>當天</w:t>
      </w:r>
      <w:r w:rsidR="004A1997" w:rsidRPr="000B667B">
        <w:rPr>
          <w:rFonts w:ascii="標楷體" w:eastAsia="標楷體" w:hAnsi="標楷體" w:hint="eastAsia"/>
          <w:sz w:val="28"/>
          <w:szCs w:val="28"/>
        </w:rPr>
        <w:t>在不動產拍賣後</w:t>
      </w:r>
      <w:r w:rsidR="00D35C42" w:rsidRPr="000B667B">
        <w:rPr>
          <w:rFonts w:ascii="標楷體" w:eastAsia="標楷體" w:hAnsi="標楷體" w:hint="eastAsia"/>
          <w:sz w:val="28"/>
          <w:szCs w:val="28"/>
        </w:rPr>
        <w:t>下午3點半</w:t>
      </w:r>
      <w:r w:rsidR="004A1997" w:rsidRPr="000B667B">
        <w:rPr>
          <w:rFonts w:ascii="標楷體" w:eastAsia="標楷體" w:hAnsi="標楷體" w:hint="eastAsia"/>
          <w:sz w:val="28"/>
          <w:szCs w:val="28"/>
        </w:rPr>
        <w:t>繼續</w:t>
      </w:r>
      <w:r w:rsidR="0068678B" w:rsidRPr="000B667B">
        <w:rPr>
          <w:rFonts w:ascii="標楷體" w:eastAsia="標楷體" w:hAnsi="標楷體" w:hint="eastAsia"/>
          <w:sz w:val="28"/>
          <w:szCs w:val="28"/>
        </w:rPr>
        <w:t>在桃園分署</w:t>
      </w:r>
      <w:r w:rsidR="004A1997" w:rsidRPr="000B667B">
        <w:rPr>
          <w:rFonts w:ascii="標楷體" w:eastAsia="標楷體" w:hAnsi="標楷體" w:hint="eastAsia"/>
          <w:sz w:val="28"/>
          <w:szCs w:val="28"/>
        </w:rPr>
        <w:t>進行</w:t>
      </w:r>
      <w:r w:rsidR="00D87227" w:rsidRPr="000B667B">
        <w:rPr>
          <w:rFonts w:ascii="標楷體" w:eastAsia="標楷體" w:hAnsi="標楷體" w:hint="eastAsia"/>
          <w:sz w:val="28"/>
          <w:szCs w:val="28"/>
        </w:rPr>
        <w:t>動產</w:t>
      </w:r>
      <w:r w:rsidR="004A1997" w:rsidRPr="000B667B">
        <w:rPr>
          <w:rFonts w:ascii="標楷體" w:eastAsia="標楷體" w:hAnsi="標楷體" w:hint="eastAsia"/>
          <w:sz w:val="28"/>
          <w:szCs w:val="28"/>
        </w:rPr>
        <w:t>「</w:t>
      </w:r>
      <w:r w:rsidR="000C47DC" w:rsidRPr="000B667B">
        <w:rPr>
          <w:rFonts w:ascii="標楷體" w:eastAsia="標楷體" w:hAnsi="標楷體" w:hint="eastAsia"/>
          <w:sz w:val="28"/>
          <w:szCs w:val="28"/>
        </w:rPr>
        <w:t>長嚐久酒法拍會」</w:t>
      </w:r>
      <w:r w:rsidR="004A1997" w:rsidRPr="000B667B">
        <w:rPr>
          <w:rFonts w:ascii="標楷體" w:eastAsia="標楷體" w:hAnsi="標楷體" w:hint="eastAsia"/>
          <w:sz w:val="28"/>
          <w:szCs w:val="28"/>
        </w:rPr>
        <w:t>，</w:t>
      </w:r>
      <w:r w:rsidR="00D87227" w:rsidRPr="000B667B">
        <w:rPr>
          <w:rFonts w:ascii="標楷體" w:eastAsia="標楷體" w:hAnsi="標楷體" w:hint="eastAsia"/>
          <w:sz w:val="28"/>
          <w:szCs w:val="28"/>
        </w:rPr>
        <w:t>拍賣物品</w:t>
      </w:r>
      <w:r w:rsidR="000C47DC" w:rsidRPr="000B667B">
        <w:rPr>
          <w:rFonts w:ascii="標楷體" w:eastAsia="標楷體" w:hAnsi="標楷體" w:hint="eastAsia"/>
          <w:sz w:val="28"/>
          <w:szCs w:val="28"/>
        </w:rPr>
        <w:t>除了本月主題各式各樣洋酒以市價7成變賣外還有兒童溜滑梯</w:t>
      </w:r>
      <w:r w:rsidR="005C2DE1" w:rsidRPr="000B667B">
        <w:rPr>
          <w:rFonts w:ascii="標楷體" w:eastAsia="標楷體" w:hAnsi="標楷體" w:hint="eastAsia"/>
          <w:sz w:val="28"/>
          <w:szCs w:val="28"/>
        </w:rPr>
        <w:t>、大型可愛玩偶</w:t>
      </w:r>
      <w:r w:rsidR="000C47DC" w:rsidRPr="000B667B">
        <w:rPr>
          <w:rFonts w:ascii="標楷體" w:eastAsia="標楷體" w:hAnsi="標楷體" w:hint="eastAsia"/>
          <w:sz w:val="28"/>
          <w:szCs w:val="28"/>
        </w:rPr>
        <w:t>、多件電腦主機螢幕等物品拍賣</w:t>
      </w:r>
      <w:r w:rsidR="0068678B" w:rsidRPr="000B667B">
        <w:rPr>
          <w:rFonts w:ascii="標楷體" w:eastAsia="標楷體" w:hAnsi="標楷體" w:hint="eastAsia"/>
          <w:sz w:val="28"/>
          <w:szCs w:val="28"/>
        </w:rPr>
        <w:t>，</w:t>
      </w:r>
      <w:r w:rsidR="000C47DC" w:rsidRPr="000B667B">
        <w:rPr>
          <w:rFonts w:ascii="標楷體" w:eastAsia="標楷體" w:hAnsi="標楷體" w:hint="eastAsia"/>
          <w:sz w:val="28"/>
          <w:szCs w:val="28"/>
        </w:rPr>
        <w:t>前次拍</w:t>
      </w:r>
      <w:r w:rsidR="0068678B" w:rsidRPr="000B667B">
        <w:rPr>
          <w:rFonts w:ascii="標楷體" w:eastAsia="標楷體" w:hAnsi="標楷體" w:hint="eastAsia"/>
          <w:sz w:val="28"/>
          <w:szCs w:val="28"/>
        </w:rPr>
        <w:t>賣會熱賣的寢具</w:t>
      </w:r>
      <w:r w:rsidR="000C47DC" w:rsidRPr="000B667B">
        <w:rPr>
          <w:rFonts w:ascii="標楷體" w:eastAsia="標楷體" w:hAnsi="標楷體" w:hint="eastAsia"/>
          <w:sz w:val="28"/>
          <w:szCs w:val="28"/>
        </w:rPr>
        <w:t>枕頭</w:t>
      </w:r>
      <w:r w:rsidR="0068678B" w:rsidRPr="000B667B">
        <w:rPr>
          <w:rFonts w:ascii="標楷體" w:eastAsia="標楷體" w:hAnsi="標楷體" w:hint="eastAsia"/>
          <w:sz w:val="28"/>
          <w:szCs w:val="28"/>
        </w:rPr>
        <w:t>也有新品變賣</w:t>
      </w:r>
      <w:r w:rsidR="009D3FDA" w:rsidRPr="000B667B">
        <w:rPr>
          <w:rFonts w:ascii="標楷體" w:eastAsia="標楷體" w:hAnsi="標楷體" w:hint="eastAsia"/>
          <w:sz w:val="28"/>
          <w:szCs w:val="28"/>
        </w:rPr>
        <w:t>，</w:t>
      </w:r>
      <w:r w:rsidR="0068678B" w:rsidRPr="000B667B">
        <w:rPr>
          <w:rFonts w:ascii="標楷體" w:eastAsia="標楷體" w:hAnsi="標楷體" w:hint="eastAsia"/>
          <w:sz w:val="28"/>
          <w:szCs w:val="28"/>
        </w:rPr>
        <w:t>各種查封物品都會</w:t>
      </w:r>
      <w:r w:rsidR="005C6646" w:rsidRPr="000B667B">
        <w:rPr>
          <w:rFonts w:ascii="標楷體" w:eastAsia="標楷體" w:hAnsi="標楷體" w:hint="eastAsia"/>
          <w:sz w:val="28"/>
          <w:szCs w:val="28"/>
        </w:rPr>
        <w:t>以</w:t>
      </w:r>
      <w:r w:rsidR="00A84C0F" w:rsidRPr="000B667B">
        <w:rPr>
          <w:rFonts w:ascii="標楷體" w:eastAsia="標楷體" w:hAnsi="標楷體" w:hint="eastAsia"/>
          <w:sz w:val="28"/>
          <w:szCs w:val="28"/>
        </w:rPr>
        <w:t>低於市售價格陳列拍賣</w:t>
      </w:r>
      <w:r w:rsidR="0068678B" w:rsidRPr="000B667B">
        <w:rPr>
          <w:rFonts w:ascii="標楷體" w:eastAsia="標楷體" w:hAnsi="標楷體" w:hint="eastAsia"/>
          <w:sz w:val="28"/>
          <w:szCs w:val="28"/>
        </w:rPr>
        <w:t>及變賣</w:t>
      </w:r>
      <w:r w:rsidR="0074565C" w:rsidRPr="000B667B">
        <w:rPr>
          <w:rFonts w:ascii="標楷體" w:eastAsia="標楷體" w:hAnsi="標楷體" w:hint="eastAsia"/>
          <w:sz w:val="28"/>
          <w:szCs w:val="28"/>
        </w:rPr>
        <w:t>，歡迎大家上下午都來撿便宜</w:t>
      </w:r>
      <w:r w:rsidR="00D60570" w:rsidRPr="000B667B">
        <w:rPr>
          <w:rFonts w:ascii="標楷體" w:eastAsia="標楷體" w:hAnsi="標楷體" w:hint="eastAsia"/>
          <w:sz w:val="28"/>
          <w:szCs w:val="28"/>
        </w:rPr>
        <w:t>。</w:t>
      </w:r>
    </w:p>
    <w:p w:rsidR="005B3F04" w:rsidRPr="000B667B" w:rsidRDefault="005B3F04" w:rsidP="000B667B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B667B">
        <w:rPr>
          <w:rFonts w:ascii="標楷體" w:eastAsia="標楷體" w:hAnsi="標楷體" w:hint="eastAsia"/>
          <w:sz w:val="28"/>
          <w:szCs w:val="28"/>
        </w:rPr>
        <w:t>桃園分署多次拍賣動產、不動產成果豐碩。將會持續針對義務人各式各樣的財產查封執行，並將在每</w:t>
      </w:r>
      <w:proofErr w:type="gramStart"/>
      <w:r w:rsidRPr="000B667B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0B667B">
        <w:rPr>
          <w:rFonts w:ascii="標楷體" w:eastAsia="標楷體" w:hAnsi="標楷體" w:hint="eastAsia"/>
          <w:sz w:val="28"/>
          <w:szCs w:val="28"/>
        </w:rPr>
        <w:t>月的法務部行政執行署「123聯合</w:t>
      </w:r>
      <w:r w:rsidRPr="000B667B">
        <w:rPr>
          <w:rFonts w:ascii="標楷體" w:eastAsia="標楷體" w:hAnsi="標楷體" w:hint="eastAsia"/>
          <w:sz w:val="28"/>
          <w:szCs w:val="28"/>
        </w:rPr>
        <w:lastRenderedPageBreak/>
        <w:t>法拍會」定期進行法拍，請大家隨時注意桃園分署</w:t>
      </w:r>
      <w:proofErr w:type="gramStart"/>
      <w:r w:rsidRPr="000B667B">
        <w:rPr>
          <w:rFonts w:ascii="標楷體" w:eastAsia="標楷體" w:hAnsi="標楷體" w:hint="eastAsia"/>
          <w:sz w:val="28"/>
          <w:szCs w:val="28"/>
        </w:rPr>
        <w:t>的官網訊息及臉書</w:t>
      </w:r>
      <w:proofErr w:type="gramEnd"/>
      <w:r w:rsidRPr="000B667B">
        <w:rPr>
          <w:rFonts w:ascii="標楷體" w:eastAsia="標楷體" w:hAnsi="標楷體" w:hint="eastAsia"/>
          <w:sz w:val="28"/>
          <w:szCs w:val="28"/>
        </w:rPr>
        <w:t>。</w:t>
      </w:r>
    </w:p>
    <w:p w:rsidR="005B3F04" w:rsidRPr="000B667B" w:rsidRDefault="005B3F04" w:rsidP="005B3F04">
      <w:pPr>
        <w:jc w:val="both"/>
        <w:rPr>
          <w:rFonts w:ascii="標楷體" w:eastAsia="標楷體" w:hAnsi="標楷體"/>
          <w:sz w:val="28"/>
          <w:szCs w:val="28"/>
        </w:rPr>
      </w:pPr>
      <w:r w:rsidRPr="000B667B">
        <w:rPr>
          <w:rFonts w:ascii="標楷體" w:eastAsia="標楷體" w:hAnsi="標楷體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61889" wp14:editId="17E807EE">
                <wp:simplePos x="0" y="0"/>
                <wp:positionH relativeFrom="column">
                  <wp:posOffset>4530042</wp:posOffset>
                </wp:positionH>
                <wp:positionV relativeFrom="paragraph">
                  <wp:posOffset>-101696</wp:posOffset>
                </wp:positionV>
                <wp:extent cx="621030" cy="603250"/>
                <wp:effectExtent l="0" t="0" r="7620" b="635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60325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356.7pt;margin-top:-8pt;width:48.9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" stroked="f" strokeweight="2pt">
                <v:fill r:id="rId9" o:title="" recolor="t" rotate="t" type="frame"/>
              </v:rect>
            </w:pict>
          </mc:Fallback>
        </mc:AlternateContent>
      </w:r>
      <w:r w:rsidRPr="000B667B">
        <w:rPr>
          <w:rFonts w:ascii="標楷體" w:eastAsia="標楷體" w:hAnsi="標楷體" w:hint="eastAsia"/>
          <w:spacing w:val="-20"/>
          <w:sz w:val="28"/>
          <w:szCs w:val="28"/>
        </w:rPr>
        <w:t>(網址：</w:t>
      </w:r>
      <w:hyperlink r:id="rId10" w:history="1">
        <w:r w:rsidRPr="000B667B">
          <w:rPr>
            <w:rStyle w:val="ab"/>
            <w:rFonts w:ascii="標楷體" w:eastAsia="標楷體" w:hAnsi="標楷體"/>
            <w:sz w:val="28"/>
            <w:szCs w:val="28"/>
          </w:rPr>
          <w:t>https://sites.google.com/site/tyymoj/home</w:t>
        </w:r>
      </w:hyperlink>
      <w:proofErr w:type="gramStart"/>
      <w:r w:rsidRPr="000B667B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68678B" w:rsidRPr="000B667B" w:rsidRDefault="00203288" w:rsidP="00331EE2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0B667B">
        <w:rPr>
          <w:rFonts w:ascii="標楷體" w:eastAsia="標楷體" w:hAnsi="標楷體" w:hint="eastAsia"/>
          <w:b/>
          <w:sz w:val="28"/>
          <w:szCs w:val="28"/>
        </w:rPr>
        <w:t>「富國100法拍會」拍賣</w:t>
      </w:r>
      <w:r w:rsidR="00B02A8D" w:rsidRPr="000B667B">
        <w:rPr>
          <w:rFonts w:ascii="標楷體" w:eastAsia="標楷體" w:hAnsi="標楷體" w:hint="eastAsia"/>
          <w:b/>
          <w:sz w:val="28"/>
          <w:szCs w:val="28"/>
        </w:rPr>
        <w:t>挖土機及各式各樣</w:t>
      </w:r>
      <w:r w:rsidRPr="000B667B">
        <w:rPr>
          <w:rFonts w:ascii="標楷體" w:eastAsia="標楷體" w:hAnsi="標楷體" w:hint="eastAsia"/>
          <w:b/>
          <w:sz w:val="28"/>
          <w:szCs w:val="28"/>
        </w:rPr>
        <w:t>車輛</w:t>
      </w:r>
    </w:p>
    <w:p w:rsidR="00270FC5" w:rsidRDefault="008F0444" w:rsidP="00331EE2">
      <w:pPr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kern w:val="0"/>
          <w:sz w:val="28"/>
          <w:szCs w:val="28"/>
        </w:rPr>
        <w:t xml:space="preserve">          </w:t>
      </w:r>
      <w:r w:rsidRPr="000B667B">
        <w:rPr>
          <w:rFonts w:ascii="標楷體" w:eastAsia="標楷體" w:hAnsi="標楷體"/>
          <w:b/>
          <w:noProof/>
          <w:kern w:val="0"/>
          <w:sz w:val="28"/>
          <w:szCs w:val="28"/>
        </w:rPr>
        <w:drawing>
          <wp:inline distT="0" distB="0" distL="0" distR="0" wp14:anchorId="68BBFFC7" wp14:editId="0F505B59">
            <wp:extent cx="2221524" cy="3036498"/>
            <wp:effectExtent l="171450" t="171450" r="388620" b="35496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46" cy="3053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7BFF" w:rsidRDefault="009D7BFF" w:rsidP="008F0444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0B667B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國際經貿中心</w:t>
      </w:r>
      <w:r w:rsidRPr="000B667B">
        <w:rPr>
          <w:rFonts w:ascii="標楷體" w:eastAsia="標楷體" w:hAnsi="標楷體" w:hint="eastAsia"/>
          <w:b/>
          <w:kern w:val="0"/>
          <w:sz w:val="28"/>
          <w:szCs w:val="28"/>
        </w:rPr>
        <w:t>辦公大樓第12樓</w:t>
      </w:r>
      <w:r w:rsidR="000B667B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</w:t>
      </w:r>
      <w:r w:rsidR="000B667B" w:rsidRPr="000B667B">
        <w:rPr>
          <w:rFonts w:ascii="標楷體" w:eastAsia="標楷體" w:hAnsi="標楷體" w:hint="eastAsia"/>
          <w:b/>
          <w:sz w:val="28"/>
          <w:szCs w:val="28"/>
        </w:rPr>
        <w:t>執行書記官帶看法拍屋</w:t>
      </w:r>
    </w:p>
    <w:p w:rsidR="008B7E68" w:rsidRPr="00C41318" w:rsidRDefault="008F0444" w:rsidP="00C41318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inline distT="0" distB="0" distL="0" distR="0" wp14:anchorId="34FB26BB" wp14:editId="2209AAED">
            <wp:extent cx="2156603" cy="2751825"/>
            <wp:effectExtent l="171450" t="171450" r="377190" b="353695"/>
            <wp:docPr id="12" name="圖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603" cy="275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7B518CE" wp14:editId="59857A7D">
            <wp:extent cx="2138574" cy="2732011"/>
            <wp:effectExtent l="171450" t="171450" r="376555" b="354330"/>
            <wp:docPr id="14" name="圖片 14" descr="C:\Users\jpmu\AppData\Local\Microsoft\Windows\Temporary Internet Files\Content.Outlook\X1TPJZN5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mu\AppData\Local\Microsoft\Windows\Temporary Internet Files\Content.Outlook\X1TPJZN5\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73" cy="2732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E68" w:rsidRPr="00C41318" w:rsidSect="00331EE2">
      <w:pgSz w:w="11906" w:h="16838"/>
      <w:pgMar w:top="1134" w:right="179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A3" w:rsidRDefault="000560A3" w:rsidP="001B4B6B">
      <w:r>
        <w:separator/>
      </w:r>
    </w:p>
  </w:endnote>
  <w:endnote w:type="continuationSeparator" w:id="0">
    <w:p w:rsidR="000560A3" w:rsidRDefault="000560A3" w:rsidP="001B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A3" w:rsidRDefault="000560A3" w:rsidP="001B4B6B">
      <w:r>
        <w:separator/>
      </w:r>
    </w:p>
  </w:footnote>
  <w:footnote w:type="continuationSeparator" w:id="0">
    <w:p w:rsidR="000560A3" w:rsidRDefault="000560A3" w:rsidP="001B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35"/>
    <w:rsid w:val="00007F8A"/>
    <w:rsid w:val="00016F15"/>
    <w:rsid w:val="00027282"/>
    <w:rsid w:val="00040112"/>
    <w:rsid w:val="00042533"/>
    <w:rsid w:val="000560A3"/>
    <w:rsid w:val="000603D0"/>
    <w:rsid w:val="0007115D"/>
    <w:rsid w:val="000B193B"/>
    <w:rsid w:val="000B667B"/>
    <w:rsid w:val="000C47DC"/>
    <w:rsid w:val="000D2362"/>
    <w:rsid w:val="000F0CF8"/>
    <w:rsid w:val="001177C6"/>
    <w:rsid w:val="0013478C"/>
    <w:rsid w:val="00140DDD"/>
    <w:rsid w:val="001530B0"/>
    <w:rsid w:val="001569BA"/>
    <w:rsid w:val="001807D8"/>
    <w:rsid w:val="00182799"/>
    <w:rsid w:val="00193E9A"/>
    <w:rsid w:val="001B4B6B"/>
    <w:rsid w:val="001C452C"/>
    <w:rsid w:val="001C59D3"/>
    <w:rsid w:val="001D1FB9"/>
    <w:rsid w:val="001D2041"/>
    <w:rsid w:val="001E5903"/>
    <w:rsid w:val="001F684B"/>
    <w:rsid w:val="00203288"/>
    <w:rsid w:val="0020428F"/>
    <w:rsid w:val="00244510"/>
    <w:rsid w:val="00246A9C"/>
    <w:rsid w:val="0025552D"/>
    <w:rsid w:val="00270FC5"/>
    <w:rsid w:val="00272C21"/>
    <w:rsid w:val="00277032"/>
    <w:rsid w:val="002A7238"/>
    <w:rsid w:val="002C726B"/>
    <w:rsid w:val="002D09DF"/>
    <w:rsid w:val="002E10AE"/>
    <w:rsid w:val="002E1DE7"/>
    <w:rsid w:val="002E3FB9"/>
    <w:rsid w:val="00331EE2"/>
    <w:rsid w:val="00333E26"/>
    <w:rsid w:val="00350D67"/>
    <w:rsid w:val="0035137A"/>
    <w:rsid w:val="00354A80"/>
    <w:rsid w:val="00361601"/>
    <w:rsid w:val="00384AB8"/>
    <w:rsid w:val="003873CA"/>
    <w:rsid w:val="00387FD3"/>
    <w:rsid w:val="00391B86"/>
    <w:rsid w:val="003923E6"/>
    <w:rsid w:val="0039513D"/>
    <w:rsid w:val="00397C10"/>
    <w:rsid w:val="003C0DD8"/>
    <w:rsid w:val="003C20B3"/>
    <w:rsid w:val="003C3188"/>
    <w:rsid w:val="003D3C80"/>
    <w:rsid w:val="003E586A"/>
    <w:rsid w:val="004031F7"/>
    <w:rsid w:val="00407135"/>
    <w:rsid w:val="00421B49"/>
    <w:rsid w:val="0043575E"/>
    <w:rsid w:val="00442A8E"/>
    <w:rsid w:val="004442F1"/>
    <w:rsid w:val="004443D5"/>
    <w:rsid w:val="00464415"/>
    <w:rsid w:val="00476A2E"/>
    <w:rsid w:val="004818F9"/>
    <w:rsid w:val="00484A93"/>
    <w:rsid w:val="004A1997"/>
    <w:rsid w:val="004B1AE6"/>
    <w:rsid w:val="004B6D66"/>
    <w:rsid w:val="004C1C56"/>
    <w:rsid w:val="004D4D26"/>
    <w:rsid w:val="004E0327"/>
    <w:rsid w:val="00532A36"/>
    <w:rsid w:val="00542683"/>
    <w:rsid w:val="00544DCB"/>
    <w:rsid w:val="00546F8F"/>
    <w:rsid w:val="005762D7"/>
    <w:rsid w:val="00580B25"/>
    <w:rsid w:val="0058194E"/>
    <w:rsid w:val="00583DDC"/>
    <w:rsid w:val="00594DF8"/>
    <w:rsid w:val="005A0F93"/>
    <w:rsid w:val="005B2A42"/>
    <w:rsid w:val="005B3F04"/>
    <w:rsid w:val="005B4109"/>
    <w:rsid w:val="005B539F"/>
    <w:rsid w:val="005B673D"/>
    <w:rsid w:val="005C2DE1"/>
    <w:rsid w:val="005C5B25"/>
    <w:rsid w:val="005C6646"/>
    <w:rsid w:val="005C6DF8"/>
    <w:rsid w:val="005D493C"/>
    <w:rsid w:val="005E281F"/>
    <w:rsid w:val="005F17B0"/>
    <w:rsid w:val="006071C4"/>
    <w:rsid w:val="006439CC"/>
    <w:rsid w:val="00662D3C"/>
    <w:rsid w:val="006717DC"/>
    <w:rsid w:val="0068678B"/>
    <w:rsid w:val="006934DD"/>
    <w:rsid w:val="00697A3F"/>
    <w:rsid w:val="006A0813"/>
    <w:rsid w:val="006C47FD"/>
    <w:rsid w:val="006C6A7B"/>
    <w:rsid w:val="00704AF9"/>
    <w:rsid w:val="0071245E"/>
    <w:rsid w:val="00732FAB"/>
    <w:rsid w:val="0074565C"/>
    <w:rsid w:val="0076548A"/>
    <w:rsid w:val="00770A5D"/>
    <w:rsid w:val="007811CE"/>
    <w:rsid w:val="007A1CCB"/>
    <w:rsid w:val="007A6FAC"/>
    <w:rsid w:val="007C354B"/>
    <w:rsid w:val="007C73F7"/>
    <w:rsid w:val="007D6A7B"/>
    <w:rsid w:val="007E4211"/>
    <w:rsid w:val="007F3A1F"/>
    <w:rsid w:val="00800DD8"/>
    <w:rsid w:val="00802B55"/>
    <w:rsid w:val="00827750"/>
    <w:rsid w:val="00834DF1"/>
    <w:rsid w:val="0084142C"/>
    <w:rsid w:val="008421F2"/>
    <w:rsid w:val="00844D35"/>
    <w:rsid w:val="00856F78"/>
    <w:rsid w:val="008636ED"/>
    <w:rsid w:val="00863C3C"/>
    <w:rsid w:val="008762AA"/>
    <w:rsid w:val="008B6097"/>
    <w:rsid w:val="008B7E68"/>
    <w:rsid w:val="008C1EC5"/>
    <w:rsid w:val="008C328D"/>
    <w:rsid w:val="008D0062"/>
    <w:rsid w:val="008D28DC"/>
    <w:rsid w:val="008E2A83"/>
    <w:rsid w:val="008F0444"/>
    <w:rsid w:val="0090392C"/>
    <w:rsid w:val="00905089"/>
    <w:rsid w:val="0092535A"/>
    <w:rsid w:val="00930733"/>
    <w:rsid w:val="00954513"/>
    <w:rsid w:val="00956E05"/>
    <w:rsid w:val="00962294"/>
    <w:rsid w:val="00972BA3"/>
    <w:rsid w:val="00973C0B"/>
    <w:rsid w:val="0097402A"/>
    <w:rsid w:val="00986EE7"/>
    <w:rsid w:val="009B4C0E"/>
    <w:rsid w:val="009C25FC"/>
    <w:rsid w:val="009D003B"/>
    <w:rsid w:val="009D3FDA"/>
    <w:rsid w:val="009D535C"/>
    <w:rsid w:val="009D7BFF"/>
    <w:rsid w:val="00A01D10"/>
    <w:rsid w:val="00A03E2F"/>
    <w:rsid w:val="00A106E3"/>
    <w:rsid w:val="00A12139"/>
    <w:rsid w:val="00A46302"/>
    <w:rsid w:val="00A626EF"/>
    <w:rsid w:val="00A70178"/>
    <w:rsid w:val="00A84C0F"/>
    <w:rsid w:val="00A97256"/>
    <w:rsid w:val="00AA0E21"/>
    <w:rsid w:val="00AA3EBD"/>
    <w:rsid w:val="00AB67CB"/>
    <w:rsid w:val="00AD3BE0"/>
    <w:rsid w:val="00AF0A69"/>
    <w:rsid w:val="00AF393F"/>
    <w:rsid w:val="00B02A8D"/>
    <w:rsid w:val="00B55F3E"/>
    <w:rsid w:val="00B66680"/>
    <w:rsid w:val="00B67656"/>
    <w:rsid w:val="00B706E5"/>
    <w:rsid w:val="00B81C86"/>
    <w:rsid w:val="00BC1F09"/>
    <w:rsid w:val="00C15ACE"/>
    <w:rsid w:val="00C25435"/>
    <w:rsid w:val="00C36085"/>
    <w:rsid w:val="00C37EBA"/>
    <w:rsid w:val="00C41318"/>
    <w:rsid w:val="00C41B8B"/>
    <w:rsid w:val="00C637C4"/>
    <w:rsid w:val="00C76E36"/>
    <w:rsid w:val="00CB54BA"/>
    <w:rsid w:val="00CD103C"/>
    <w:rsid w:val="00CF26B7"/>
    <w:rsid w:val="00CF292A"/>
    <w:rsid w:val="00D06544"/>
    <w:rsid w:val="00D26CA9"/>
    <w:rsid w:val="00D35C42"/>
    <w:rsid w:val="00D363D4"/>
    <w:rsid w:val="00D509D4"/>
    <w:rsid w:val="00D54550"/>
    <w:rsid w:val="00D60570"/>
    <w:rsid w:val="00D87227"/>
    <w:rsid w:val="00DA4245"/>
    <w:rsid w:val="00DB42AD"/>
    <w:rsid w:val="00DB5421"/>
    <w:rsid w:val="00DC247F"/>
    <w:rsid w:val="00DD093B"/>
    <w:rsid w:val="00DD7791"/>
    <w:rsid w:val="00E04155"/>
    <w:rsid w:val="00E1765A"/>
    <w:rsid w:val="00E241A0"/>
    <w:rsid w:val="00E74B84"/>
    <w:rsid w:val="00E75F44"/>
    <w:rsid w:val="00E95BA0"/>
    <w:rsid w:val="00ED3ADB"/>
    <w:rsid w:val="00EE7FAD"/>
    <w:rsid w:val="00EF1577"/>
    <w:rsid w:val="00F014F8"/>
    <w:rsid w:val="00F14949"/>
    <w:rsid w:val="00F16FA3"/>
    <w:rsid w:val="00F25C5A"/>
    <w:rsid w:val="00F518C1"/>
    <w:rsid w:val="00F75B17"/>
    <w:rsid w:val="00F779E5"/>
    <w:rsid w:val="00F9051B"/>
    <w:rsid w:val="00FA19CC"/>
    <w:rsid w:val="00FA37C9"/>
    <w:rsid w:val="00FB4410"/>
    <w:rsid w:val="00FB53E2"/>
    <w:rsid w:val="00FD3024"/>
    <w:rsid w:val="00FD4150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6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B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B6B"/>
    <w:rPr>
      <w:sz w:val="20"/>
      <w:szCs w:val="20"/>
    </w:rPr>
  </w:style>
  <w:style w:type="paragraph" w:customStyle="1" w:styleId="Default">
    <w:name w:val="Default"/>
    <w:rsid w:val="00F518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Plain Text"/>
    <w:basedOn w:val="a"/>
    <w:link w:val="aa"/>
    <w:uiPriority w:val="99"/>
    <w:unhideWhenUsed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a">
    <w:name w:val="純文字 字元"/>
    <w:basedOn w:val="a0"/>
    <w:link w:val="a9"/>
    <w:uiPriority w:val="99"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9D7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6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B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B6B"/>
    <w:rPr>
      <w:sz w:val="20"/>
      <w:szCs w:val="20"/>
    </w:rPr>
  </w:style>
  <w:style w:type="paragraph" w:customStyle="1" w:styleId="Default">
    <w:name w:val="Default"/>
    <w:rsid w:val="00F518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Plain Text"/>
    <w:basedOn w:val="a"/>
    <w:link w:val="aa"/>
    <w:uiPriority w:val="99"/>
    <w:unhideWhenUsed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a">
    <w:name w:val="純文字 字元"/>
    <w:basedOn w:val="a0"/>
    <w:link w:val="a9"/>
    <w:uiPriority w:val="99"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9D7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tyymoj/h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f1000304</dc:creator>
  <cp:lastModifiedBy>高文榮</cp:lastModifiedBy>
  <cp:revision>2</cp:revision>
  <cp:lastPrinted>2017-03-01T02:21:00Z</cp:lastPrinted>
  <dcterms:created xsi:type="dcterms:W3CDTF">2017-04-06T05:50:00Z</dcterms:created>
  <dcterms:modified xsi:type="dcterms:W3CDTF">2017-04-06T05:50:00Z</dcterms:modified>
</cp:coreProperties>
</file>