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0"/>
        <w:gridCol w:w="1080"/>
        <w:gridCol w:w="2120"/>
      </w:tblGrid>
      <w:tr w:rsidR="00AA6BF1" w:rsidRPr="005D66A9">
        <w:trPr>
          <w:cantSplit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</w:p>
        </w:tc>
        <w:tc>
          <w:tcPr>
            <w:tcW w:w="1080" w:type="dxa"/>
            <w:vMerge w:val="restart"/>
            <w:shd w:val="clear" w:color="auto" w:fill="000000"/>
            <w:vAlign w:val="center"/>
          </w:tcPr>
          <w:p w:rsidR="00AA6BF1" w:rsidRPr="005D66A9" w:rsidRDefault="00AA6BF1" w:rsidP="00005015">
            <w:pPr>
              <w:rPr>
                <w:rFonts w:cs="Times New Roman"/>
              </w:rPr>
            </w:pPr>
            <w:r w:rsidRPr="005D66A9">
              <w:rPr>
                <w:rFonts w:cs="新細明體" w:hint="eastAsia"/>
              </w:rPr>
              <w:t>新</w:t>
            </w:r>
            <w:r w:rsidRPr="005D66A9">
              <w:t xml:space="preserve"> </w:t>
            </w:r>
            <w:r w:rsidRPr="005D66A9">
              <w:rPr>
                <w:rFonts w:cs="新細明體" w:hint="eastAsia"/>
              </w:rPr>
              <w:t>聞</w:t>
            </w:r>
            <w:r w:rsidRPr="005D66A9">
              <w:t xml:space="preserve"> </w:t>
            </w:r>
            <w:r w:rsidRPr="005D66A9">
              <w:rPr>
                <w:rFonts w:cs="新細明體" w:hint="eastAsia"/>
              </w:rPr>
              <w:t>稿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</w:p>
        </w:tc>
      </w:tr>
      <w:tr w:rsidR="00AA6BF1" w:rsidRPr="005D66A9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桃園市</w:t>
            </w:r>
            <w:r w:rsidRPr="005D66A9">
              <w:rPr>
                <w:rFonts w:cs="新細明體" w:hint="eastAsia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000000"/>
          </w:tcPr>
          <w:p w:rsidR="00AA6BF1" w:rsidRPr="005D66A9" w:rsidRDefault="00AA6BF1" w:rsidP="00005015">
            <w:pPr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</w:p>
        </w:tc>
      </w:tr>
      <w:tr w:rsidR="00AA6BF1" w:rsidRPr="005D66A9">
        <w:trPr>
          <w:cantSplit/>
        </w:trPr>
        <w:tc>
          <w:tcPr>
            <w:tcW w:w="5600" w:type="dxa"/>
            <w:tcBorders>
              <w:top w:val="nil"/>
              <w:bottom w:val="nil"/>
              <w:right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桃園市桃園區</w:t>
            </w:r>
            <w:r w:rsidRPr="005D66A9">
              <w:rPr>
                <w:rFonts w:cs="新細明體" w:hint="eastAsia"/>
              </w:rPr>
              <w:t>縣府路</w:t>
            </w:r>
            <w:r w:rsidRPr="005D66A9">
              <w:t>21</w:t>
            </w:r>
            <w:r w:rsidRPr="005D66A9">
              <w:rPr>
                <w:rFonts w:cs="新細明體" w:hint="eastAsia"/>
              </w:rPr>
              <w:t>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AA6BF1" w:rsidRPr="005D66A9" w:rsidRDefault="00AA6BF1" w:rsidP="00005015">
            <w:r w:rsidRPr="005D66A9">
              <w:rPr>
                <w:rFonts w:cs="新細明體" w:hint="eastAsia"/>
              </w:rPr>
              <w:t>電話：</w:t>
            </w:r>
            <w:r w:rsidRPr="005D66A9">
              <w:t>3322592</w:t>
            </w:r>
          </w:p>
        </w:tc>
      </w:tr>
      <w:tr w:rsidR="00AA6BF1" w:rsidRPr="005D66A9">
        <w:trPr>
          <w:cantSplit/>
        </w:trPr>
        <w:tc>
          <w:tcPr>
            <w:tcW w:w="5600" w:type="dxa"/>
            <w:tcBorders>
              <w:top w:val="nil"/>
              <w:right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A6BF1" w:rsidRPr="005D66A9" w:rsidRDefault="00AA6BF1" w:rsidP="00005015">
            <w:pPr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</w:tcPr>
          <w:p w:rsidR="00AA6BF1" w:rsidRPr="005D66A9" w:rsidRDefault="00AA6BF1" w:rsidP="0065559F">
            <w:r w:rsidRPr="005D66A9">
              <w:rPr>
                <w:rFonts w:cs="新細明體" w:hint="eastAsia"/>
              </w:rPr>
              <w:t>傳真：</w:t>
            </w:r>
            <w:r w:rsidRPr="005D66A9">
              <w:t>33</w:t>
            </w:r>
            <w:r>
              <w:t>63806</w:t>
            </w:r>
          </w:p>
        </w:tc>
      </w:tr>
      <w:tr w:rsidR="00AA6BF1" w:rsidRPr="005D66A9">
        <w:trPr>
          <w:cantSplit/>
        </w:trPr>
        <w:tc>
          <w:tcPr>
            <w:tcW w:w="5600" w:type="dxa"/>
          </w:tcPr>
          <w:p w:rsidR="00AA6BF1" w:rsidRPr="005D66A9" w:rsidRDefault="00AA6BF1" w:rsidP="00005015">
            <w:pPr>
              <w:rPr>
                <w:rFonts w:cs="Times New Roman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1"/>
                <w:attr w:name="Month" w:val="12"/>
                <w:attr w:name="Year" w:val="2015"/>
              </w:smartTagPr>
              <w:r w:rsidRPr="005D66A9">
                <w:rPr>
                  <w:rFonts w:cs="新細明體" w:hint="eastAsia"/>
                </w:rPr>
                <w:t>中華民國</w:t>
              </w:r>
              <w:r>
                <w:t>104</w:t>
              </w:r>
              <w:r w:rsidRPr="005D66A9">
                <w:rPr>
                  <w:rFonts w:cs="新細明體" w:hint="eastAsia"/>
                </w:rPr>
                <w:t>年</w:t>
              </w:r>
              <w:r>
                <w:t>12</w:t>
              </w:r>
              <w:r w:rsidRPr="005D66A9">
                <w:rPr>
                  <w:rFonts w:cs="新細明體" w:hint="eastAsia"/>
                </w:rPr>
                <w:t>月</w:t>
              </w:r>
              <w:r>
                <w:t>21</w:t>
              </w:r>
              <w:r w:rsidRPr="005D66A9">
                <w:rPr>
                  <w:rFonts w:cs="新細明體" w:hint="eastAsia"/>
                </w:rPr>
                <w:t>日</w:t>
              </w:r>
            </w:smartTag>
            <w:r w:rsidRPr="005D66A9">
              <w:rPr>
                <w:rFonts w:cs="新細明體" w:hint="eastAsia"/>
              </w:rPr>
              <w:t>發布，並透過網際網路同步發送</w:t>
            </w:r>
          </w:p>
          <w:p w:rsidR="00AA6BF1" w:rsidRPr="005D66A9" w:rsidRDefault="00AA6BF1" w:rsidP="00005015">
            <w:pPr>
              <w:rPr>
                <w:rFonts w:cs="Times New Roman"/>
                <w:b/>
                <w:bCs/>
              </w:rPr>
            </w:pPr>
            <w:r w:rsidRPr="005D66A9">
              <w:rPr>
                <w:rFonts w:cs="新細明體" w:hint="eastAsia"/>
              </w:rPr>
              <w:t>網址：</w:t>
            </w:r>
            <w:r w:rsidRPr="005D66A9">
              <w:t>http</w:t>
            </w:r>
            <w:r w:rsidRPr="005D66A9">
              <w:rPr>
                <w:rFonts w:cs="新細明體" w:hint="eastAsia"/>
              </w:rPr>
              <w:t>：</w:t>
            </w:r>
            <w:r w:rsidRPr="005D66A9">
              <w:t>//www.tyccc.gov.tw</w:t>
            </w:r>
          </w:p>
        </w:tc>
        <w:tc>
          <w:tcPr>
            <w:tcW w:w="3200" w:type="dxa"/>
            <w:gridSpan w:val="2"/>
          </w:tcPr>
          <w:p w:rsidR="00AA6BF1" w:rsidRPr="005D66A9" w:rsidRDefault="00AA6BF1" w:rsidP="00005015">
            <w:r>
              <w:rPr>
                <w:rFonts w:cs="新細明體" w:hint="eastAsia"/>
              </w:rPr>
              <w:t>本稿連絡人：李德琳</w:t>
            </w:r>
          </w:p>
          <w:p w:rsidR="00AA6BF1" w:rsidRPr="005D66A9" w:rsidRDefault="00AA6BF1" w:rsidP="00005015">
            <w:r w:rsidRPr="005D66A9">
              <w:rPr>
                <w:rFonts w:cs="新細明體" w:hint="eastAsia"/>
              </w:rPr>
              <w:t>電話：</w:t>
            </w:r>
            <w:r w:rsidRPr="005D66A9">
              <w:t>(03)3322592</w:t>
            </w:r>
            <w:r w:rsidRPr="005D66A9">
              <w:rPr>
                <w:rFonts w:cs="新細明體" w:hint="eastAsia"/>
              </w:rPr>
              <w:t>轉</w:t>
            </w:r>
            <w:r w:rsidRPr="005D66A9">
              <w:t>8</w:t>
            </w:r>
            <w:r>
              <w:t>314</w:t>
            </w:r>
          </w:p>
        </w:tc>
      </w:tr>
    </w:tbl>
    <w:p w:rsidR="00AA6BF1" w:rsidRDefault="00AA6BF1">
      <w:pPr>
        <w:rPr>
          <w:rFonts w:cs="Times New Roman"/>
        </w:rPr>
      </w:pPr>
    </w:p>
    <w:p w:rsidR="00AA6BF1" w:rsidRPr="00BC34B7" w:rsidRDefault="00AA6BF1" w:rsidP="00D2137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C34B7">
        <w:rPr>
          <w:rFonts w:ascii="標楷體" w:eastAsia="標楷體" w:hAnsi="標楷體" w:hint="eastAsia"/>
          <w:b/>
          <w:sz w:val="32"/>
          <w:szCs w:val="32"/>
        </w:rPr>
        <w:t>「耶誕</w:t>
      </w:r>
      <w:r w:rsidRPr="00BC34B7">
        <w:rPr>
          <w:rFonts w:ascii="標楷體" w:eastAsia="標楷體" w:hAnsi="標楷體"/>
          <w:b/>
          <w:sz w:val="32"/>
          <w:szCs w:val="32"/>
        </w:rPr>
        <w:t>YEAH</w:t>
      </w:r>
      <w:r w:rsidRPr="00BC34B7">
        <w:rPr>
          <w:rFonts w:ascii="標楷體" w:eastAsia="標楷體" w:hAnsi="標楷體" w:hint="eastAsia"/>
          <w:b/>
          <w:sz w:val="32"/>
          <w:szCs w:val="32"/>
        </w:rPr>
        <w:t>！來趣桃！」</w:t>
      </w:r>
      <w:r w:rsidRPr="00BC34B7">
        <w:rPr>
          <w:rFonts w:ascii="標楷體" w:eastAsia="標楷體" w:hAnsi="標楷體"/>
          <w:b/>
          <w:sz w:val="32"/>
          <w:szCs w:val="32"/>
        </w:rPr>
        <w:t>2015</w:t>
      </w:r>
      <w:r w:rsidRPr="00BC34B7">
        <w:rPr>
          <w:rFonts w:ascii="標楷體" w:eastAsia="標楷體" w:hAnsi="標楷體" w:hint="eastAsia"/>
          <w:b/>
          <w:sz w:val="32"/>
          <w:szCs w:val="32"/>
        </w:rPr>
        <w:t>桃園聖誕演唱會</w:t>
      </w:r>
      <w:r>
        <w:rPr>
          <w:rFonts w:ascii="標楷體" w:eastAsia="標楷體" w:hAnsi="標楷體" w:hint="eastAsia"/>
          <w:b/>
          <w:sz w:val="32"/>
          <w:szCs w:val="32"/>
        </w:rPr>
        <w:t>正式</w:t>
      </w:r>
      <w:r w:rsidRPr="00BC34B7">
        <w:rPr>
          <w:rFonts w:ascii="標楷體" w:eastAsia="標楷體" w:hAnsi="標楷體" w:hint="eastAsia"/>
          <w:b/>
          <w:sz w:val="32"/>
          <w:szCs w:val="32"/>
        </w:rPr>
        <w:t>起跑</w:t>
      </w:r>
    </w:p>
    <w:p w:rsidR="00AA6BF1" w:rsidRDefault="00AA6BF1" w:rsidP="00D2137E">
      <w:pPr>
        <w:spacing w:line="276" w:lineRule="auto"/>
        <w:rPr>
          <w:rFonts w:ascii="標楷體" w:eastAsia="標楷體" w:hAnsi="標楷體"/>
        </w:rPr>
      </w:pPr>
    </w:p>
    <w:p w:rsidR="00AA6BF1" w:rsidRDefault="00AA6BF1" w:rsidP="00D2137E">
      <w:p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　　</w:t>
      </w:r>
      <w:r w:rsidRPr="00E356CA">
        <w:rPr>
          <w:rFonts w:ascii="標楷體" w:eastAsia="標楷體" w:hAnsi="標楷體" w:hint="eastAsia"/>
          <w:sz w:val="26"/>
          <w:szCs w:val="26"/>
        </w:rPr>
        <w:t>桃園市政府文化局於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15"/>
        </w:smartTagPr>
        <w:r w:rsidRPr="00E356CA">
          <w:rPr>
            <w:rFonts w:ascii="標楷體" w:eastAsia="標楷體" w:hAnsi="標楷體"/>
            <w:sz w:val="26"/>
            <w:szCs w:val="26"/>
          </w:rPr>
          <w:t>12</w:t>
        </w:r>
        <w:r w:rsidRPr="00E356CA">
          <w:rPr>
            <w:rFonts w:ascii="標楷體" w:eastAsia="標楷體" w:hAnsi="標楷體" w:hint="eastAsia"/>
            <w:sz w:val="26"/>
            <w:szCs w:val="26"/>
          </w:rPr>
          <w:t>月</w:t>
        </w:r>
        <w:r>
          <w:rPr>
            <w:rFonts w:ascii="標楷體" w:eastAsia="標楷體" w:hAnsi="標楷體"/>
            <w:sz w:val="26"/>
            <w:szCs w:val="26"/>
          </w:rPr>
          <w:t>22</w:t>
        </w:r>
        <w:r>
          <w:rPr>
            <w:rFonts w:ascii="標楷體" w:eastAsia="標楷體" w:hAnsi="標楷體" w:hint="eastAsia"/>
            <w:sz w:val="26"/>
            <w:szCs w:val="26"/>
          </w:rPr>
          <w:t>日</w:t>
        </w:r>
      </w:smartTag>
      <w:r>
        <w:rPr>
          <w:rFonts w:ascii="標楷體" w:eastAsia="標楷體" w:hAnsi="標楷體" w:hint="eastAsia"/>
          <w:sz w:val="26"/>
          <w:szCs w:val="26"/>
        </w:rPr>
        <w:t>舉辦</w:t>
      </w:r>
      <w:r w:rsidRPr="00E356CA">
        <w:rPr>
          <w:rFonts w:ascii="標楷體" w:eastAsia="標楷體" w:hAnsi="標楷體" w:hint="eastAsia"/>
          <w:sz w:val="26"/>
          <w:szCs w:val="26"/>
        </w:rPr>
        <w:t>「耶誕</w:t>
      </w:r>
      <w:r w:rsidRPr="00E356CA">
        <w:rPr>
          <w:rFonts w:ascii="標楷體" w:eastAsia="標楷體" w:hAnsi="標楷體"/>
          <w:sz w:val="26"/>
          <w:szCs w:val="26"/>
        </w:rPr>
        <w:t>YEAH</w:t>
      </w:r>
      <w:r w:rsidRPr="00E356CA">
        <w:rPr>
          <w:rFonts w:ascii="標楷體" w:eastAsia="標楷體" w:hAnsi="標楷體" w:hint="eastAsia"/>
          <w:sz w:val="26"/>
          <w:szCs w:val="26"/>
        </w:rPr>
        <w:t>！來趣桃！」</w:t>
      </w:r>
      <w:r w:rsidRPr="00E356CA">
        <w:rPr>
          <w:rFonts w:ascii="標楷體" w:eastAsia="標楷體" w:hAnsi="標楷體"/>
          <w:sz w:val="26"/>
          <w:szCs w:val="26"/>
        </w:rPr>
        <w:t>2015</w:t>
      </w:r>
      <w:r w:rsidRPr="00E356CA">
        <w:rPr>
          <w:rFonts w:ascii="標楷體" w:eastAsia="標楷體" w:hAnsi="標楷體" w:hint="eastAsia"/>
          <w:sz w:val="26"/>
          <w:szCs w:val="26"/>
        </w:rPr>
        <w:t>桃園聖誕演唱會起跑記者會，會中</w:t>
      </w:r>
      <w:r>
        <w:rPr>
          <w:rFonts w:ascii="標楷體" w:eastAsia="標楷體" w:hAnsi="標楷體" w:hint="eastAsia"/>
          <w:sz w:val="26"/>
          <w:szCs w:val="26"/>
        </w:rPr>
        <w:t>邀請聖誕演唱會的演出歌手</w:t>
      </w:r>
      <w:r>
        <w:rPr>
          <w:rFonts w:ascii="標楷體" w:eastAsia="標楷體" w:hAnsi="標楷體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馬修連恩、</w:t>
      </w:r>
      <w:r w:rsidRPr="00E356CA">
        <w:rPr>
          <w:rFonts w:ascii="標楷體" w:eastAsia="標楷體" w:hAnsi="標楷體"/>
          <w:sz w:val="26"/>
          <w:szCs w:val="26"/>
        </w:rPr>
        <w:t>Fuying &amp; Sam</w:t>
      </w:r>
      <w:r w:rsidRPr="008926E7">
        <w:rPr>
          <w:rFonts w:ascii="標楷體" w:eastAsia="標楷體" w:hAnsi="標楷體" w:hint="eastAsia"/>
          <w:bCs/>
          <w:sz w:val="26"/>
          <w:szCs w:val="26"/>
        </w:rPr>
        <w:t>、林昕陽</w:t>
      </w:r>
      <w:r>
        <w:rPr>
          <w:rFonts w:ascii="標楷體" w:eastAsia="標楷體" w:hAnsi="標楷體" w:hint="eastAsia"/>
          <w:sz w:val="26"/>
          <w:szCs w:val="26"/>
        </w:rPr>
        <w:t>登台亮相</w:t>
      </w:r>
      <w:r w:rsidRPr="00E356CA">
        <w:rPr>
          <w:rFonts w:ascii="標楷體" w:eastAsia="標楷體" w:hAnsi="標楷體" w:hint="eastAsia"/>
          <w:sz w:val="26"/>
          <w:szCs w:val="26"/>
        </w:rPr>
        <w:t>，共同</w:t>
      </w:r>
      <w:r w:rsidRPr="00E356CA">
        <w:rPr>
          <w:rFonts w:ascii="標楷體" w:eastAsia="標楷體" w:hAnsi="標楷體" w:hint="eastAsia"/>
          <w:bCs/>
          <w:sz w:val="26"/>
          <w:szCs w:val="26"/>
        </w:rPr>
        <w:t>宣佈</w:t>
      </w:r>
      <w:r w:rsidRPr="00E356CA">
        <w:rPr>
          <w:rFonts w:ascii="標楷體" w:eastAsia="標楷體" w:hAnsi="標楷體"/>
          <w:sz w:val="26"/>
          <w:szCs w:val="26"/>
        </w:rPr>
        <w:t>2015</w:t>
      </w:r>
      <w:r w:rsidRPr="00E356CA">
        <w:rPr>
          <w:rFonts w:ascii="標楷體" w:eastAsia="標楷體" w:hAnsi="標楷體" w:hint="eastAsia"/>
          <w:sz w:val="26"/>
          <w:szCs w:val="26"/>
        </w:rPr>
        <w:t>桃園聖誕演唱會將於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2"/>
          <w:attr w:name="Year" w:val="2015"/>
        </w:smartTagPr>
        <w:r w:rsidRPr="00E356CA">
          <w:rPr>
            <w:rFonts w:ascii="標楷體" w:eastAsia="標楷體" w:hAnsi="標楷體"/>
            <w:sz w:val="26"/>
            <w:szCs w:val="26"/>
          </w:rPr>
          <w:t>12</w:t>
        </w:r>
        <w:r w:rsidRPr="00E356CA">
          <w:rPr>
            <w:rFonts w:ascii="標楷體" w:eastAsia="標楷體" w:hAnsi="標楷體" w:hint="eastAsia"/>
            <w:sz w:val="26"/>
            <w:szCs w:val="26"/>
          </w:rPr>
          <w:t>月</w:t>
        </w:r>
        <w:r w:rsidRPr="00E356CA">
          <w:rPr>
            <w:rFonts w:ascii="標楷體" w:eastAsia="標楷體" w:hAnsi="標楷體"/>
            <w:sz w:val="26"/>
            <w:szCs w:val="26"/>
          </w:rPr>
          <w:t>24</w:t>
        </w:r>
        <w:r w:rsidRPr="00E356CA">
          <w:rPr>
            <w:rFonts w:ascii="標楷體" w:eastAsia="標楷體" w:hAnsi="標楷體" w:hint="eastAsia"/>
            <w:sz w:val="26"/>
            <w:szCs w:val="26"/>
          </w:rPr>
          <w:t>日</w:t>
        </w:r>
      </w:smartTag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25</w:t>
      </w:r>
      <w:r>
        <w:rPr>
          <w:rFonts w:ascii="標楷體" w:eastAsia="標楷體" w:hAnsi="標楷體" w:hint="eastAsia"/>
          <w:sz w:val="26"/>
          <w:szCs w:val="26"/>
        </w:rPr>
        <w:t>兩日粉墨登場！</w:t>
      </w:r>
    </w:p>
    <w:p w:rsidR="00AA6BF1" w:rsidRPr="00EB35EB" w:rsidRDefault="00AA6BF1" w:rsidP="00EB35EB">
      <w:pPr>
        <w:spacing w:line="276" w:lineRule="auto"/>
        <w:ind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記者會上</w:t>
      </w:r>
      <w:r w:rsidRPr="00E356CA">
        <w:rPr>
          <w:rFonts w:ascii="標楷體" w:eastAsia="標楷體" w:hAnsi="標楷體" w:hint="eastAsia"/>
          <w:sz w:val="26"/>
          <w:szCs w:val="26"/>
        </w:rPr>
        <w:t>並</w:t>
      </w:r>
      <w:r>
        <w:rPr>
          <w:rFonts w:ascii="標楷體" w:eastAsia="標楷體" w:hAnsi="標楷體" w:hint="eastAsia"/>
          <w:sz w:val="26"/>
          <w:szCs w:val="26"/>
        </w:rPr>
        <w:t>正式</w:t>
      </w:r>
      <w:r w:rsidRPr="00E356CA">
        <w:rPr>
          <w:rFonts w:ascii="標楷體" w:eastAsia="標楷體" w:hAnsi="標楷體" w:hint="eastAsia"/>
          <w:sz w:val="26"/>
          <w:szCs w:val="26"/>
        </w:rPr>
        <w:t>公佈演唱會</w:t>
      </w:r>
      <w:r>
        <w:rPr>
          <w:rFonts w:ascii="標楷體" w:eastAsia="標楷體" w:hAnsi="標楷體" w:hint="eastAsia"/>
          <w:sz w:val="26"/>
          <w:szCs w:val="26"/>
        </w:rPr>
        <w:t>的歌手</w:t>
      </w:r>
      <w:r w:rsidRPr="00E356CA">
        <w:rPr>
          <w:rFonts w:ascii="標楷體" w:eastAsia="標楷體" w:hAnsi="標楷體" w:hint="eastAsia"/>
          <w:sz w:val="26"/>
          <w:szCs w:val="26"/>
        </w:rPr>
        <w:t>卡司</w:t>
      </w:r>
      <w:r>
        <w:rPr>
          <w:rFonts w:ascii="標楷體" w:eastAsia="標楷體" w:hAnsi="標楷體" w:hint="eastAsia"/>
          <w:sz w:val="26"/>
          <w:szCs w:val="26"/>
        </w:rPr>
        <w:t>，陣容皆為一時之選，將在聖誕佳節期間為廣大桃園市民帶來</w:t>
      </w:r>
      <w:r w:rsidRPr="00E356CA">
        <w:rPr>
          <w:rFonts w:ascii="標楷體" w:eastAsia="標楷體" w:hAnsi="標楷體" w:hint="eastAsia"/>
          <w:sz w:val="26"/>
          <w:szCs w:val="26"/>
        </w:rPr>
        <w:t>為期</w:t>
      </w:r>
      <w:r w:rsidRPr="00E356CA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天、</w:t>
      </w:r>
      <w:r w:rsidRPr="00E356CA">
        <w:rPr>
          <w:rFonts w:ascii="標楷體" w:eastAsia="標楷體" w:hAnsi="標楷體" w:hint="eastAsia"/>
          <w:sz w:val="26"/>
          <w:szCs w:val="26"/>
        </w:rPr>
        <w:t>共</w:t>
      </w:r>
      <w:r w:rsidRPr="00E356CA"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場的頂級音樂饗宴！</w:t>
      </w:r>
      <w:r w:rsidRPr="00E356CA">
        <w:rPr>
          <w:rFonts w:ascii="標楷體" w:eastAsia="標楷體" w:hAnsi="標楷體" w:hint="eastAsia"/>
          <w:sz w:val="26"/>
          <w:szCs w:val="26"/>
        </w:rPr>
        <w:t>邀請桃園市民及愛好音樂的朋友一起前往中壢區銀河廣場、蘆竹區第一</w:t>
      </w:r>
      <w:r>
        <w:rPr>
          <w:rFonts w:ascii="標楷體" w:eastAsia="標楷體" w:hAnsi="標楷體" w:hint="eastAsia"/>
          <w:sz w:val="26"/>
          <w:szCs w:val="26"/>
        </w:rPr>
        <w:t>河</w:t>
      </w:r>
      <w:r w:rsidRPr="00E356CA">
        <w:rPr>
          <w:rFonts w:ascii="標楷體" w:eastAsia="標楷體" w:hAnsi="標楷體" w:hint="eastAsia"/>
          <w:sz w:val="26"/>
          <w:szCs w:val="26"/>
        </w:rPr>
        <w:t>濱公園及楊梅區</w:t>
      </w:r>
      <w:r>
        <w:rPr>
          <w:rFonts w:ascii="標楷體" w:eastAsia="標楷體" w:hAnsi="標楷體" w:hint="eastAsia"/>
          <w:sz w:val="26"/>
          <w:szCs w:val="26"/>
        </w:rPr>
        <w:t>楊</w:t>
      </w:r>
      <w:r w:rsidRPr="00E356CA">
        <w:rPr>
          <w:rFonts w:ascii="標楷體" w:eastAsia="標楷體" w:hAnsi="標楷體" w:hint="eastAsia"/>
          <w:sz w:val="26"/>
          <w:szCs w:val="26"/>
        </w:rPr>
        <w:t>心國小</w:t>
      </w:r>
      <w:r>
        <w:rPr>
          <w:rFonts w:ascii="標楷體" w:eastAsia="標楷體" w:hAnsi="標楷體" w:hint="eastAsia"/>
          <w:sz w:val="26"/>
          <w:szCs w:val="26"/>
        </w:rPr>
        <w:t>棒球場，共同體驗並歡慶聖誕佳節！</w:t>
      </w:r>
    </w:p>
    <w:p w:rsidR="00AA6BF1" w:rsidRPr="00EB35EB" w:rsidRDefault="00AA6BF1" w:rsidP="00D2137E">
      <w:pPr>
        <w:spacing w:line="276" w:lineRule="auto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桃園市政府文化局為歡慶佳節</w:t>
      </w:r>
      <w:r w:rsidRPr="00E356CA">
        <w:rPr>
          <w:rFonts w:ascii="標楷體" w:eastAsia="標楷體" w:hAnsi="標楷體" w:hint="eastAsia"/>
          <w:sz w:val="26"/>
          <w:szCs w:val="26"/>
        </w:rPr>
        <w:t>，特</w:t>
      </w:r>
      <w:r>
        <w:rPr>
          <w:rFonts w:ascii="標楷體" w:eastAsia="標楷體" w:hAnsi="標楷體" w:hint="eastAsia"/>
          <w:sz w:val="26"/>
          <w:szCs w:val="26"/>
        </w:rPr>
        <w:t>別於聖誕佳節舉辦演唱會，透過活動，以音樂作為凝聚桃園市民的平台</w:t>
      </w:r>
      <w:r w:rsidRPr="00E356CA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進而與民同樂，</w:t>
      </w:r>
      <w:r w:rsidRPr="00E356CA">
        <w:rPr>
          <w:rFonts w:ascii="標楷體" w:eastAsia="標楷體" w:hAnsi="標楷體" w:hint="eastAsia"/>
          <w:sz w:val="26"/>
          <w:szCs w:val="26"/>
        </w:rPr>
        <w:t>拉近彼此間的距</w:t>
      </w:r>
      <w:r>
        <w:rPr>
          <w:rFonts w:ascii="標楷體" w:eastAsia="標楷體" w:hAnsi="標楷體" w:hint="eastAsia"/>
          <w:sz w:val="26"/>
          <w:szCs w:val="26"/>
        </w:rPr>
        <w:t>離，讓大眾能在歡樂的音樂饗宴中，一起度過專屬於大桃園</w:t>
      </w:r>
      <w:r w:rsidRPr="00E356CA">
        <w:rPr>
          <w:rFonts w:ascii="標楷體" w:eastAsia="標楷體" w:hAnsi="標楷體" w:hint="eastAsia"/>
          <w:sz w:val="26"/>
          <w:szCs w:val="26"/>
        </w:rPr>
        <w:t>的聖誕佳節，本次演唱會</w:t>
      </w:r>
      <w:r>
        <w:rPr>
          <w:rFonts w:ascii="標楷體" w:eastAsia="標楷體" w:hAnsi="標楷體" w:hint="eastAsia"/>
          <w:sz w:val="26"/>
          <w:szCs w:val="26"/>
        </w:rPr>
        <w:t>中，亦</w:t>
      </w:r>
      <w:r>
        <w:rPr>
          <w:rFonts w:ascii="標楷體" w:eastAsia="標楷體" w:hAnsi="標楷體" w:hint="eastAsia"/>
          <w:bCs/>
          <w:sz w:val="26"/>
          <w:szCs w:val="26"/>
        </w:rPr>
        <w:t>安排紅、</w:t>
      </w:r>
      <w:r w:rsidRPr="00E356CA">
        <w:rPr>
          <w:rFonts w:ascii="標楷體" w:eastAsia="標楷體" w:hAnsi="標楷體" w:hint="eastAsia"/>
          <w:bCs/>
          <w:sz w:val="26"/>
          <w:szCs w:val="26"/>
        </w:rPr>
        <w:t>綠</w:t>
      </w:r>
      <w:r>
        <w:rPr>
          <w:rFonts w:ascii="標楷體" w:eastAsia="標楷體" w:hAnsi="標楷體" w:hint="eastAsia"/>
          <w:bCs/>
          <w:sz w:val="26"/>
          <w:szCs w:val="26"/>
        </w:rPr>
        <w:t>兩色作為呼應聖誕節的主題意象，也歡迎屆時前往參與的民眾發揮巧思裝扮，共同</w:t>
      </w:r>
      <w:r w:rsidRPr="00E356CA">
        <w:rPr>
          <w:rFonts w:ascii="標楷體" w:eastAsia="標楷體" w:hAnsi="標楷體" w:hint="eastAsia"/>
          <w:bCs/>
          <w:sz w:val="26"/>
          <w:szCs w:val="26"/>
        </w:rPr>
        <w:t>妝點桃園的聖誕夜晚！</w:t>
      </w:r>
    </w:p>
    <w:p w:rsidR="00AA6BF1" w:rsidRPr="00EB35EB" w:rsidRDefault="00AA6BF1" w:rsidP="00EB35EB">
      <w:r w:rsidRPr="00E356CA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E356CA">
        <w:rPr>
          <w:rFonts w:ascii="標楷體" w:eastAsia="標楷體" w:hAnsi="標楷體"/>
          <w:sz w:val="26"/>
          <w:szCs w:val="26"/>
        </w:rPr>
        <w:t>2015</w:t>
      </w:r>
      <w:r w:rsidRPr="00E356CA">
        <w:rPr>
          <w:rFonts w:ascii="標楷體" w:eastAsia="標楷體" w:hAnsi="標楷體" w:hint="eastAsia"/>
          <w:sz w:val="26"/>
          <w:szCs w:val="26"/>
        </w:rPr>
        <w:t>桃園聖誕演唱會</w:t>
      </w:r>
      <w:r>
        <w:rPr>
          <w:rFonts w:ascii="標楷體" w:eastAsia="標楷體" w:hAnsi="標楷體" w:hint="eastAsia"/>
          <w:sz w:val="26"/>
          <w:szCs w:val="26"/>
        </w:rPr>
        <w:t>首場，</w:t>
      </w:r>
      <w:r w:rsidRPr="00E356CA">
        <w:rPr>
          <w:rFonts w:ascii="標楷體" w:eastAsia="標楷體" w:hAnsi="標楷體" w:hint="eastAsia"/>
          <w:sz w:val="26"/>
          <w:szCs w:val="26"/>
        </w:rPr>
        <w:t>將於</w:t>
      </w:r>
      <w:r w:rsidRPr="00E356CA">
        <w:rPr>
          <w:rFonts w:ascii="標楷體" w:eastAsia="標楷體" w:hAnsi="標楷體"/>
          <w:sz w:val="26"/>
          <w:szCs w:val="26"/>
        </w:rPr>
        <w:t>24</w:t>
      </w:r>
      <w:r w:rsidRPr="00E356CA">
        <w:rPr>
          <w:rFonts w:ascii="標楷體" w:eastAsia="標楷體" w:hAnsi="標楷體" w:hint="eastAsia"/>
          <w:sz w:val="26"/>
          <w:szCs w:val="26"/>
        </w:rPr>
        <w:t>日晚間七點半在中壢區銀河廣場、蘆竹區第一</w:t>
      </w:r>
      <w:r>
        <w:rPr>
          <w:rFonts w:ascii="標楷體" w:eastAsia="標楷體" w:hAnsi="標楷體" w:hint="eastAsia"/>
          <w:sz w:val="26"/>
          <w:szCs w:val="26"/>
        </w:rPr>
        <w:t>河</w:t>
      </w:r>
      <w:r w:rsidRPr="00E356CA">
        <w:rPr>
          <w:rFonts w:ascii="標楷體" w:eastAsia="標楷體" w:hAnsi="標楷體" w:hint="eastAsia"/>
          <w:sz w:val="26"/>
          <w:szCs w:val="26"/>
        </w:rPr>
        <w:t>濱公園</w:t>
      </w:r>
      <w:r>
        <w:rPr>
          <w:rFonts w:ascii="標楷體" w:eastAsia="標楷體" w:hAnsi="標楷體" w:hint="eastAsia"/>
          <w:sz w:val="26"/>
          <w:szCs w:val="26"/>
        </w:rPr>
        <w:t>同步登場；中壢區銀河廣場邀請</w:t>
      </w:r>
      <w:r>
        <w:t>POPULADY</w:t>
      </w:r>
      <w:r>
        <w:rPr>
          <w:rFonts w:hint="eastAsia"/>
        </w:rPr>
        <w:t>、</w:t>
      </w:r>
      <w:r w:rsidRPr="00B24551">
        <w:rPr>
          <w:rFonts w:ascii="標楷體" w:eastAsia="標楷體" w:hAnsi="標楷體" w:hint="eastAsia"/>
        </w:rPr>
        <w:t>林昕陽、周予天、周興哲、馬修連恩、卓文萱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sz w:val="26"/>
          <w:szCs w:val="26"/>
        </w:rPr>
        <w:t>港星</w:t>
      </w:r>
      <w:r w:rsidRPr="00B24551">
        <w:rPr>
          <w:rFonts w:ascii="標楷體" w:eastAsia="標楷體" w:hAnsi="標楷體" w:hint="eastAsia"/>
        </w:rPr>
        <w:t>陳曉東</w:t>
      </w:r>
      <w:r w:rsidRPr="00E356CA">
        <w:rPr>
          <w:rFonts w:ascii="標楷體" w:eastAsia="標楷體" w:hAnsi="標楷體" w:hint="eastAsia"/>
          <w:sz w:val="26"/>
          <w:szCs w:val="26"/>
        </w:rPr>
        <w:t>更是首次於台灣耶誕節活動獻唱！</w:t>
      </w:r>
      <w:r w:rsidRPr="00B24551">
        <w:rPr>
          <w:rFonts w:ascii="標楷體" w:eastAsia="標楷體" w:hAnsi="標楷體" w:hint="eastAsia"/>
          <w:sz w:val="26"/>
          <w:szCs w:val="26"/>
        </w:rPr>
        <w:t>蘆竹區第一河濱公園邀請到</w:t>
      </w:r>
      <w:r w:rsidRPr="00B24551">
        <w:rPr>
          <w:rFonts w:ascii="標楷體" w:eastAsia="標楷體" w:hAnsi="標楷體"/>
        </w:rPr>
        <w:t>FS</w:t>
      </w:r>
      <w:r w:rsidRPr="00B24551">
        <w:rPr>
          <w:rFonts w:ascii="標楷體" w:eastAsia="標楷體" w:hAnsi="標楷體" w:hint="eastAsia"/>
        </w:rPr>
        <w:t>、</w:t>
      </w:r>
      <w:r w:rsidRPr="00B24551">
        <w:rPr>
          <w:rFonts w:ascii="標楷體" w:eastAsia="標楷體" w:hAnsi="標楷體"/>
        </w:rPr>
        <w:t>LOLLIPOP@F</w:t>
      </w:r>
      <w:r w:rsidRPr="00B24551">
        <w:rPr>
          <w:rFonts w:ascii="標楷體" w:eastAsia="標楷體" w:hAnsi="標楷體" w:hint="eastAsia"/>
        </w:rPr>
        <w:t>、男子漢、吳思賢、馬修連恩、陳勢安、國民天后徐懷鈺</w:t>
      </w:r>
      <w:r>
        <w:rPr>
          <w:rFonts w:ascii="標楷體" w:eastAsia="標楷體" w:hAnsi="標楷體" w:hint="eastAsia"/>
        </w:rPr>
        <w:t>。</w:t>
      </w:r>
      <w:r w:rsidRPr="00B24551">
        <w:rPr>
          <w:rFonts w:ascii="標楷體" w:eastAsia="標楷體" w:hAnsi="標楷體"/>
          <w:sz w:val="26"/>
          <w:szCs w:val="26"/>
        </w:rPr>
        <w:t>25</w:t>
      </w:r>
      <w:r w:rsidRPr="00B24551">
        <w:rPr>
          <w:rFonts w:ascii="標楷體" w:eastAsia="標楷體" w:hAnsi="標楷體" w:hint="eastAsia"/>
          <w:sz w:val="26"/>
          <w:szCs w:val="26"/>
        </w:rPr>
        <w:t>日晚間七點半最終場，將於楊梅區楊</w:t>
      </w:r>
      <w:r w:rsidRPr="00E356CA">
        <w:rPr>
          <w:rFonts w:ascii="標楷體" w:eastAsia="標楷體" w:hAnsi="標楷體" w:hint="eastAsia"/>
          <w:sz w:val="26"/>
          <w:szCs w:val="26"/>
        </w:rPr>
        <w:t>心國小</w:t>
      </w:r>
      <w:r>
        <w:rPr>
          <w:rFonts w:ascii="標楷體" w:eastAsia="標楷體" w:hAnsi="標楷體" w:hint="eastAsia"/>
          <w:sz w:val="26"/>
          <w:szCs w:val="26"/>
        </w:rPr>
        <w:t>棒球場</w:t>
      </w:r>
      <w:r w:rsidRPr="00E356CA">
        <w:rPr>
          <w:rFonts w:ascii="標楷體" w:eastAsia="標楷體" w:hAnsi="標楷體" w:hint="eastAsia"/>
          <w:sz w:val="26"/>
          <w:szCs w:val="26"/>
        </w:rPr>
        <w:t>舉行</w:t>
      </w:r>
      <w:r>
        <w:rPr>
          <w:rFonts w:ascii="標楷體" w:eastAsia="標楷體" w:hAnsi="標楷體" w:hint="eastAsia"/>
          <w:sz w:val="26"/>
          <w:szCs w:val="26"/>
        </w:rPr>
        <w:t>，邀請到經典團體</w:t>
      </w:r>
      <w:r w:rsidRPr="00E356CA">
        <w:rPr>
          <w:rFonts w:ascii="標楷體" w:eastAsia="標楷體" w:hAnsi="標楷體" w:hint="eastAsia"/>
          <w:sz w:val="26"/>
          <w:szCs w:val="26"/>
        </w:rPr>
        <w:t>董事長</w:t>
      </w:r>
      <w:r>
        <w:rPr>
          <w:rFonts w:ascii="標楷體" w:eastAsia="標楷體" w:hAnsi="標楷體" w:hint="eastAsia"/>
          <w:sz w:val="26"/>
          <w:szCs w:val="26"/>
        </w:rPr>
        <w:t>樂團</w:t>
      </w:r>
      <w:r w:rsidRPr="00E356CA">
        <w:rPr>
          <w:rFonts w:ascii="標楷體" w:eastAsia="標楷體" w:hAnsi="標楷體" w:hint="eastAsia"/>
          <w:sz w:val="26"/>
          <w:szCs w:val="26"/>
        </w:rPr>
        <w:t>及滅火器</w:t>
      </w:r>
      <w:r>
        <w:rPr>
          <w:rFonts w:ascii="標楷體" w:eastAsia="標楷體" w:hAnsi="標楷體" w:hint="eastAsia"/>
          <w:sz w:val="26"/>
          <w:szCs w:val="26"/>
        </w:rPr>
        <w:t>樂團，</w:t>
      </w:r>
      <w:r w:rsidRPr="00E356CA">
        <w:rPr>
          <w:rFonts w:ascii="標楷體" w:eastAsia="標楷體" w:hAnsi="標楷體" w:hint="eastAsia"/>
          <w:bCs/>
          <w:sz w:val="26"/>
          <w:szCs w:val="26"/>
        </w:rPr>
        <w:t>搭配實力派創作歌手韋禮</w:t>
      </w:r>
      <w:r w:rsidRPr="00B24551">
        <w:rPr>
          <w:rFonts w:ascii="標楷體" w:eastAsia="標楷體" w:hAnsi="標楷體" w:hint="eastAsia"/>
          <w:bCs/>
          <w:sz w:val="26"/>
          <w:szCs w:val="26"/>
        </w:rPr>
        <w:t>安</w:t>
      </w:r>
      <w:r w:rsidRPr="00B24551">
        <w:rPr>
          <w:rFonts w:ascii="標楷體" w:eastAsia="標楷體" w:hAnsi="標楷體" w:hint="eastAsia"/>
          <w:sz w:val="26"/>
          <w:szCs w:val="26"/>
        </w:rPr>
        <w:t>、</w:t>
      </w:r>
      <w:r w:rsidRPr="00B24551">
        <w:rPr>
          <w:rFonts w:ascii="標楷體" w:eastAsia="標楷體" w:hAnsi="標楷體" w:hint="eastAsia"/>
          <w:bCs/>
          <w:sz w:val="26"/>
          <w:szCs w:val="26"/>
        </w:rPr>
        <w:t>冼佩瑾</w:t>
      </w:r>
      <w:r>
        <w:rPr>
          <w:rFonts w:ascii="標楷體" w:eastAsia="標楷體" w:hAnsi="標楷體" w:hint="eastAsia"/>
          <w:bCs/>
          <w:sz w:val="26"/>
          <w:szCs w:val="26"/>
        </w:rPr>
        <w:t>、</w:t>
      </w:r>
      <w:r w:rsidRPr="00B24551">
        <w:rPr>
          <w:rFonts w:ascii="標楷體" w:eastAsia="標楷體" w:hAnsi="標楷體"/>
        </w:rPr>
        <w:t>JR</w:t>
      </w:r>
      <w:r w:rsidRPr="00B24551">
        <w:rPr>
          <w:rFonts w:ascii="標楷體" w:eastAsia="標楷體" w:hAnsi="標楷體" w:hint="eastAsia"/>
        </w:rPr>
        <w:t>紀言愷、</w:t>
      </w:r>
      <w:r w:rsidRPr="00B24551">
        <w:rPr>
          <w:rFonts w:ascii="標楷體" w:eastAsia="標楷體" w:hAnsi="標楷體"/>
        </w:rPr>
        <w:t>H.T.J</w:t>
      </w:r>
      <w:r w:rsidRPr="00B24551">
        <w:rPr>
          <w:rFonts w:ascii="標楷體" w:eastAsia="標楷體" w:hAnsi="標楷體" w:hint="eastAsia"/>
        </w:rPr>
        <w:t>、楊淑喻</w:t>
      </w:r>
      <w:r w:rsidRPr="00B24551">
        <w:rPr>
          <w:rFonts w:ascii="標楷體" w:eastAsia="標楷體" w:hAnsi="標楷體" w:hint="eastAsia"/>
          <w:bCs/>
          <w:sz w:val="26"/>
          <w:szCs w:val="26"/>
        </w:rPr>
        <w:t>，</w:t>
      </w:r>
      <w:r>
        <w:rPr>
          <w:rFonts w:ascii="標楷體" w:eastAsia="標楷體" w:hAnsi="標楷體" w:hint="eastAsia"/>
          <w:bCs/>
          <w:sz w:val="26"/>
          <w:szCs w:val="26"/>
        </w:rPr>
        <w:t>為楊梅的耶誕演唱會增添多元氣息；前述三場除了上述</w:t>
      </w:r>
      <w:r w:rsidRPr="00E356CA">
        <w:rPr>
          <w:rFonts w:ascii="標楷體" w:eastAsia="標楷體" w:hAnsi="標楷體" w:hint="eastAsia"/>
          <w:bCs/>
          <w:sz w:val="26"/>
          <w:szCs w:val="26"/>
        </w:rPr>
        <w:t>重量級卡司外</w:t>
      </w:r>
      <w:r>
        <w:rPr>
          <w:rFonts w:ascii="標楷體" w:eastAsia="標楷體" w:hAnsi="標楷體" w:hint="eastAsia"/>
          <w:bCs/>
          <w:sz w:val="26"/>
          <w:szCs w:val="26"/>
        </w:rPr>
        <w:t>，更邀請到國際環保音樂家馬修連恩參與三場次的演出，並於活動中擔綱</w:t>
      </w:r>
      <w:r w:rsidRPr="00E356CA">
        <w:rPr>
          <w:rFonts w:ascii="標楷體" w:eastAsia="標楷體" w:hAnsi="標楷體" w:hint="eastAsia"/>
          <w:bCs/>
          <w:sz w:val="26"/>
          <w:szCs w:val="26"/>
        </w:rPr>
        <w:t>聖誕老人，為桃園聖誕演唱會獻唱。</w:t>
      </w:r>
    </w:p>
    <w:p w:rsidR="00AA6BF1" w:rsidRPr="00E356CA" w:rsidRDefault="00AA6BF1" w:rsidP="00D2137E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E356CA">
        <w:rPr>
          <w:rFonts w:ascii="標楷體" w:eastAsia="標楷體" w:hAnsi="標楷體" w:hint="eastAsia"/>
          <w:sz w:val="26"/>
          <w:szCs w:val="26"/>
        </w:rPr>
        <w:t xml:space="preserve">　　桃園升格為直轄市後，政府積極辦理各項藝文活動，帶給民眾更優質的生活體驗，不斷提升身為桃園市民的幸福感，</w:t>
      </w:r>
      <w:r>
        <w:rPr>
          <w:rFonts w:ascii="標楷體" w:eastAsia="標楷體" w:hAnsi="標楷體" w:hint="eastAsia"/>
          <w:sz w:val="26"/>
          <w:szCs w:val="26"/>
        </w:rPr>
        <w:t>桃園市政府文化局表示：「</w:t>
      </w:r>
      <w:r w:rsidRPr="00E356CA">
        <w:rPr>
          <w:rFonts w:ascii="標楷體" w:eastAsia="標楷體" w:hAnsi="標楷體" w:hint="eastAsia"/>
          <w:sz w:val="26"/>
          <w:szCs w:val="26"/>
        </w:rPr>
        <w:t>透過</w:t>
      </w:r>
      <w:r w:rsidRPr="00E356CA">
        <w:rPr>
          <w:rFonts w:ascii="標楷體" w:eastAsia="標楷體" w:hAnsi="標楷體"/>
          <w:sz w:val="26"/>
          <w:szCs w:val="26"/>
        </w:rPr>
        <w:t>2015</w:t>
      </w:r>
      <w:r w:rsidRPr="00E356CA">
        <w:rPr>
          <w:rFonts w:ascii="標楷體" w:eastAsia="標楷體" w:hAnsi="標楷體" w:hint="eastAsia"/>
          <w:sz w:val="26"/>
          <w:szCs w:val="26"/>
        </w:rPr>
        <w:t>桃園聖誕演唱會的舉辦，傳達桃園市的青春、活力及改變，更期待透過這樣的活動，為行銷桃園</w:t>
      </w:r>
      <w:r>
        <w:rPr>
          <w:rFonts w:ascii="標楷體" w:eastAsia="標楷體" w:hAnsi="標楷體" w:hint="eastAsia"/>
          <w:sz w:val="26"/>
          <w:szCs w:val="26"/>
        </w:rPr>
        <w:t>共同努力，歡迎大眾共襄盛舉！」</w:t>
      </w:r>
    </w:p>
    <w:sectPr w:rsidR="00AA6BF1" w:rsidRPr="00E356CA" w:rsidSect="005D1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F1" w:rsidRDefault="00AA6BF1" w:rsidP="001C5B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BF1" w:rsidRDefault="00AA6BF1" w:rsidP="001C5B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F1" w:rsidRDefault="00AA6BF1" w:rsidP="001C5B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BF1" w:rsidRDefault="00AA6BF1" w:rsidP="001C5B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7939"/>
    <w:multiLevelType w:val="hybridMultilevel"/>
    <w:tmpl w:val="AB7094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38B6330"/>
    <w:multiLevelType w:val="hybridMultilevel"/>
    <w:tmpl w:val="265E6FC0"/>
    <w:lvl w:ilvl="0" w:tplc="6D9C5FD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15"/>
    <w:rsid w:val="00005015"/>
    <w:rsid w:val="00033B8D"/>
    <w:rsid w:val="00063D99"/>
    <w:rsid w:val="000653BD"/>
    <w:rsid w:val="00090AA4"/>
    <w:rsid w:val="00090C65"/>
    <w:rsid w:val="000D4E71"/>
    <w:rsid w:val="000D713E"/>
    <w:rsid w:val="00131F05"/>
    <w:rsid w:val="00150790"/>
    <w:rsid w:val="00167C97"/>
    <w:rsid w:val="00176B6B"/>
    <w:rsid w:val="001A29CC"/>
    <w:rsid w:val="001B7ECC"/>
    <w:rsid w:val="001C5B66"/>
    <w:rsid w:val="001D12D1"/>
    <w:rsid w:val="001D1D2B"/>
    <w:rsid w:val="001F6462"/>
    <w:rsid w:val="00204BA4"/>
    <w:rsid w:val="002218D0"/>
    <w:rsid w:val="00221930"/>
    <w:rsid w:val="00240D50"/>
    <w:rsid w:val="00243B82"/>
    <w:rsid w:val="002479A1"/>
    <w:rsid w:val="00251380"/>
    <w:rsid w:val="00253270"/>
    <w:rsid w:val="00265DE5"/>
    <w:rsid w:val="002732EE"/>
    <w:rsid w:val="00274733"/>
    <w:rsid w:val="002B5A94"/>
    <w:rsid w:val="002B5E76"/>
    <w:rsid w:val="002C3AF0"/>
    <w:rsid w:val="002D77F0"/>
    <w:rsid w:val="00327ACC"/>
    <w:rsid w:val="003366F1"/>
    <w:rsid w:val="00366B09"/>
    <w:rsid w:val="00386255"/>
    <w:rsid w:val="003A0FC5"/>
    <w:rsid w:val="003A1C6B"/>
    <w:rsid w:val="003C1A98"/>
    <w:rsid w:val="003E4586"/>
    <w:rsid w:val="003E567D"/>
    <w:rsid w:val="003F3F8D"/>
    <w:rsid w:val="0044485F"/>
    <w:rsid w:val="004465CC"/>
    <w:rsid w:val="00482783"/>
    <w:rsid w:val="00484219"/>
    <w:rsid w:val="00485DF4"/>
    <w:rsid w:val="004B6B14"/>
    <w:rsid w:val="004B73FC"/>
    <w:rsid w:val="004C33C8"/>
    <w:rsid w:val="004D582E"/>
    <w:rsid w:val="004F03D5"/>
    <w:rsid w:val="00506403"/>
    <w:rsid w:val="005312E7"/>
    <w:rsid w:val="0054787E"/>
    <w:rsid w:val="00551322"/>
    <w:rsid w:val="005A4B63"/>
    <w:rsid w:val="005D1E96"/>
    <w:rsid w:val="005D3046"/>
    <w:rsid w:val="005D66A9"/>
    <w:rsid w:val="005E1326"/>
    <w:rsid w:val="005F05B0"/>
    <w:rsid w:val="00633845"/>
    <w:rsid w:val="0065559F"/>
    <w:rsid w:val="006A268F"/>
    <w:rsid w:val="006B41DB"/>
    <w:rsid w:val="006F7586"/>
    <w:rsid w:val="00710F24"/>
    <w:rsid w:val="00723BA8"/>
    <w:rsid w:val="00727869"/>
    <w:rsid w:val="00753A44"/>
    <w:rsid w:val="00760488"/>
    <w:rsid w:val="007611FC"/>
    <w:rsid w:val="00765F4B"/>
    <w:rsid w:val="00770E97"/>
    <w:rsid w:val="00773A6C"/>
    <w:rsid w:val="0078311E"/>
    <w:rsid w:val="007C178D"/>
    <w:rsid w:val="00802276"/>
    <w:rsid w:val="00817111"/>
    <w:rsid w:val="00823A22"/>
    <w:rsid w:val="00830C58"/>
    <w:rsid w:val="008344B2"/>
    <w:rsid w:val="00836657"/>
    <w:rsid w:val="008926E7"/>
    <w:rsid w:val="008A4347"/>
    <w:rsid w:val="008B0C7A"/>
    <w:rsid w:val="008B0CF0"/>
    <w:rsid w:val="00921DD3"/>
    <w:rsid w:val="00960C99"/>
    <w:rsid w:val="009665BB"/>
    <w:rsid w:val="0099228F"/>
    <w:rsid w:val="00994BA4"/>
    <w:rsid w:val="009C12A2"/>
    <w:rsid w:val="009E0BCD"/>
    <w:rsid w:val="00A04100"/>
    <w:rsid w:val="00A1066B"/>
    <w:rsid w:val="00A47933"/>
    <w:rsid w:val="00A5577F"/>
    <w:rsid w:val="00A56003"/>
    <w:rsid w:val="00A775EC"/>
    <w:rsid w:val="00AA0227"/>
    <w:rsid w:val="00AA6BF1"/>
    <w:rsid w:val="00AB4D16"/>
    <w:rsid w:val="00AC2CE6"/>
    <w:rsid w:val="00AD05C2"/>
    <w:rsid w:val="00AD0DE5"/>
    <w:rsid w:val="00B017C8"/>
    <w:rsid w:val="00B24551"/>
    <w:rsid w:val="00B2729C"/>
    <w:rsid w:val="00B332FA"/>
    <w:rsid w:val="00B40AFF"/>
    <w:rsid w:val="00B51600"/>
    <w:rsid w:val="00B55500"/>
    <w:rsid w:val="00B76D6F"/>
    <w:rsid w:val="00BB44ED"/>
    <w:rsid w:val="00BC34B7"/>
    <w:rsid w:val="00BC3AEF"/>
    <w:rsid w:val="00BC7A05"/>
    <w:rsid w:val="00C10915"/>
    <w:rsid w:val="00C353E3"/>
    <w:rsid w:val="00C40AF9"/>
    <w:rsid w:val="00C43A21"/>
    <w:rsid w:val="00C44723"/>
    <w:rsid w:val="00CA50A8"/>
    <w:rsid w:val="00CE1705"/>
    <w:rsid w:val="00CE22C9"/>
    <w:rsid w:val="00D068D5"/>
    <w:rsid w:val="00D13925"/>
    <w:rsid w:val="00D2137E"/>
    <w:rsid w:val="00D3226E"/>
    <w:rsid w:val="00D46066"/>
    <w:rsid w:val="00D616DD"/>
    <w:rsid w:val="00D65D1C"/>
    <w:rsid w:val="00D66CCA"/>
    <w:rsid w:val="00D67E99"/>
    <w:rsid w:val="00D71512"/>
    <w:rsid w:val="00D81392"/>
    <w:rsid w:val="00D966EF"/>
    <w:rsid w:val="00D96A92"/>
    <w:rsid w:val="00E112C7"/>
    <w:rsid w:val="00E20616"/>
    <w:rsid w:val="00E356CA"/>
    <w:rsid w:val="00E4514A"/>
    <w:rsid w:val="00E62731"/>
    <w:rsid w:val="00E7334C"/>
    <w:rsid w:val="00EB35EB"/>
    <w:rsid w:val="00EC3488"/>
    <w:rsid w:val="00ED6414"/>
    <w:rsid w:val="00EE0501"/>
    <w:rsid w:val="00F254AE"/>
    <w:rsid w:val="00F4660E"/>
    <w:rsid w:val="00F631E8"/>
    <w:rsid w:val="00F66F79"/>
    <w:rsid w:val="00FA6604"/>
    <w:rsid w:val="00FB0789"/>
    <w:rsid w:val="00F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9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82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1C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5B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B66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631E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聞 稿</dc:title>
  <dc:subject/>
  <dc:creator>游靜敏</dc:creator>
  <cp:keywords/>
  <dc:description/>
  <cp:lastModifiedBy>user</cp:lastModifiedBy>
  <cp:revision>4</cp:revision>
  <cp:lastPrinted>2014-07-15T09:38:00Z</cp:lastPrinted>
  <dcterms:created xsi:type="dcterms:W3CDTF">2015-12-21T05:11:00Z</dcterms:created>
  <dcterms:modified xsi:type="dcterms:W3CDTF">2015-12-21T05:41:00Z</dcterms:modified>
</cp:coreProperties>
</file>