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71" w:rsidRPr="009A2393" w:rsidRDefault="00682B4F" w:rsidP="00B300BE">
      <w:pPr>
        <w:jc w:val="center"/>
        <w:rPr>
          <w:b/>
          <w:sz w:val="36"/>
          <w:szCs w:val="36"/>
        </w:rPr>
      </w:pPr>
      <w:r>
        <w:rPr>
          <w:rFonts w:ascii="標楷體" w:eastAsia="標楷體" w:cs="標楷體" w:hint="eastAsia"/>
          <w:b/>
          <w:bCs/>
          <w:sz w:val="36"/>
          <w:szCs w:val="36"/>
          <w:lang w:val="zh-TW"/>
        </w:rPr>
        <w:t>10</w:t>
      </w:r>
      <w:r w:rsidR="00A705EB">
        <w:rPr>
          <w:rFonts w:ascii="標楷體" w:eastAsia="標楷體" w:cs="標楷體" w:hint="eastAsia"/>
          <w:b/>
          <w:bCs/>
          <w:sz w:val="36"/>
          <w:szCs w:val="36"/>
          <w:lang w:val="zh-TW"/>
        </w:rPr>
        <w:t>5</w:t>
      </w:r>
      <w:r>
        <w:rPr>
          <w:rFonts w:ascii="標楷體" w:eastAsia="標楷體" w:cs="標楷體" w:hint="eastAsia"/>
          <w:b/>
          <w:bCs/>
          <w:sz w:val="36"/>
          <w:szCs w:val="36"/>
          <w:lang w:val="zh-TW"/>
        </w:rPr>
        <w:t>年度「勞動法令宣導會</w:t>
      </w:r>
      <w:r w:rsidR="00172A90">
        <w:rPr>
          <w:rFonts w:ascii="標楷體" w:eastAsia="標楷體" w:hAnsi="標楷體" w:hint="eastAsia"/>
          <w:b/>
          <w:sz w:val="36"/>
          <w:szCs w:val="36"/>
        </w:rPr>
        <w:t>」</w:t>
      </w:r>
      <w:r w:rsidR="001D5B71" w:rsidRPr="009A2393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"/>
        <w:gridCol w:w="3969"/>
        <w:gridCol w:w="1417"/>
        <w:gridCol w:w="821"/>
        <w:gridCol w:w="2298"/>
      </w:tblGrid>
      <w:tr w:rsidR="004715DB" w:rsidRPr="007F44CA" w:rsidTr="00FB14F5">
        <w:trPr>
          <w:cantSplit/>
          <w:trHeight w:val="671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4715DB" w:rsidRPr="0037383F" w:rsidRDefault="004715DB" w:rsidP="007F44C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7383F">
              <w:rPr>
                <w:rFonts w:ascii="標楷體" w:eastAsia="標楷體" w:hAnsi="標楷體" w:hint="eastAsia"/>
                <w:sz w:val="30"/>
                <w:szCs w:val="30"/>
              </w:rPr>
              <w:t>姓</w:t>
            </w:r>
            <w:r w:rsidR="0037383F"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  <w:r w:rsidRPr="0037383F">
              <w:rPr>
                <w:rFonts w:ascii="標楷體" w:eastAsia="標楷體" w:hAnsi="標楷體" w:hint="eastAsia"/>
                <w:sz w:val="30"/>
                <w:szCs w:val="30"/>
              </w:rPr>
              <w:t>名</w:t>
            </w:r>
          </w:p>
        </w:tc>
        <w:tc>
          <w:tcPr>
            <w:tcW w:w="5386" w:type="dxa"/>
            <w:gridSpan w:val="2"/>
            <w:vAlign w:val="center"/>
          </w:tcPr>
          <w:p w:rsidR="004715DB" w:rsidRPr="0037383F" w:rsidRDefault="004715DB" w:rsidP="007F44CA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715DB" w:rsidRPr="0037383F" w:rsidRDefault="004715DB" w:rsidP="004715DB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7383F">
              <w:rPr>
                <w:rFonts w:ascii="標楷體" w:eastAsia="標楷體" w:hAnsi="標楷體" w:hint="eastAsia"/>
                <w:sz w:val="30"/>
                <w:szCs w:val="30"/>
              </w:rPr>
              <w:t>午餐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4715DB" w:rsidRPr="0037383F" w:rsidRDefault="004715DB" w:rsidP="0037383F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7383F">
              <w:rPr>
                <w:rFonts w:ascii="標楷體" w:eastAsia="標楷體" w:hAnsi="標楷體" w:hint="eastAsia"/>
                <w:sz w:val="30"/>
                <w:szCs w:val="30"/>
              </w:rPr>
              <w:t xml:space="preserve">□葷　</w:t>
            </w:r>
            <w:r w:rsidR="0037383F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37383F">
              <w:rPr>
                <w:rFonts w:ascii="標楷體" w:eastAsia="標楷體" w:hAnsi="標楷體" w:hint="eastAsia"/>
                <w:sz w:val="30"/>
                <w:szCs w:val="30"/>
              </w:rPr>
              <w:t>□素</w:t>
            </w:r>
          </w:p>
        </w:tc>
      </w:tr>
      <w:tr w:rsidR="00033503" w:rsidRPr="007F44CA" w:rsidTr="00FB14F5">
        <w:trPr>
          <w:trHeight w:val="694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033503" w:rsidRPr="0037383F" w:rsidRDefault="00033503" w:rsidP="007F44C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7383F">
              <w:rPr>
                <w:rFonts w:ascii="標楷體" w:eastAsia="標楷體" w:hAnsi="標楷體" w:hint="eastAsia"/>
                <w:sz w:val="30"/>
                <w:szCs w:val="30"/>
              </w:rPr>
              <w:t>服務單位</w:t>
            </w:r>
          </w:p>
        </w:tc>
        <w:tc>
          <w:tcPr>
            <w:tcW w:w="3969" w:type="dxa"/>
            <w:vAlign w:val="center"/>
          </w:tcPr>
          <w:p w:rsidR="00033503" w:rsidRPr="0037383F" w:rsidRDefault="00033503" w:rsidP="007F44CA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33503" w:rsidRPr="0037383F" w:rsidRDefault="00033503" w:rsidP="007F44C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7383F">
              <w:rPr>
                <w:rFonts w:ascii="標楷體" w:eastAsia="標楷體" w:hAnsi="標楷體" w:hint="eastAsia"/>
                <w:sz w:val="30"/>
                <w:szCs w:val="30"/>
              </w:rPr>
              <w:t>聯絡電話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33503" w:rsidRPr="0037383F" w:rsidRDefault="00033503" w:rsidP="007F44CA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271FF" w:rsidTr="0037383F">
        <w:trPr>
          <w:cantSplit/>
          <w:trHeight w:val="3104"/>
        </w:trPr>
        <w:tc>
          <w:tcPr>
            <w:tcW w:w="993" w:type="dxa"/>
            <w:textDirection w:val="tbRlV"/>
          </w:tcPr>
          <w:p w:rsidR="003271FF" w:rsidRPr="0037383F" w:rsidRDefault="003271FF" w:rsidP="007F44CA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7383F">
              <w:rPr>
                <w:rFonts w:ascii="標楷體" w:eastAsia="標楷體" w:hAnsi="標楷體" w:hint="eastAsia"/>
                <w:sz w:val="30"/>
                <w:szCs w:val="30"/>
              </w:rPr>
              <w:t>備        註</w:t>
            </w:r>
          </w:p>
        </w:tc>
        <w:tc>
          <w:tcPr>
            <w:tcW w:w="8931" w:type="dxa"/>
            <w:gridSpan w:val="5"/>
            <w:vAlign w:val="center"/>
          </w:tcPr>
          <w:p w:rsidR="003271FF" w:rsidRPr="0037383F" w:rsidRDefault="003271FF" w:rsidP="0037383F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7383F">
              <w:rPr>
                <w:rFonts w:ascii="標楷體" w:eastAsia="標楷體" w:hAnsi="標楷體" w:hint="eastAsia"/>
                <w:sz w:val="30"/>
                <w:szCs w:val="30"/>
              </w:rPr>
              <w:t>宣導會時間：</w:t>
            </w:r>
            <w:r w:rsidR="000E51E2" w:rsidRPr="0037383F">
              <w:rPr>
                <w:b/>
                <w:sz w:val="30"/>
                <w:szCs w:val="30"/>
              </w:rPr>
              <w:t>10</w:t>
            </w:r>
            <w:r w:rsidR="00A705EB">
              <w:rPr>
                <w:rFonts w:hint="eastAsia"/>
                <w:b/>
                <w:sz w:val="30"/>
                <w:szCs w:val="30"/>
              </w:rPr>
              <w:t>5</w:t>
            </w:r>
            <w:r w:rsidRPr="0037383F">
              <w:rPr>
                <w:rFonts w:eastAsia="標楷體" w:hAnsi="標楷體"/>
                <w:b/>
                <w:sz w:val="30"/>
                <w:szCs w:val="30"/>
              </w:rPr>
              <w:t>年</w:t>
            </w:r>
            <w:r w:rsidR="00A705EB">
              <w:rPr>
                <w:rFonts w:eastAsia="標楷體" w:hAnsi="標楷體" w:hint="eastAsia"/>
                <w:b/>
                <w:sz w:val="30"/>
                <w:szCs w:val="30"/>
              </w:rPr>
              <w:t>3</w:t>
            </w:r>
            <w:r w:rsidRPr="0037383F">
              <w:rPr>
                <w:rFonts w:eastAsia="標楷體" w:hAnsi="標楷體"/>
                <w:b/>
                <w:sz w:val="30"/>
                <w:szCs w:val="30"/>
              </w:rPr>
              <w:t>月</w:t>
            </w:r>
            <w:r w:rsidR="00A705EB">
              <w:rPr>
                <w:rFonts w:eastAsia="標楷體" w:hAnsi="標楷體" w:hint="eastAsia"/>
                <w:b/>
                <w:sz w:val="30"/>
                <w:szCs w:val="30"/>
              </w:rPr>
              <w:t>22</w:t>
            </w:r>
            <w:r w:rsidRPr="0037383F">
              <w:rPr>
                <w:rFonts w:eastAsia="標楷體" w:hAnsi="標楷體"/>
                <w:b/>
                <w:sz w:val="30"/>
                <w:szCs w:val="30"/>
              </w:rPr>
              <w:t>日（星期</w:t>
            </w:r>
            <w:r w:rsidR="00682B4F">
              <w:rPr>
                <w:rFonts w:eastAsia="標楷體" w:hAnsi="標楷體" w:hint="eastAsia"/>
                <w:b/>
                <w:sz w:val="30"/>
                <w:szCs w:val="30"/>
              </w:rPr>
              <w:t>二</w:t>
            </w:r>
            <w:r w:rsidRPr="0037383F">
              <w:rPr>
                <w:rFonts w:eastAsia="標楷體" w:hAnsi="標楷體"/>
                <w:b/>
                <w:sz w:val="30"/>
                <w:szCs w:val="30"/>
              </w:rPr>
              <w:t>）</w:t>
            </w:r>
            <w:r w:rsidR="00D24944" w:rsidRPr="0037383F">
              <w:rPr>
                <w:rFonts w:eastAsia="標楷體" w:hint="eastAsia"/>
                <w:b/>
                <w:sz w:val="30"/>
                <w:szCs w:val="30"/>
              </w:rPr>
              <w:t>9</w:t>
            </w:r>
            <w:r w:rsidR="009B40CC" w:rsidRPr="0037383F">
              <w:rPr>
                <w:rFonts w:eastAsia="標楷體" w:hint="eastAsia"/>
                <w:b/>
                <w:sz w:val="30"/>
                <w:szCs w:val="30"/>
              </w:rPr>
              <w:t>:00</w:t>
            </w:r>
            <w:r w:rsidRPr="0037383F">
              <w:rPr>
                <w:rFonts w:eastAsia="標楷體" w:hAnsi="標楷體"/>
                <w:b/>
                <w:sz w:val="30"/>
                <w:szCs w:val="30"/>
              </w:rPr>
              <w:t>至</w:t>
            </w:r>
            <w:r w:rsidR="00682B4F">
              <w:rPr>
                <w:rFonts w:eastAsia="標楷體" w:hint="eastAsia"/>
                <w:b/>
                <w:sz w:val="30"/>
                <w:szCs w:val="30"/>
              </w:rPr>
              <w:t>16</w:t>
            </w:r>
            <w:r w:rsidR="009B40CC" w:rsidRPr="0037383F">
              <w:rPr>
                <w:rFonts w:eastAsia="標楷體" w:hAnsi="標楷體" w:hint="eastAsia"/>
                <w:b/>
                <w:sz w:val="30"/>
                <w:szCs w:val="30"/>
              </w:rPr>
              <w:t>:</w:t>
            </w:r>
            <w:r w:rsidR="004715DB" w:rsidRPr="0037383F">
              <w:rPr>
                <w:rFonts w:eastAsia="標楷體" w:hAnsi="標楷體" w:hint="eastAsia"/>
                <w:b/>
                <w:sz w:val="30"/>
                <w:szCs w:val="30"/>
              </w:rPr>
              <w:t>4</w:t>
            </w:r>
            <w:r w:rsidR="009B40CC" w:rsidRPr="0037383F">
              <w:rPr>
                <w:rFonts w:eastAsia="標楷體" w:hAnsi="標楷體" w:hint="eastAsia"/>
                <w:b/>
                <w:sz w:val="30"/>
                <w:szCs w:val="30"/>
              </w:rPr>
              <w:t>0</w:t>
            </w:r>
            <w:r w:rsidRPr="0037383F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3271FF" w:rsidRPr="0037383F" w:rsidRDefault="003271FF" w:rsidP="0037383F">
            <w:pPr>
              <w:numPr>
                <w:ilvl w:val="0"/>
                <w:numId w:val="1"/>
              </w:numPr>
              <w:spacing w:line="440" w:lineRule="exact"/>
              <w:ind w:left="357" w:hanging="35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7383F">
              <w:rPr>
                <w:rFonts w:ascii="標楷體" w:eastAsia="標楷體" w:hAnsi="標楷體" w:hint="eastAsia"/>
                <w:sz w:val="30"/>
                <w:szCs w:val="30"/>
              </w:rPr>
              <w:t>宣導會地點：</w:t>
            </w:r>
            <w:r w:rsidRPr="0037383F">
              <w:rPr>
                <w:rFonts w:ascii="標楷體" w:eastAsia="標楷體" w:hAnsi="標楷體" w:hint="eastAsia"/>
                <w:b/>
                <w:sz w:val="30"/>
                <w:szCs w:val="30"/>
              </w:rPr>
              <w:t>新竹市北區行政大樓</w:t>
            </w:r>
            <w:bookmarkStart w:id="0" w:name="_GoBack"/>
            <w:bookmarkEnd w:id="0"/>
            <w:r w:rsidRPr="0037383F">
              <w:rPr>
                <w:rFonts w:ascii="新細明體" w:hAnsi="新細明體" w:hint="eastAsia"/>
                <w:b/>
                <w:sz w:val="30"/>
                <w:szCs w:val="30"/>
              </w:rPr>
              <w:t>4</w:t>
            </w:r>
            <w:r w:rsidRPr="0037383F">
              <w:rPr>
                <w:rFonts w:ascii="標楷體" w:eastAsia="標楷體" w:hAnsi="標楷體" w:hint="eastAsia"/>
                <w:b/>
                <w:sz w:val="30"/>
                <w:szCs w:val="30"/>
              </w:rPr>
              <w:t>樓簡報室</w:t>
            </w:r>
            <w:r w:rsidRPr="0037383F">
              <w:rPr>
                <w:rFonts w:ascii="標楷體" w:eastAsia="標楷體" w:hAnsi="標楷體" w:hint="eastAsia"/>
                <w:sz w:val="30"/>
                <w:szCs w:val="30"/>
              </w:rPr>
              <w:t>（地址：新竹市國華街</w:t>
            </w:r>
            <w:r w:rsidRPr="00682B4F">
              <w:rPr>
                <w:sz w:val="30"/>
                <w:szCs w:val="30"/>
              </w:rPr>
              <w:t>69</w:t>
            </w:r>
            <w:r w:rsidRPr="0037383F">
              <w:rPr>
                <w:rFonts w:ascii="標楷體" w:eastAsia="標楷體" w:hAnsi="標楷體" w:hint="eastAsia"/>
                <w:sz w:val="30"/>
                <w:szCs w:val="30"/>
              </w:rPr>
              <w:t>號）。</w:t>
            </w:r>
          </w:p>
          <w:p w:rsidR="003271FF" w:rsidRPr="0037383F" w:rsidRDefault="00A705EB" w:rsidP="0037383F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105</w:t>
            </w:r>
            <w:r>
              <w:rPr>
                <w:rFonts w:eastAsia="標楷體" w:hint="eastAsia"/>
                <w:b/>
                <w:sz w:val="30"/>
                <w:szCs w:val="30"/>
              </w:rPr>
              <w:t>年</w:t>
            </w:r>
            <w:r>
              <w:rPr>
                <w:rFonts w:eastAsia="標楷體" w:hint="eastAsia"/>
                <w:b/>
                <w:sz w:val="30"/>
                <w:szCs w:val="30"/>
              </w:rPr>
              <w:t>3</w:t>
            </w:r>
            <w:r w:rsidR="004715DB" w:rsidRPr="0037383F">
              <w:rPr>
                <w:rFonts w:eastAsia="標楷體" w:hAnsi="標楷體"/>
                <w:b/>
                <w:sz w:val="30"/>
                <w:szCs w:val="30"/>
              </w:rPr>
              <w:t>月</w:t>
            </w:r>
            <w:r w:rsidR="006C59FF">
              <w:rPr>
                <w:rFonts w:eastAsia="標楷體" w:hint="eastAsia"/>
                <w:b/>
                <w:sz w:val="30"/>
                <w:szCs w:val="30"/>
              </w:rPr>
              <w:t>16</w:t>
            </w:r>
            <w:r w:rsidR="004715DB" w:rsidRPr="0037383F">
              <w:rPr>
                <w:rFonts w:eastAsia="標楷體" w:hAnsi="標楷體"/>
                <w:b/>
                <w:sz w:val="30"/>
                <w:szCs w:val="30"/>
              </w:rPr>
              <w:t>日前傳真</w:t>
            </w:r>
            <w:r w:rsidR="004715DB" w:rsidRPr="0037383F">
              <w:rPr>
                <w:rFonts w:eastAsia="標楷體" w:hAnsi="標楷體"/>
                <w:sz w:val="30"/>
                <w:szCs w:val="30"/>
              </w:rPr>
              <w:t>至</w:t>
            </w:r>
            <w:r w:rsidR="004715DB" w:rsidRPr="0037383F">
              <w:rPr>
                <w:rFonts w:eastAsia="標楷體"/>
                <w:sz w:val="30"/>
                <w:szCs w:val="30"/>
              </w:rPr>
              <w:t>03-5319</w:t>
            </w:r>
            <w:r>
              <w:rPr>
                <w:rFonts w:eastAsia="標楷體" w:hint="eastAsia"/>
                <w:sz w:val="30"/>
                <w:szCs w:val="30"/>
              </w:rPr>
              <w:t>451</w:t>
            </w:r>
            <w:r w:rsidR="004715DB" w:rsidRPr="0037383F">
              <w:rPr>
                <w:rFonts w:eastAsia="標楷體" w:hAnsi="標楷體"/>
                <w:sz w:val="30"/>
                <w:szCs w:val="30"/>
              </w:rPr>
              <w:t>或</w:t>
            </w:r>
            <w:r>
              <w:rPr>
                <w:rFonts w:eastAsia="標楷體" w:hAnsi="標楷體" w:hint="eastAsia"/>
                <w:sz w:val="30"/>
                <w:szCs w:val="30"/>
              </w:rPr>
              <w:t>03-</w:t>
            </w:r>
            <w:r w:rsidR="004715DB" w:rsidRPr="0037383F">
              <w:rPr>
                <w:rFonts w:eastAsia="標楷體"/>
                <w:sz w:val="30"/>
                <w:szCs w:val="30"/>
              </w:rPr>
              <w:t>5319</w:t>
            </w:r>
            <w:r>
              <w:rPr>
                <w:rFonts w:eastAsia="標楷體" w:hint="eastAsia"/>
                <w:sz w:val="30"/>
                <w:szCs w:val="30"/>
              </w:rPr>
              <w:t>975</w:t>
            </w:r>
            <w:r w:rsidR="004715DB" w:rsidRPr="0037383F">
              <w:rPr>
                <w:rFonts w:eastAsia="標楷體" w:hAnsi="標楷體"/>
                <w:sz w:val="30"/>
                <w:szCs w:val="30"/>
              </w:rPr>
              <w:t>，並來電</w:t>
            </w:r>
            <w:r w:rsidR="004715DB" w:rsidRPr="0037383F">
              <w:rPr>
                <w:rFonts w:eastAsia="標楷體"/>
                <w:sz w:val="30"/>
                <w:szCs w:val="30"/>
              </w:rPr>
              <w:t>03-5324900#</w:t>
            </w:r>
            <w:r w:rsidR="006C59FF">
              <w:rPr>
                <w:rFonts w:eastAsia="標楷體" w:hint="eastAsia"/>
                <w:sz w:val="30"/>
                <w:szCs w:val="30"/>
              </w:rPr>
              <w:t>39</w:t>
            </w:r>
            <w:r w:rsidR="004715DB" w:rsidRPr="0037383F">
              <w:rPr>
                <w:rFonts w:eastAsia="標楷體" w:hAnsi="標楷體"/>
                <w:sz w:val="30"/>
                <w:szCs w:val="30"/>
              </w:rPr>
              <w:t>確認完成報名。</w:t>
            </w:r>
          </w:p>
          <w:p w:rsidR="00033503" w:rsidRPr="0037383F" w:rsidRDefault="003271FF" w:rsidP="0037383F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sz w:val="30"/>
                <w:szCs w:val="30"/>
              </w:rPr>
            </w:pPr>
            <w:r w:rsidRPr="0037383F">
              <w:rPr>
                <w:rFonts w:ascii="標楷體" w:eastAsia="標楷體" w:hAnsi="標楷體" w:hint="eastAsia"/>
                <w:sz w:val="30"/>
                <w:szCs w:val="30"/>
              </w:rPr>
              <w:t>因大樓地下停車場停車位有限，請儘量騎乘機車；機車免費停放，汽車停車費每小時</w:t>
            </w:r>
            <w:r w:rsidRPr="0037383F">
              <w:rPr>
                <w:sz w:val="30"/>
                <w:szCs w:val="30"/>
              </w:rPr>
              <w:t>20</w:t>
            </w:r>
            <w:r w:rsidRPr="0037383F">
              <w:rPr>
                <w:rFonts w:ascii="標楷體" w:eastAsia="標楷體" w:hAnsi="標楷體" w:hint="eastAsia"/>
                <w:sz w:val="30"/>
                <w:szCs w:val="30"/>
              </w:rPr>
              <w:t>元。</w:t>
            </w:r>
          </w:p>
        </w:tc>
      </w:tr>
    </w:tbl>
    <w:p w:rsidR="001D5B71" w:rsidRPr="00A8040C" w:rsidRDefault="00682B4F" w:rsidP="0037383F">
      <w:pPr>
        <w:spacing w:before="100" w:beforeAutospacing="1"/>
        <w:jc w:val="center"/>
        <w:rPr>
          <w:b/>
          <w:sz w:val="36"/>
          <w:szCs w:val="36"/>
        </w:rPr>
      </w:pPr>
      <w:r>
        <w:rPr>
          <w:rFonts w:ascii="標楷體" w:eastAsia="標楷體" w:cs="標楷體" w:hint="eastAsia"/>
          <w:b/>
          <w:bCs/>
          <w:sz w:val="36"/>
          <w:szCs w:val="36"/>
          <w:lang w:val="zh-TW"/>
        </w:rPr>
        <w:t>10</w:t>
      </w:r>
      <w:r w:rsidR="00A705EB">
        <w:rPr>
          <w:rFonts w:ascii="標楷體" w:eastAsia="標楷體" w:cs="標楷體" w:hint="eastAsia"/>
          <w:b/>
          <w:bCs/>
          <w:sz w:val="36"/>
          <w:szCs w:val="36"/>
          <w:lang w:val="zh-TW"/>
        </w:rPr>
        <w:t>5</w:t>
      </w:r>
      <w:r>
        <w:rPr>
          <w:rFonts w:ascii="標楷體" w:eastAsia="標楷體" w:cs="標楷體" w:hint="eastAsia"/>
          <w:b/>
          <w:bCs/>
          <w:sz w:val="36"/>
          <w:szCs w:val="36"/>
          <w:lang w:val="zh-TW"/>
        </w:rPr>
        <w:t>年度「勞動法令宣導會</w:t>
      </w:r>
      <w:r>
        <w:rPr>
          <w:rFonts w:ascii="標楷體" w:eastAsia="標楷體" w:hAnsi="標楷體" w:hint="eastAsia"/>
          <w:b/>
          <w:sz w:val="36"/>
          <w:szCs w:val="36"/>
        </w:rPr>
        <w:t>」流程表</w:t>
      </w:r>
    </w:p>
    <w:tbl>
      <w:tblPr>
        <w:tblW w:w="8761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3"/>
        <w:gridCol w:w="3702"/>
        <w:gridCol w:w="2676"/>
      </w:tblGrid>
      <w:tr w:rsidR="00682B4F" w:rsidRPr="00F401CC" w:rsidTr="004E5391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F" w:rsidRPr="00675859" w:rsidRDefault="00682B4F" w:rsidP="004E5391">
            <w:pPr>
              <w:spacing w:line="440" w:lineRule="exact"/>
              <w:jc w:val="center"/>
              <w:rPr>
                <w:rFonts w:ascii="標楷體" w:eastAsia="標楷體" w:hAnsi="新細明體"/>
                <w:b/>
                <w:color w:val="000000"/>
                <w:sz w:val="28"/>
                <w:szCs w:val="28"/>
              </w:rPr>
            </w:pPr>
            <w:r w:rsidRPr="0067585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F" w:rsidRPr="00675859" w:rsidRDefault="00682B4F" w:rsidP="004E5391">
            <w:pPr>
              <w:spacing w:line="440" w:lineRule="exact"/>
              <w:jc w:val="center"/>
              <w:rPr>
                <w:rFonts w:ascii="標楷體" w:eastAsia="標楷體" w:hAnsi="新細明體"/>
                <w:b/>
                <w:color w:val="000000"/>
                <w:sz w:val="28"/>
                <w:szCs w:val="28"/>
              </w:rPr>
            </w:pPr>
            <w:r w:rsidRPr="0067585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F" w:rsidRPr="00675859" w:rsidRDefault="00682B4F" w:rsidP="004E5391">
            <w:pPr>
              <w:spacing w:line="440" w:lineRule="exact"/>
              <w:jc w:val="center"/>
              <w:rPr>
                <w:rFonts w:ascii="標楷體" w:eastAsia="標楷體" w:hAnsi="新細明體"/>
                <w:b/>
                <w:color w:val="000000"/>
                <w:sz w:val="28"/>
                <w:szCs w:val="28"/>
              </w:rPr>
            </w:pPr>
            <w:r w:rsidRPr="0067585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講師/主持人</w:t>
            </w:r>
          </w:p>
        </w:tc>
      </w:tr>
      <w:tr w:rsidR="00682B4F" w:rsidRPr="00F401CC" w:rsidTr="004E5391">
        <w:trPr>
          <w:trHeight w:val="56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675859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09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0---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09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675859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675859" w:rsidRDefault="00682B4F" w:rsidP="004E5391">
            <w:pPr>
              <w:spacing w:line="320" w:lineRule="exact"/>
              <w:jc w:val="center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</w:p>
        </w:tc>
      </w:tr>
      <w:tr w:rsidR="00682B4F" w:rsidRPr="00F401CC" w:rsidTr="004E5391">
        <w:trPr>
          <w:trHeight w:val="56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675859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09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0---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09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675859" w:rsidRDefault="00682B4F" w:rsidP="004E5391">
            <w:pPr>
              <w:spacing w:line="320" w:lineRule="exact"/>
              <w:jc w:val="center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675859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開場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kern w:val="0"/>
                <w:sz w:val="28"/>
                <w:szCs w:val="28"/>
              </w:rPr>
            </w:pPr>
            <w:r w:rsidRPr="003B11DB">
              <w:rPr>
                <w:rFonts w:ascii="標楷體" w:eastAsia="標楷體" w:hint="eastAsia"/>
                <w:color w:val="000000"/>
                <w:kern w:val="0"/>
                <w:sz w:val="28"/>
                <w:szCs w:val="28"/>
              </w:rPr>
              <w:t>新竹市政府勞工處</w:t>
            </w:r>
          </w:p>
          <w:p w:rsidR="00682B4F" w:rsidRPr="003B11DB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kern w:val="0"/>
                <w:sz w:val="28"/>
                <w:szCs w:val="28"/>
              </w:rPr>
            </w:pPr>
            <w:r w:rsidRPr="003B11DB">
              <w:rPr>
                <w:rFonts w:ascii="標楷體" w:eastAsia="標楷體" w:hint="eastAsia"/>
                <w:color w:val="000000"/>
                <w:kern w:val="0"/>
                <w:sz w:val="28"/>
                <w:szCs w:val="28"/>
              </w:rPr>
              <w:t>黃錦源處長</w:t>
            </w:r>
          </w:p>
        </w:tc>
      </w:tr>
      <w:tr w:rsidR="00682B4F" w:rsidRPr="00F401CC" w:rsidTr="004E5391">
        <w:trPr>
          <w:trHeight w:val="56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09:30---10:00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FC" w:rsidRDefault="00867FFC" w:rsidP="00867FFC">
            <w:pPr>
              <w:spacing w:line="440" w:lineRule="exact"/>
              <w:jc w:val="center"/>
              <w:rPr>
                <w:rFonts w:ascii="標楷體" w:eastAsia="標楷體" w:hAnsi="新細明體"/>
                <w:color w:val="000000"/>
                <w:sz w:val="32"/>
              </w:rPr>
            </w:pPr>
            <w:r>
              <w:rPr>
                <w:rFonts w:ascii="標楷體" w:eastAsia="標楷體" w:hAnsi="新細明體" w:hint="eastAsia"/>
                <w:color w:val="000000"/>
                <w:sz w:val="32"/>
              </w:rPr>
              <w:t>身心障礙者定額進用</w:t>
            </w:r>
          </w:p>
          <w:p w:rsidR="00682B4F" w:rsidRPr="00675859" w:rsidRDefault="00867FFC" w:rsidP="00867FFC">
            <w:pPr>
              <w:spacing w:line="32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color w:val="000000"/>
                <w:sz w:val="32"/>
              </w:rPr>
              <w:t>暨職務再設計業務宣導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3B11DB" w:rsidRDefault="00867FFC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葉璐嘉科長</w:t>
            </w:r>
          </w:p>
        </w:tc>
      </w:tr>
      <w:tr w:rsidR="006E32E9" w:rsidRPr="00F401CC" w:rsidTr="004E5391">
        <w:trPr>
          <w:trHeight w:val="56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E9" w:rsidRDefault="00867FFC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10:00---10:50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E9" w:rsidRDefault="00867FFC" w:rsidP="004E5391">
            <w:pPr>
              <w:spacing w:line="32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勞工退休金制度實務簡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E9" w:rsidRDefault="00867FFC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楊淑芬科員</w:t>
            </w:r>
          </w:p>
        </w:tc>
      </w:tr>
      <w:tr w:rsidR="006E32E9" w:rsidRPr="00F401CC" w:rsidTr="004E5391">
        <w:trPr>
          <w:trHeight w:val="56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E9" w:rsidRDefault="00867FFC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10:50---11:00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E9" w:rsidRDefault="00867FFC" w:rsidP="004E5391">
            <w:pPr>
              <w:spacing w:line="32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E9" w:rsidRDefault="006E32E9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82B4F" w:rsidRPr="00F401CC" w:rsidTr="004E5391">
        <w:trPr>
          <w:trHeight w:val="56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 w:rsidR="00867FFC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:00---12:00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675859" w:rsidRDefault="00682B4F" w:rsidP="004E5391">
            <w:pPr>
              <w:spacing w:line="32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性別工作平等法實務簡析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3B11DB" w:rsidRDefault="00867FFC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楊淑芬科員</w:t>
            </w:r>
          </w:p>
        </w:tc>
      </w:tr>
      <w:tr w:rsidR="00682B4F" w:rsidRPr="00F401CC" w:rsidTr="004E5391">
        <w:trPr>
          <w:trHeight w:val="56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675859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bookmarkStart w:id="1" w:name="_Hlk286734957"/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12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0---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13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675859" w:rsidRDefault="00682B4F" w:rsidP="004E5391">
            <w:pPr>
              <w:spacing w:line="320" w:lineRule="exact"/>
              <w:jc w:val="center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午餐及休息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3B11DB" w:rsidRDefault="00682B4F" w:rsidP="004E5391">
            <w:pPr>
              <w:spacing w:line="320" w:lineRule="exact"/>
              <w:jc w:val="center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</w:p>
        </w:tc>
      </w:tr>
      <w:tr w:rsidR="00682B4F" w:rsidRPr="00F401CC" w:rsidTr="004E5391">
        <w:trPr>
          <w:trHeight w:val="56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13:00---14:00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B72542" w:rsidRDefault="00682B4F" w:rsidP="004E5391">
            <w:pPr>
              <w:spacing w:line="32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67585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勞動</w:t>
            </w:r>
            <w:r w:rsidR="00867FFC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契約</w:t>
            </w:r>
            <w:r w:rsidRPr="0067585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概述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3B11DB" w:rsidRDefault="00867FFC" w:rsidP="00867FFC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黃坤勝科長</w:t>
            </w:r>
          </w:p>
        </w:tc>
      </w:tr>
      <w:tr w:rsidR="00682B4F" w:rsidRPr="00F401CC" w:rsidTr="004E5391">
        <w:trPr>
          <w:trHeight w:val="56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675859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14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0--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-14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B72542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72542">
              <w:rPr>
                <w:rFonts w:ascii="標楷體" w:eastAsia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3B11DB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82B4F" w:rsidRPr="00F401CC" w:rsidTr="004E5391">
        <w:trPr>
          <w:trHeight w:val="56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675859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14:10---15:40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675859" w:rsidRDefault="00682B4F" w:rsidP="00867FFC">
            <w:pPr>
              <w:spacing w:line="32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67585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勞動基準法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實務簡析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3B11DB" w:rsidRDefault="00867FFC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石曜禎科員</w:t>
            </w:r>
          </w:p>
        </w:tc>
      </w:tr>
      <w:tr w:rsidR="00682B4F" w:rsidRPr="00F401CC" w:rsidTr="004E5391">
        <w:trPr>
          <w:trHeight w:val="56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675859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15:40---16:40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Default="00682B4F" w:rsidP="004E5391">
            <w:pPr>
              <w:spacing w:line="32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67585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3B11DB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B11DB">
              <w:rPr>
                <w:rFonts w:ascii="標楷體" w:eastAsia="標楷體" w:hint="eastAsia"/>
                <w:color w:val="000000"/>
                <w:sz w:val="28"/>
                <w:szCs w:val="28"/>
              </w:rPr>
              <w:t>新竹市政府勞工處</w:t>
            </w:r>
          </w:p>
        </w:tc>
      </w:tr>
      <w:tr w:rsidR="00682B4F" w:rsidRPr="00F401CC" w:rsidTr="004E5391">
        <w:trPr>
          <w:trHeight w:val="56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675859" w:rsidRDefault="00682B4F" w:rsidP="004E5391">
            <w:pPr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6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  <w:r w:rsidRPr="00675859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0627ED" w:rsidRDefault="00682B4F" w:rsidP="004E5391">
            <w:pPr>
              <w:spacing w:line="32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9E5AFA">
              <w:rPr>
                <w:rFonts w:ascii="標楷體" w:eastAsia="標楷體" w:hint="eastAsia"/>
                <w:color w:val="000000"/>
                <w:sz w:val="32"/>
                <w:szCs w:val="32"/>
              </w:rPr>
              <w:t>賦歸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F" w:rsidRPr="00675859" w:rsidRDefault="00682B4F" w:rsidP="004E539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bookmarkEnd w:id="1"/>
    </w:tbl>
    <w:p w:rsidR="00A8040C" w:rsidRPr="00A8040C" w:rsidRDefault="00A8040C" w:rsidP="009510A6">
      <w:pPr>
        <w:spacing w:beforeLines="50" w:before="180"/>
      </w:pPr>
    </w:p>
    <w:sectPr w:rsidR="00A8040C" w:rsidRPr="00A8040C" w:rsidSect="00FB14F5">
      <w:pgSz w:w="11906" w:h="16838"/>
      <w:pgMar w:top="851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15" w:rsidRDefault="00555B15" w:rsidP="00CC519B">
      <w:r>
        <w:separator/>
      </w:r>
    </w:p>
  </w:endnote>
  <w:endnote w:type="continuationSeparator" w:id="0">
    <w:p w:rsidR="00555B15" w:rsidRDefault="00555B15" w:rsidP="00CC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15" w:rsidRDefault="00555B15" w:rsidP="00CC519B">
      <w:r>
        <w:separator/>
      </w:r>
    </w:p>
  </w:footnote>
  <w:footnote w:type="continuationSeparator" w:id="0">
    <w:p w:rsidR="00555B15" w:rsidRDefault="00555B15" w:rsidP="00CC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B73"/>
    <w:multiLevelType w:val="multilevel"/>
    <w:tmpl w:val="1ED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B4FE2"/>
    <w:multiLevelType w:val="hybridMultilevel"/>
    <w:tmpl w:val="A3160FC0"/>
    <w:lvl w:ilvl="0" w:tplc="A1467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71"/>
    <w:rsid w:val="00033503"/>
    <w:rsid w:val="00056FED"/>
    <w:rsid w:val="000A285D"/>
    <w:rsid w:val="000D2F70"/>
    <w:rsid w:val="000D5FFD"/>
    <w:rsid w:val="000E51E2"/>
    <w:rsid w:val="000F3452"/>
    <w:rsid w:val="00105EBE"/>
    <w:rsid w:val="001159FB"/>
    <w:rsid w:val="00156E93"/>
    <w:rsid w:val="00172A90"/>
    <w:rsid w:val="001A5B65"/>
    <w:rsid w:val="001B31E0"/>
    <w:rsid w:val="001D5B71"/>
    <w:rsid w:val="001E6A42"/>
    <w:rsid w:val="001F5354"/>
    <w:rsid w:val="00265B9C"/>
    <w:rsid w:val="002B20F1"/>
    <w:rsid w:val="003271FF"/>
    <w:rsid w:val="00334D65"/>
    <w:rsid w:val="00367339"/>
    <w:rsid w:val="00371A6F"/>
    <w:rsid w:val="0037383F"/>
    <w:rsid w:val="003B0793"/>
    <w:rsid w:val="00415998"/>
    <w:rsid w:val="004318D8"/>
    <w:rsid w:val="00447483"/>
    <w:rsid w:val="00457161"/>
    <w:rsid w:val="0046363F"/>
    <w:rsid w:val="00466777"/>
    <w:rsid w:val="004674C9"/>
    <w:rsid w:val="004715DB"/>
    <w:rsid w:val="004A2498"/>
    <w:rsid w:val="00511CB3"/>
    <w:rsid w:val="00520AD8"/>
    <w:rsid w:val="005421FF"/>
    <w:rsid w:val="00555B15"/>
    <w:rsid w:val="00574E0D"/>
    <w:rsid w:val="00583211"/>
    <w:rsid w:val="00633E7E"/>
    <w:rsid w:val="006762F4"/>
    <w:rsid w:val="00682B4F"/>
    <w:rsid w:val="006C59FF"/>
    <w:rsid w:val="006E3113"/>
    <w:rsid w:val="006E32E9"/>
    <w:rsid w:val="006F1FAF"/>
    <w:rsid w:val="007017DB"/>
    <w:rsid w:val="007146DE"/>
    <w:rsid w:val="0072526A"/>
    <w:rsid w:val="00726690"/>
    <w:rsid w:val="00747136"/>
    <w:rsid w:val="0078434B"/>
    <w:rsid w:val="00794F28"/>
    <w:rsid w:val="007F10F4"/>
    <w:rsid w:val="007F44CA"/>
    <w:rsid w:val="00832E49"/>
    <w:rsid w:val="00867FFC"/>
    <w:rsid w:val="008C4522"/>
    <w:rsid w:val="008D43D5"/>
    <w:rsid w:val="008E5A27"/>
    <w:rsid w:val="008F186D"/>
    <w:rsid w:val="0090421C"/>
    <w:rsid w:val="00911292"/>
    <w:rsid w:val="0091778B"/>
    <w:rsid w:val="0092618C"/>
    <w:rsid w:val="009510A6"/>
    <w:rsid w:val="00980B9D"/>
    <w:rsid w:val="009A2393"/>
    <w:rsid w:val="009B40CC"/>
    <w:rsid w:val="009C6039"/>
    <w:rsid w:val="009F751E"/>
    <w:rsid w:val="00A2065F"/>
    <w:rsid w:val="00A705EB"/>
    <w:rsid w:val="00A8040C"/>
    <w:rsid w:val="00AC3715"/>
    <w:rsid w:val="00AC42A9"/>
    <w:rsid w:val="00AE1AA6"/>
    <w:rsid w:val="00B300BE"/>
    <w:rsid w:val="00B32BA1"/>
    <w:rsid w:val="00BB537F"/>
    <w:rsid w:val="00C31391"/>
    <w:rsid w:val="00C33586"/>
    <w:rsid w:val="00CB1237"/>
    <w:rsid w:val="00CC519B"/>
    <w:rsid w:val="00CD407C"/>
    <w:rsid w:val="00CD52FD"/>
    <w:rsid w:val="00D24944"/>
    <w:rsid w:val="00D72E33"/>
    <w:rsid w:val="00DA1501"/>
    <w:rsid w:val="00DC4253"/>
    <w:rsid w:val="00E71BDE"/>
    <w:rsid w:val="00E96A54"/>
    <w:rsid w:val="00EB359D"/>
    <w:rsid w:val="00F16F23"/>
    <w:rsid w:val="00F30E31"/>
    <w:rsid w:val="00F40172"/>
    <w:rsid w:val="00F45DD1"/>
    <w:rsid w:val="00F6270B"/>
    <w:rsid w:val="00F90434"/>
    <w:rsid w:val="00FA77C9"/>
    <w:rsid w:val="00FB14F5"/>
    <w:rsid w:val="00FD2D83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B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C5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C519B"/>
    <w:rPr>
      <w:kern w:val="2"/>
    </w:rPr>
  </w:style>
  <w:style w:type="paragraph" w:styleId="a6">
    <w:name w:val="footer"/>
    <w:basedOn w:val="a"/>
    <w:link w:val="a7"/>
    <w:rsid w:val="00CC5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C51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B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C5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C519B"/>
    <w:rPr>
      <w:kern w:val="2"/>
    </w:rPr>
  </w:style>
  <w:style w:type="paragraph" w:styleId="a6">
    <w:name w:val="footer"/>
    <w:basedOn w:val="a"/>
    <w:link w:val="a7"/>
    <w:rsid w:val="00CC5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C51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07291-90DA-4660-A165-370A0E2C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99年勞工退休制度及法令宣導會報名表</dc:title>
  <dc:creator>user</dc:creator>
  <cp:lastModifiedBy>user</cp:lastModifiedBy>
  <cp:revision>2</cp:revision>
  <cp:lastPrinted>2010-06-24T05:39:00Z</cp:lastPrinted>
  <dcterms:created xsi:type="dcterms:W3CDTF">2016-03-04T00:56:00Z</dcterms:created>
  <dcterms:modified xsi:type="dcterms:W3CDTF">2016-03-04T00:56:00Z</dcterms:modified>
</cp:coreProperties>
</file>