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536" w:rsidRPr="002B6536" w:rsidRDefault="002B6536" w:rsidP="002B6536">
      <w:pPr>
        <w:widowControl/>
        <w:spacing w:before="100" w:beforeAutospacing="1" w:after="100" w:afterAutospacing="1" w:line="255" w:lineRule="atLeast"/>
        <w:jc w:val="center"/>
        <w:rPr>
          <w:rFonts w:ascii="標楷體" w:eastAsia="標楷體" w:hAnsi="標楷體" w:cs="新細明體"/>
          <w:b/>
          <w:kern w:val="0"/>
          <w:szCs w:val="24"/>
        </w:rPr>
      </w:pPr>
      <w:r w:rsidRPr="002B6536">
        <w:rPr>
          <w:rStyle w:val="mfont-txtcont1"/>
          <w:rFonts w:ascii="標楷體" w:eastAsia="標楷體" w:hAnsi="標楷體" w:hint="default"/>
          <w:b/>
          <w:color w:val="auto"/>
          <w:sz w:val="24"/>
          <w:szCs w:val="24"/>
        </w:rPr>
        <w:t>健行科大與瑞薩電子微控制器教學開發套件捐贈及產學合作簽約儀式</w:t>
      </w:r>
    </w:p>
    <w:p w:rsidR="002B6536" w:rsidRDefault="002B6536" w:rsidP="005E3315">
      <w:pPr>
        <w:widowControl/>
        <w:spacing w:before="100" w:beforeAutospacing="1" w:after="100" w:afterAutospacing="1" w:line="255" w:lineRule="atLeast"/>
        <w:rPr>
          <w:rFonts w:ascii="標楷體" w:eastAsia="標楷體" w:hAnsi="標楷體" w:cs="新細明體"/>
          <w:kern w:val="0"/>
          <w:szCs w:val="24"/>
        </w:rPr>
      </w:pPr>
    </w:p>
    <w:p w:rsidR="00975294" w:rsidRPr="00372683" w:rsidRDefault="005E3315" w:rsidP="006A5B3F">
      <w:pPr>
        <w:widowControl/>
        <w:spacing w:before="100" w:beforeAutospacing="1" w:after="100" w:afterAutospacing="1" w:line="255" w:lineRule="atLeast"/>
        <w:jc w:val="both"/>
        <w:rPr>
          <w:rFonts w:ascii="標楷體" w:eastAsia="標楷體" w:hAnsi="標楷體" w:cs="新細明體"/>
          <w:kern w:val="0"/>
          <w:szCs w:val="24"/>
        </w:rPr>
      </w:pPr>
      <w:r w:rsidRPr="00233F8B">
        <w:rPr>
          <w:rFonts w:ascii="標楷體" w:eastAsia="標楷體" w:hAnsi="標楷體" w:cs="新細明體" w:hint="eastAsia"/>
          <w:kern w:val="0"/>
          <w:szCs w:val="24"/>
        </w:rPr>
        <w:t>瑞薩</w:t>
      </w:r>
      <w:r w:rsidR="002B6536" w:rsidRPr="00233F8B">
        <w:rPr>
          <w:rFonts w:ascii="標楷體" w:eastAsia="標楷體" w:hAnsi="標楷體" w:cs="新細明體" w:hint="eastAsia"/>
          <w:kern w:val="0"/>
          <w:szCs w:val="24"/>
        </w:rPr>
        <w:t>電子</w:t>
      </w:r>
      <w:r w:rsidRPr="00233F8B">
        <w:rPr>
          <w:rFonts w:ascii="標楷體" w:eastAsia="標楷體" w:hAnsi="標楷體" w:cs="新細明體" w:hint="eastAsia"/>
          <w:kern w:val="0"/>
          <w:szCs w:val="24"/>
        </w:rPr>
        <w:t>與</w:t>
      </w:r>
      <w:r w:rsidR="002B6536">
        <w:rPr>
          <w:rFonts w:ascii="標楷體" w:eastAsia="標楷體" w:hAnsi="標楷體" w:cs="Tahoma" w:hint="eastAsia"/>
          <w:color w:val="000000"/>
        </w:rPr>
        <w:t>健行科技大學</w:t>
      </w:r>
      <w:r w:rsidRPr="00233F8B">
        <w:rPr>
          <w:rFonts w:ascii="標楷體" w:eastAsia="標楷體" w:hAnsi="標楷體" w:cs="新細明體" w:hint="eastAsia"/>
          <w:kern w:val="0"/>
          <w:szCs w:val="24"/>
        </w:rPr>
        <w:t>電子工程系於</w:t>
      </w:r>
      <w:r w:rsidR="002B6536">
        <w:rPr>
          <w:rFonts w:ascii="標楷體" w:eastAsia="標楷體" w:hAnsi="標楷體" w:cs="Tahoma"/>
          <w:color w:val="000000"/>
        </w:rPr>
        <w:t>201</w:t>
      </w:r>
      <w:r w:rsidR="002B6536">
        <w:rPr>
          <w:rFonts w:ascii="標楷體" w:eastAsia="標楷體" w:hAnsi="標楷體" w:cs="Tahoma" w:hint="eastAsia"/>
          <w:color w:val="000000"/>
        </w:rPr>
        <w:t>6</w:t>
      </w:r>
      <w:r w:rsidR="002B6536" w:rsidRPr="008E2520">
        <w:rPr>
          <w:rFonts w:ascii="標楷體" w:eastAsia="標楷體" w:hAnsi="標楷體" w:cs="Tahoma"/>
          <w:color w:val="000000"/>
          <w:szCs w:val="24"/>
        </w:rPr>
        <w:t>年</w:t>
      </w:r>
      <w:r w:rsidR="002B6536">
        <w:rPr>
          <w:rFonts w:ascii="標楷體" w:eastAsia="標楷體" w:hAnsi="標楷體" w:cs="Tahoma" w:hint="eastAsia"/>
          <w:color w:val="000000"/>
        </w:rPr>
        <w:t>4</w:t>
      </w:r>
      <w:r w:rsidR="002B6536" w:rsidRPr="008E2520">
        <w:rPr>
          <w:rFonts w:ascii="標楷體" w:eastAsia="標楷體" w:hAnsi="標楷體" w:cs="Tahoma"/>
          <w:color w:val="000000"/>
          <w:szCs w:val="24"/>
        </w:rPr>
        <w:t>月</w:t>
      </w:r>
      <w:r w:rsidR="002B6536">
        <w:rPr>
          <w:rFonts w:ascii="標楷體" w:eastAsia="標楷體" w:hAnsi="標楷體" w:cs="Tahoma" w:hint="eastAsia"/>
          <w:color w:val="000000"/>
        </w:rPr>
        <w:t>14</w:t>
      </w:r>
      <w:r w:rsidR="002B6536" w:rsidRPr="008E2520">
        <w:rPr>
          <w:rFonts w:ascii="標楷體" w:eastAsia="標楷體" w:hAnsi="標楷體" w:cs="Tahoma"/>
          <w:color w:val="000000"/>
          <w:szCs w:val="24"/>
        </w:rPr>
        <w:t>日</w:t>
      </w:r>
      <w:r w:rsidRPr="00233F8B">
        <w:rPr>
          <w:rFonts w:ascii="標楷體" w:eastAsia="標楷體" w:hAnsi="標楷體" w:cs="新細明體" w:hint="eastAsia"/>
          <w:kern w:val="0"/>
          <w:szCs w:val="24"/>
        </w:rPr>
        <w:t>舉行</w:t>
      </w:r>
      <w:r w:rsidR="002B6536" w:rsidRPr="002B6536">
        <w:rPr>
          <w:rStyle w:val="mfont-txtcont1"/>
          <w:rFonts w:ascii="標楷體" w:eastAsia="標楷體" w:hAnsi="標楷體" w:hint="default"/>
          <w:color w:val="auto"/>
          <w:sz w:val="24"/>
          <w:szCs w:val="24"/>
        </w:rPr>
        <w:t>微控制器教學開發套件捐贈及產學合作簽約儀式</w:t>
      </w:r>
      <w:r w:rsidRPr="002B6536">
        <w:rPr>
          <w:rFonts w:ascii="標楷體" w:eastAsia="標楷體" w:hAnsi="標楷體" w:cs="新細明體" w:hint="eastAsia"/>
          <w:kern w:val="0"/>
          <w:szCs w:val="24"/>
        </w:rPr>
        <w:t>，</w:t>
      </w:r>
      <w:r w:rsidRPr="00233F8B">
        <w:rPr>
          <w:rFonts w:ascii="標楷體" w:eastAsia="標楷體" w:hAnsi="標楷體" w:cs="新細明體" w:hint="eastAsia"/>
          <w:kern w:val="0"/>
          <w:szCs w:val="24"/>
        </w:rPr>
        <w:t>由</w:t>
      </w:r>
      <w:r w:rsidR="002B6536">
        <w:rPr>
          <w:rFonts w:ascii="標楷體" w:eastAsia="標楷體" w:hAnsi="標楷體" w:cs="Tahoma" w:hint="eastAsia"/>
          <w:color w:val="000000"/>
        </w:rPr>
        <w:t>健行科技大學</w:t>
      </w:r>
      <w:r w:rsidR="002B6536" w:rsidRPr="00233F8B">
        <w:rPr>
          <w:rFonts w:ascii="標楷體" w:eastAsia="標楷體" w:hAnsi="標楷體" w:cs="新細明體" w:hint="eastAsia"/>
          <w:kern w:val="0"/>
          <w:szCs w:val="24"/>
        </w:rPr>
        <w:t>電子工程系</w:t>
      </w:r>
      <w:r w:rsidR="002B6536">
        <w:rPr>
          <w:rFonts w:ascii="標楷體" w:eastAsia="標楷體" w:hAnsi="標楷體" w:cs="新細明體" w:hint="eastAsia"/>
          <w:kern w:val="0"/>
          <w:szCs w:val="24"/>
        </w:rPr>
        <w:t>系主任</w:t>
      </w:r>
      <w:r w:rsidR="009D7AFD">
        <w:rPr>
          <w:rFonts w:ascii="標楷體" w:eastAsia="標楷體" w:hAnsi="標楷體" w:cs="新細明體" w:hint="eastAsia"/>
          <w:kern w:val="0"/>
          <w:szCs w:val="24"/>
        </w:rPr>
        <w:t>廖炯州博士</w:t>
      </w:r>
      <w:r w:rsidRPr="00233F8B">
        <w:rPr>
          <w:rFonts w:ascii="標楷體" w:eastAsia="標楷體" w:hAnsi="標楷體" w:cs="新細明體" w:hint="eastAsia"/>
          <w:kern w:val="0"/>
          <w:szCs w:val="24"/>
        </w:rPr>
        <w:t>出席主持儀式，並由電資學院院長</w:t>
      </w:r>
      <w:r w:rsidR="00244BA9" w:rsidRPr="00244BA9">
        <w:rPr>
          <w:rFonts w:ascii="標楷體" w:eastAsia="標楷體" w:hAnsi="標楷體" w:cs="Arial" w:hint="eastAsia"/>
          <w:szCs w:val="24"/>
        </w:rPr>
        <w:t>江青</w:t>
      </w:r>
      <w:proofErr w:type="gramStart"/>
      <w:r w:rsidR="00244BA9" w:rsidRPr="00244BA9">
        <w:rPr>
          <w:rFonts w:ascii="標楷體" w:eastAsia="標楷體" w:hAnsi="標楷體" w:cs="Arial" w:hint="eastAsia"/>
          <w:szCs w:val="24"/>
        </w:rPr>
        <w:t>瓚</w:t>
      </w:r>
      <w:proofErr w:type="gramEnd"/>
      <w:r w:rsidR="00244BA9" w:rsidRPr="00244BA9">
        <w:rPr>
          <w:rFonts w:ascii="標楷體" w:eastAsia="標楷體" w:hAnsi="標楷體" w:cs="Arial" w:hint="eastAsia"/>
          <w:szCs w:val="24"/>
        </w:rPr>
        <w:t>博士</w:t>
      </w:r>
      <w:r w:rsidRPr="00233F8B">
        <w:rPr>
          <w:rFonts w:ascii="標楷體" w:eastAsia="標楷體" w:hAnsi="標楷體" w:cs="新細明體" w:hint="eastAsia"/>
          <w:kern w:val="0"/>
          <w:szCs w:val="24"/>
        </w:rPr>
        <w:t>與台灣瑞薩</w:t>
      </w:r>
      <w:r w:rsidR="002B6536" w:rsidRPr="002B6536">
        <w:rPr>
          <w:rStyle w:val="mfont-txtcont1"/>
          <w:rFonts w:ascii="標楷體" w:eastAsia="標楷體" w:hAnsi="標楷體" w:hint="default"/>
          <w:color w:val="auto"/>
          <w:sz w:val="24"/>
          <w:szCs w:val="24"/>
        </w:rPr>
        <w:t>電子公司</w:t>
      </w:r>
      <w:r w:rsidR="006A5B3F">
        <w:rPr>
          <w:rFonts w:ascii="標楷體" w:eastAsia="標楷體" w:hAnsi="標楷體" w:cs="新細明體" w:hint="eastAsia"/>
          <w:kern w:val="0"/>
          <w:szCs w:val="24"/>
        </w:rPr>
        <w:t>行銷總監</w:t>
      </w:r>
      <w:proofErr w:type="gramStart"/>
      <w:r w:rsidR="006A5B3F">
        <w:rPr>
          <w:rFonts w:ascii="標楷體" w:eastAsia="標楷體" w:hAnsi="標楷體" w:cs="新細明體" w:hint="eastAsia"/>
          <w:kern w:val="0"/>
          <w:szCs w:val="24"/>
        </w:rPr>
        <w:t>石原晴次代表</w:t>
      </w:r>
      <w:proofErr w:type="gramEnd"/>
      <w:r w:rsidR="006A5B3F">
        <w:rPr>
          <w:rFonts w:ascii="標楷體" w:eastAsia="標楷體" w:hAnsi="標楷體" w:cs="新細明體" w:hint="eastAsia"/>
          <w:kern w:val="0"/>
          <w:szCs w:val="24"/>
        </w:rPr>
        <w:t>簽</w:t>
      </w:r>
      <w:r w:rsidRPr="00233F8B">
        <w:rPr>
          <w:rFonts w:ascii="標楷體" w:eastAsia="標楷體" w:hAnsi="標楷體" w:cs="新細明體" w:hint="eastAsia"/>
          <w:kern w:val="0"/>
          <w:szCs w:val="24"/>
        </w:rPr>
        <w:t>約。</w:t>
      </w:r>
    </w:p>
    <w:p w:rsidR="00975294" w:rsidRPr="00372683" w:rsidRDefault="00975294">
      <w:pPr>
        <w:rPr>
          <w:rFonts w:ascii="標楷體" w:eastAsia="標楷體" w:hAnsi="標楷體" w:cs="Tahoma"/>
          <w:color w:val="000000"/>
          <w:szCs w:val="24"/>
        </w:rPr>
      </w:pPr>
      <w:r w:rsidRPr="00233F8B">
        <w:rPr>
          <w:rStyle w:val="mfont-txtcont1"/>
          <w:rFonts w:ascii="標楷體" w:eastAsia="標楷體" w:hAnsi="標楷體" w:hint="default"/>
          <w:color w:val="auto"/>
          <w:sz w:val="24"/>
          <w:szCs w:val="24"/>
        </w:rPr>
        <w:t>瑞薩電子為</w:t>
      </w:r>
      <w:r>
        <w:rPr>
          <w:rStyle w:val="mfont-txtcont1"/>
          <w:rFonts w:ascii="標楷體" w:eastAsia="標楷體" w:hAnsi="標楷體" w:hint="default"/>
          <w:color w:val="auto"/>
          <w:sz w:val="24"/>
          <w:szCs w:val="24"/>
        </w:rPr>
        <w:t>世界領先</w:t>
      </w:r>
      <w:r w:rsidRPr="00233F8B">
        <w:rPr>
          <w:rStyle w:val="mfont-txtcont1"/>
          <w:rFonts w:ascii="標楷體" w:eastAsia="標楷體" w:hAnsi="標楷體" w:hint="default"/>
          <w:color w:val="auto"/>
          <w:sz w:val="24"/>
          <w:szCs w:val="24"/>
        </w:rPr>
        <w:t>的微控制器供應商，</w:t>
      </w:r>
      <w:r w:rsidR="004E2DF7">
        <w:rPr>
          <w:rStyle w:val="mfont-txtcont1"/>
          <w:rFonts w:ascii="標楷體" w:eastAsia="標楷體" w:hAnsi="標楷體" w:hint="default"/>
          <w:color w:val="auto"/>
          <w:sz w:val="24"/>
          <w:szCs w:val="24"/>
        </w:rPr>
        <w:t>提供</w:t>
      </w:r>
      <w:r w:rsidR="004265D0">
        <w:rPr>
          <w:rStyle w:val="mfont-txtcont1"/>
          <w:rFonts w:ascii="標楷體" w:eastAsia="標楷體" w:hAnsi="標楷體" w:hint="default"/>
          <w:color w:val="auto"/>
          <w:sz w:val="24"/>
          <w:szCs w:val="24"/>
        </w:rPr>
        <w:t>汽車電子，消費性電子，醫療</w:t>
      </w:r>
      <w:r w:rsidR="004E2DF7">
        <w:rPr>
          <w:rStyle w:val="mfont-txtcont1"/>
          <w:rFonts w:ascii="標楷體" w:eastAsia="標楷體" w:hAnsi="標楷體" w:hint="default"/>
          <w:color w:val="auto"/>
          <w:sz w:val="24"/>
          <w:szCs w:val="24"/>
        </w:rPr>
        <w:t>電子</w:t>
      </w:r>
      <w:r w:rsidR="004265D0">
        <w:rPr>
          <w:rStyle w:val="mfont-txtcont1"/>
          <w:rFonts w:ascii="標楷體" w:eastAsia="標楷體" w:hAnsi="標楷體" w:hint="default"/>
          <w:color w:val="auto"/>
          <w:sz w:val="24"/>
          <w:szCs w:val="24"/>
        </w:rPr>
        <w:t>，智慧健康照護</w:t>
      </w:r>
      <w:r w:rsidR="004E2DF7">
        <w:rPr>
          <w:rStyle w:val="mfont-txtcont1"/>
          <w:rFonts w:ascii="標楷體" w:eastAsia="標楷體" w:hAnsi="標楷體" w:hint="default"/>
          <w:color w:val="auto"/>
          <w:sz w:val="24"/>
          <w:szCs w:val="24"/>
        </w:rPr>
        <w:t>，</w:t>
      </w:r>
      <w:r w:rsidR="002D70BB">
        <w:rPr>
          <w:rStyle w:val="mfont-txtcont1"/>
          <w:rFonts w:ascii="標楷體" w:eastAsia="標楷體" w:hAnsi="標楷體" w:hint="default"/>
          <w:color w:val="auto"/>
          <w:sz w:val="24"/>
          <w:szCs w:val="24"/>
        </w:rPr>
        <w:t>節能</w:t>
      </w:r>
      <w:r w:rsidR="004E2DF7">
        <w:rPr>
          <w:rStyle w:val="mfont-txtcont1"/>
          <w:rFonts w:ascii="標楷體" w:eastAsia="標楷體" w:hAnsi="標楷體" w:hint="default"/>
          <w:color w:val="auto"/>
          <w:sz w:val="24"/>
          <w:szCs w:val="24"/>
        </w:rPr>
        <w:t>智慧家庭等等各種嵌入式系統晶片，</w:t>
      </w:r>
      <w:r w:rsidRPr="00233F8B">
        <w:rPr>
          <w:rStyle w:val="mfont-txtcont1"/>
          <w:rFonts w:ascii="標楷體" w:eastAsia="標楷體" w:hAnsi="標楷體" w:hint="default"/>
          <w:color w:val="auto"/>
          <w:sz w:val="24"/>
          <w:szCs w:val="24"/>
        </w:rPr>
        <w:t>同時也是</w:t>
      </w:r>
      <w:proofErr w:type="spellStart"/>
      <w:r w:rsidRPr="00233F8B">
        <w:rPr>
          <w:rStyle w:val="mfont-txtcont1"/>
          <w:rFonts w:ascii="標楷體" w:eastAsia="標楷體" w:hAnsi="標楷體" w:hint="default"/>
          <w:color w:val="auto"/>
          <w:sz w:val="24"/>
          <w:szCs w:val="24"/>
        </w:rPr>
        <w:t>SoC</w:t>
      </w:r>
      <w:proofErr w:type="spellEnd"/>
      <w:r w:rsidRPr="00233F8B">
        <w:rPr>
          <w:rStyle w:val="mfont-txtcont1"/>
          <w:rFonts w:ascii="標楷體" w:eastAsia="標楷體" w:hAnsi="標楷體" w:hint="default"/>
          <w:color w:val="auto"/>
          <w:sz w:val="24"/>
          <w:szCs w:val="24"/>
        </w:rPr>
        <w:t>系統晶片與各式類比及電源裝置等先進半導體解決方案的領導品牌之</w:t>
      </w:r>
      <w:proofErr w:type="gramStart"/>
      <w:r w:rsidRPr="00233F8B">
        <w:rPr>
          <w:rStyle w:val="mfont-txtcont1"/>
          <w:rFonts w:ascii="標楷體" w:eastAsia="標楷體" w:hAnsi="標楷體" w:hint="default"/>
          <w:color w:val="auto"/>
          <w:sz w:val="24"/>
          <w:szCs w:val="24"/>
        </w:rPr>
        <w:t>一</w:t>
      </w:r>
      <w:proofErr w:type="gramEnd"/>
      <w:r w:rsidRPr="00233F8B">
        <w:rPr>
          <w:rStyle w:val="mfont-txtcont1"/>
          <w:rFonts w:ascii="標楷體" w:eastAsia="標楷體" w:hAnsi="標楷體" w:hint="default"/>
          <w:color w:val="auto"/>
          <w:sz w:val="24"/>
          <w:szCs w:val="24"/>
        </w:rPr>
        <w:t>。其母公司為NEC、三菱電機與日立公司，</w:t>
      </w:r>
      <w:r w:rsidR="00457233">
        <w:rPr>
          <w:rStyle w:val="mfont-txtcont1"/>
          <w:rFonts w:ascii="標楷體" w:eastAsia="標楷體" w:hAnsi="標楷體" w:hint="default"/>
          <w:color w:val="auto"/>
          <w:sz w:val="24"/>
          <w:szCs w:val="24"/>
        </w:rPr>
        <w:t>專</w:t>
      </w:r>
      <w:proofErr w:type="gramStart"/>
      <w:r w:rsidR="00457233">
        <w:rPr>
          <w:rStyle w:val="mfont-txtcont1"/>
          <w:rFonts w:ascii="標楷體" w:eastAsia="標楷體" w:hAnsi="標楷體" w:hint="default"/>
          <w:color w:val="auto"/>
          <w:sz w:val="24"/>
          <w:szCs w:val="24"/>
        </w:rPr>
        <w:t>研</w:t>
      </w:r>
      <w:proofErr w:type="gramEnd"/>
      <w:r w:rsidR="00457233">
        <w:rPr>
          <w:rStyle w:val="mfont-txtcont1"/>
          <w:rFonts w:ascii="標楷體" w:eastAsia="標楷體" w:hAnsi="標楷體" w:hint="default"/>
          <w:color w:val="auto"/>
          <w:sz w:val="24"/>
          <w:szCs w:val="24"/>
        </w:rPr>
        <w:t>於</w:t>
      </w:r>
      <w:r w:rsidRPr="00233F8B">
        <w:rPr>
          <w:rStyle w:val="mfont-txtcont1"/>
          <w:rFonts w:ascii="標楷體" w:eastAsia="標楷體" w:hAnsi="標楷體" w:hint="default"/>
          <w:color w:val="auto"/>
          <w:sz w:val="24"/>
          <w:szCs w:val="24"/>
        </w:rPr>
        <w:t>各種應用裝置的研發、設計與生產。</w:t>
      </w:r>
      <w:r w:rsidR="00372683" w:rsidRPr="00372683">
        <w:rPr>
          <w:rFonts w:ascii="標楷體" w:eastAsia="標楷體" w:hAnsi="標楷體" w:hint="eastAsia"/>
        </w:rPr>
        <w:t>瑞薩</w:t>
      </w:r>
      <w:r w:rsidR="006A5B3F" w:rsidRPr="002B6536">
        <w:rPr>
          <w:rStyle w:val="mfont-txtcont1"/>
          <w:rFonts w:ascii="標楷體" w:eastAsia="標楷體" w:hAnsi="標楷體" w:hint="default"/>
          <w:color w:val="auto"/>
          <w:sz w:val="24"/>
          <w:szCs w:val="24"/>
        </w:rPr>
        <w:t>電子公司</w:t>
      </w:r>
      <w:r w:rsidR="006A5B3F">
        <w:rPr>
          <w:rStyle w:val="mfont-txtcont1"/>
          <w:rFonts w:ascii="標楷體" w:eastAsia="標楷體" w:hAnsi="標楷體" w:hint="default"/>
          <w:color w:val="auto"/>
          <w:sz w:val="24"/>
          <w:szCs w:val="24"/>
        </w:rPr>
        <w:t>總部</w:t>
      </w:r>
      <w:r w:rsidR="00372683" w:rsidRPr="00372683">
        <w:rPr>
          <w:rFonts w:ascii="標楷體" w:eastAsia="標楷體" w:hAnsi="標楷體" w:hint="eastAsia"/>
        </w:rPr>
        <w:t>位於日本</w:t>
      </w:r>
      <w:r w:rsidR="00372683">
        <w:rPr>
          <w:rFonts w:ascii="標楷體" w:eastAsia="標楷體" w:hAnsi="標楷體" w:hint="eastAsia"/>
        </w:rPr>
        <w:t>東京</w:t>
      </w:r>
      <w:r w:rsidR="00372683" w:rsidRPr="00372683">
        <w:rPr>
          <w:rFonts w:ascii="標楷體" w:eastAsia="標楷體" w:hAnsi="標楷體" w:hint="eastAsia"/>
        </w:rPr>
        <w:t>，在全球大約20</w:t>
      </w:r>
      <w:r w:rsidR="00372683">
        <w:rPr>
          <w:rFonts w:ascii="標楷體" w:eastAsia="標楷體" w:hAnsi="標楷體" w:hint="eastAsia"/>
        </w:rPr>
        <w:t>個國家擁有製造、設計和銷售業務網絡，</w:t>
      </w:r>
      <w:r w:rsidR="00372683" w:rsidRPr="00372683">
        <w:rPr>
          <w:rFonts w:ascii="標楷體" w:eastAsia="標楷體" w:hAnsi="標楷體" w:hint="eastAsia"/>
        </w:rPr>
        <w:t>員工約</w:t>
      </w:r>
      <w:r w:rsidR="00372683">
        <w:rPr>
          <w:rFonts w:ascii="標楷體" w:eastAsia="標楷體" w:hAnsi="標楷體" w:hint="eastAsia"/>
        </w:rPr>
        <w:t>有</w:t>
      </w:r>
      <w:r w:rsidR="00372683" w:rsidRPr="00372683">
        <w:rPr>
          <w:rFonts w:ascii="標楷體" w:eastAsia="標楷體" w:hAnsi="標楷體" w:hint="eastAsia"/>
        </w:rPr>
        <w:t>25,000</w:t>
      </w:r>
      <w:r w:rsidR="00372683">
        <w:rPr>
          <w:rFonts w:ascii="標楷體" w:eastAsia="標楷體" w:hAnsi="標楷體" w:hint="eastAsia"/>
        </w:rPr>
        <w:t>人</w:t>
      </w:r>
      <w:r w:rsidR="00372683" w:rsidRPr="00372683">
        <w:rPr>
          <w:rFonts w:ascii="標楷體" w:eastAsia="標楷體" w:hAnsi="標楷體" w:hint="eastAsia"/>
        </w:rPr>
        <w:t>。</w:t>
      </w:r>
    </w:p>
    <w:p w:rsidR="00457233" w:rsidRDefault="004E2DF7" w:rsidP="00457233">
      <w:pPr>
        <w:pStyle w:val="Web"/>
        <w:spacing w:line="204" w:lineRule="atLeast"/>
        <w:rPr>
          <w:rFonts w:ascii="標楷體" w:eastAsia="標楷體" w:hAnsi="標楷體" w:cs="Tahoma"/>
          <w:color w:val="000000"/>
        </w:rPr>
      </w:pPr>
      <w:r>
        <w:rPr>
          <w:rStyle w:val="mfont-txtcont1"/>
          <w:rFonts w:ascii="標楷體" w:eastAsia="標楷體" w:hAnsi="標楷體" w:hint="default"/>
          <w:color w:val="auto"/>
          <w:sz w:val="24"/>
          <w:szCs w:val="24"/>
        </w:rPr>
        <w:t>近幾年，健行科大電子系在嵌入式系統與系統晶片設計的教學成績有目共睹，除了屢獲各種比賽之全國冠軍外，在國外競賽部分更是獲獎連連。</w:t>
      </w:r>
      <w:r w:rsidR="004265D0">
        <w:rPr>
          <w:rStyle w:val="mfont-txtcont1"/>
          <w:rFonts w:ascii="標楷體" w:eastAsia="標楷體" w:hAnsi="標楷體" w:hint="default"/>
          <w:color w:val="auto"/>
          <w:sz w:val="24"/>
          <w:szCs w:val="24"/>
        </w:rPr>
        <w:t>健行</w:t>
      </w:r>
      <w:r w:rsidR="004265D0" w:rsidRPr="00233F8B">
        <w:rPr>
          <w:rStyle w:val="mfont-txtcont1"/>
          <w:rFonts w:ascii="標楷體" w:eastAsia="標楷體" w:hAnsi="標楷體" w:hint="default"/>
          <w:color w:val="auto"/>
          <w:sz w:val="24"/>
          <w:szCs w:val="24"/>
        </w:rPr>
        <w:t>科大</w:t>
      </w:r>
      <w:r w:rsidR="004265D0">
        <w:rPr>
          <w:rStyle w:val="mfont-txtcont1"/>
          <w:rFonts w:ascii="標楷體" w:eastAsia="標楷體" w:hAnsi="標楷體" w:hint="default"/>
          <w:color w:val="auto"/>
          <w:sz w:val="24"/>
          <w:szCs w:val="24"/>
        </w:rPr>
        <w:t>特別</w:t>
      </w:r>
      <w:r w:rsidR="004265D0" w:rsidRPr="00233F8B">
        <w:rPr>
          <w:rStyle w:val="mfont-txtcont1"/>
          <w:rFonts w:ascii="標楷體" w:eastAsia="標楷體" w:hAnsi="標楷體" w:hint="default"/>
          <w:color w:val="auto"/>
          <w:sz w:val="24"/>
          <w:szCs w:val="24"/>
        </w:rPr>
        <w:t>感謝瑞薩電子捐贈</w:t>
      </w:r>
      <w:r w:rsidR="004265D0">
        <w:rPr>
          <w:rStyle w:val="mfont-txtcont1"/>
          <w:rFonts w:ascii="標楷體" w:eastAsia="標楷體" w:hAnsi="標楷體" w:hint="default"/>
          <w:color w:val="auto"/>
          <w:sz w:val="24"/>
          <w:szCs w:val="24"/>
        </w:rPr>
        <w:t>35套嵌入式微控制器</w:t>
      </w:r>
      <w:r w:rsidR="004265D0" w:rsidRPr="00233F8B">
        <w:rPr>
          <w:rStyle w:val="mfont-txtcont1"/>
          <w:rFonts w:ascii="標楷體" w:eastAsia="標楷體" w:hAnsi="標楷體" w:hint="default"/>
          <w:color w:val="auto"/>
          <w:sz w:val="24"/>
          <w:szCs w:val="24"/>
        </w:rPr>
        <w:t>教學套件，</w:t>
      </w:r>
      <w:r>
        <w:rPr>
          <w:rStyle w:val="mfont-txtcont1"/>
          <w:rFonts w:ascii="標楷體" w:eastAsia="標楷體" w:hAnsi="標楷體" w:hint="default"/>
          <w:color w:val="auto"/>
          <w:sz w:val="24"/>
          <w:szCs w:val="24"/>
        </w:rPr>
        <w:t>此次捐贈，將使</w:t>
      </w:r>
      <w:r w:rsidR="004265D0" w:rsidRPr="00233F8B">
        <w:rPr>
          <w:rStyle w:val="mfont-txtcont1"/>
          <w:rFonts w:ascii="標楷體" w:eastAsia="標楷體" w:hAnsi="標楷體" w:hint="default"/>
          <w:color w:val="auto"/>
          <w:sz w:val="24"/>
          <w:szCs w:val="24"/>
        </w:rPr>
        <w:t>同學</w:t>
      </w:r>
      <w:r>
        <w:rPr>
          <w:rStyle w:val="mfont-txtcont1"/>
          <w:rFonts w:ascii="標楷體" w:eastAsia="標楷體" w:hAnsi="標楷體" w:hint="default"/>
          <w:color w:val="auto"/>
          <w:sz w:val="24"/>
          <w:szCs w:val="24"/>
        </w:rPr>
        <w:t>獲得到更佳</w:t>
      </w:r>
      <w:r w:rsidR="004265D0" w:rsidRPr="00233F8B">
        <w:rPr>
          <w:rStyle w:val="mfont-txtcont1"/>
          <w:rFonts w:ascii="標楷體" w:eastAsia="標楷體" w:hAnsi="標楷體" w:hint="default"/>
          <w:color w:val="auto"/>
          <w:sz w:val="24"/>
          <w:szCs w:val="24"/>
        </w:rPr>
        <w:t>的教學資源，</w:t>
      </w:r>
      <w:r w:rsidR="00457233">
        <w:rPr>
          <w:rStyle w:val="mfont-txtcont1"/>
          <w:rFonts w:ascii="標楷體" w:eastAsia="標楷體" w:hAnsi="標楷體" w:hint="default"/>
          <w:color w:val="auto"/>
          <w:sz w:val="24"/>
          <w:szCs w:val="24"/>
        </w:rPr>
        <w:t>同時</w:t>
      </w:r>
      <w:r w:rsidR="004265D0" w:rsidRPr="00233F8B">
        <w:rPr>
          <w:rStyle w:val="mfont-txtcont1"/>
          <w:rFonts w:ascii="標楷體" w:eastAsia="標楷體" w:hAnsi="標楷體" w:hint="default"/>
          <w:color w:val="auto"/>
          <w:sz w:val="24"/>
          <w:szCs w:val="24"/>
        </w:rPr>
        <w:t>雙方利用產學合作</w:t>
      </w:r>
      <w:r w:rsidR="00457233">
        <w:rPr>
          <w:rStyle w:val="mfont-txtcont1"/>
          <w:rFonts w:ascii="標楷體" w:eastAsia="標楷體" w:hAnsi="標楷體" w:hint="default"/>
          <w:color w:val="auto"/>
          <w:sz w:val="24"/>
          <w:szCs w:val="24"/>
        </w:rPr>
        <w:t>機會，瑞薩的工程師將獲聘到健行科大電子系進行業界業師協同教學，把目前業界正在使用的技術與實務經驗，直接傳授給學生，使同學能立即擁有</w:t>
      </w:r>
      <w:r w:rsidR="004265D0" w:rsidRPr="00233F8B">
        <w:rPr>
          <w:rStyle w:val="mfont-txtcont1"/>
          <w:rFonts w:ascii="標楷體" w:eastAsia="標楷體" w:hAnsi="標楷體" w:hint="default"/>
          <w:color w:val="auto"/>
          <w:sz w:val="24"/>
          <w:szCs w:val="24"/>
        </w:rPr>
        <w:t>業</w:t>
      </w:r>
      <w:r w:rsidR="00457233">
        <w:rPr>
          <w:rStyle w:val="mfont-txtcont1"/>
          <w:rFonts w:ascii="標楷體" w:eastAsia="標楷體" w:hAnsi="標楷體" w:hint="default"/>
          <w:color w:val="auto"/>
          <w:sz w:val="24"/>
          <w:szCs w:val="24"/>
        </w:rPr>
        <w:t>界的實務經驗以</w:t>
      </w:r>
      <w:r w:rsidR="004265D0" w:rsidRPr="00233F8B">
        <w:rPr>
          <w:rStyle w:val="mfont-txtcont1"/>
          <w:rFonts w:ascii="標楷體" w:eastAsia="標楷體" w:hAnsi="標楷體" w:hint="default"/>
          <w:color w:val="auto"/>
          <w:sz w:val="24"/>
          <w:szCs w:val="24"/>
        </w:rPr>
        <w:t>增加就業競爭力</w:t>
      </w:r>
      <w:r w:rsidR="00457233">
        <w:rPr>
          <w:rStyle w:val="mfont-txtcont1"/>
          <w:rFonts w:ascii="標楷體" w:eastAsia="標楷體" w:hAnsi="標楷體" w:hint="default"/>
          <w:color w:val="auto"/>
          <w:sz w:val="24"/>
          <w:szCs w:val="24"/>
        </w:rPr>
        <w:t>。</w:t>
      </w:r>
      <w:r w:rsidR="00457233" w:rsidRPr="008E2520">
        <w:rPr>
          <w:rFonts w:ascii="標楷體" w:eastAsia="標楷體" w:hAnsi="標楷體" w:cs="Tahoma"/>
          <w:color w:val="000000"/>
        </w:rPr>
        <w:t>瑞薩</w:t>
      </w:r>
      <w:r w:rsidR="00457233">
        <w:rPr>
          <w:rFonts w:ascii="標楷體" w:eastAsia="標楷體" w:hAnsi="標楷體" w:cs="Tahoma" w:hint="eastAsia"/>
          <w:color w:val="000000"/>
        </w:rPr>
        <w:t>電子</w:t>
      </w:r>
      <w:r w:rsidR="00457233" w:rsidRPr="008E2520">
        <w:rPr>
          <w:rFonts w:ascii="標楷體" w:eastAsia="標楷體" w:hAnsi="標楷體" w:cs="Tahoma"/>
          <w:color w:val="000000"/>
        </w:rPr>
        <w:t>與</w:t>
      </w:r>
      <w:r w:rsidR="00457233">
        <w:rPr>
          <w:rFonts w:ascii="標楷體" w:eastAsia="標楷體" w:hAnsi="標楷體" w:cs="Tahoma" w:hint="eastAsia"/>
          <w:color w:val="000000"/>
        </w:rPr>
        <w:t>健行科大電子系透過學界與</w:t>
      </w:r>
      <w:r w:rsidR="00457233" w:rsidRPr="008E2520">
        <w:rPr>
          <w:rFonts w:ascii="標楷體" w:eastAsia="標楷體" w:hAnsi="標楷體" w:cs="Tahoma"/>
          <w:color w:val="000000"/>
        </w:rPr>
        <w:t>產業鏈兩端直接合作，期望引領</w:t>
      </w:r>
      <w:r w:rsidR="00457233">
        <w:rPr>
          <w:rStyle w:val="mfont-txtcont1"/>
          <w:rFonts w:ascii="標楷體" w:eastAsia="標楷體" w:hAnsi="標楷體" w:hint="default"/>
          <w:color w:val="auto"/>
          <w:sz w:val="24"/>
          <w:szCs w:val="24"/>
        </w:rPr>
        <w:t>嵌入式系統與SOC系統晶片的教學</w:t>
      </w:r>
      <w:r w:rsidR="00457233" w:rsidRPr="008E2520">
        <w:rPr>
          <w:rFonts w:ascii="標楷體" w:eastAsia="標楷體" w:hAnsi="標楷體" w:cs="Tahoma"/>
          <w:color w:val="000000"/>
        </w:rPr>
        <w:t>朝向更安全、</w:t>
      </w:r>
      <w:r w:rsidR="002D70BB">
        <w:rPr>
          <w:rFonts w:ascii="標楷體" w:eastAsia="標楷體" w:hAnsi="標楷體" w:cs="Tahoma" w:hint="eastAsia"/>
          <w:color w:val="000000"/>
        </w:rPr>
        <w:t>節能</w:t>
      </w:r>
      <w:r w:rsidR="00457233" w:rsidRPr="008E2520">
        <w:rPr>
          <w:rFonts w:ascii="標楷體" w:eastAsia="標楷體" w:hAnsi="標楷體" w:cs="Tahoma"/>
          <w:color w:val="000000"/>
        </w:rPr>
        <w:t>環保、智慧的方向發展。</w:t>
      </w:r>
    </w:p>
    <w:p w:rsidR="002D70BB" w:rsidRDefault="00372683" w:rsidP="00457233">
      <w:pPr>
        <w:pStyle w:val="Web"/>
        <w:spacing w:line="204" w:lineRule="atLeast"/>
        <w:rPr>
          <w:rFonts w:ascii="標楷體" w:eastAsia="標楷體" w:hAnsi="標楷體" w:cs="Tahoma"/>
          <w:color w:val="000000"/>
        </w:rPr>
      </w:pPr>
      <w:r w:rsidRPr="00233F8B">
        <w:rPr>
          <w:rStyle w:val="mfont-txtcont1"/>
          <w:rFonts w:ascii="標楷體" w:eastAsia="標楷體" w:hAnsi="標楷體" w:hint="default"/>
          <w:color w:val="auto"/>
          <w:sz w:val="24"/>
          <w:szCs w:val="24"/>
        </w:rPr>
        <w:t>捐贈與簽約儀式完成後，</w:t>
      </w:r>
      <w:proofErr w:type="gramStart"/>
      <w:r w:rsidRPr="00233F8B">
        <w:rPr>
          <w:rStyle w:val="mfont-txtcont1"/>
          <w:rFonts w:ascii="標楷體" w:eastAsia="標楷體" w:hAnsi="標楷體" w:hint="default"/>
          <w:color w:val="auto"/>
          <w:sz w:val="24"/>
          <w:szCs w:val="24"/>
        </w:rPr>
        <w:t>石原晴次先生</w:t>
      </w:r>
      <w:proofErr w:type="gramEnd"/>
      <w:r w:rsidR="006A5B3F">
        <w:rPr>
          <w:rStyle w:val="mfont-txtcont1"/>
          <w:rFonts w:ascii="標楷體" w:eastAsia="標楷體" w:hAnsi="標楷體" w:hint="default"/>
          <w:color w:val="auto"/>
          <w:sz w:val="24"/>
          <w:szCs w:val="24"/>
        </w:rPr>
        <w:t>等</w:t>
      </w:r>
      <w:proofErr w:type="gramStart"/>
      <w:r w:rsidR="006A5B3F">
        <w:rPr>
          <w:rStyle w:val="mfont-txtcont1"/>
          <w:rFonts w:ascii="標楷體" w:eastAsia="標楷體" w:hAnsi="標楷體" w:hint="default"/>
          <w:color w:val="auto"/>
          <w:sz w:val="24"/>
          <w:szCs w:val="24"/>
        </w:rPr>
        <w:t>一</w:t>
      </w:r>
      <w:proofErr w:type="gramEnd"/>
      <w:r w:rsidR="006A5B3F">
        <w:rPr>
          <w:rStyle w:val="mfont-txtcont1"/>
          <w:rFonts w:ascii="標楷體" w:eastAsia="標楷體" w:hAnsi="標楷體" w:hint="default"/>
          <w:color w:val="auto"/>
          <w:sz w:val="24"/>
          <w:szCs w:val="24"/>
        </w:rPr>
        <w:t>行人</w:t>
      </w:r>
      <w:r w:rsidRPr="00233F8B">
        <w:rPr>
          <w:rStyle w:val="mfont-txtcont1"/>
          <w:rFonts w:ascii="標楷體" w:eastAsia="標楷體" w:hAnsi="標楷體" w:hint="default"/>
          <w:color w:val="auto"/>
          <w:sz w:val="24"/>
          <w:szCs w:val="24"/>
        </w:rPr>
        <w:t>隨</w:t>
      </w:r>
      <w:r w:rsidR="006A5B3F">
        <w:rPr>
          <w:rStyle w:val="mfont-txtcont1"/>
          <w:rFonts w:ascii="標楷體" w:eastAsia="標楷體" w:hAnsi="標楷體" w:hint="default"/>
          <w:color w:val="auto"/>
          <w:sz w:val="24"/>
          <w:szCs w:val="24"/>
        </w:rPr>
        <w:t>即</w:t>
      </w:r>
      <w:r w:rsidRPr="00233F8B">
        <w:rPr>
          <w:rStyle w:val="mfont-txtcont1"/>
          <w:rFonts w:ascii="標楷體" w:eastAsia="標楷體" w:hAnsi="標楷體" w:hint="default"/>
          <w:color w:val="auto"/>
          <w:sz w:val="24"/>
          <w:szCs w:val="24"/>
        </w:rPr>
        <w:t>參觀</w:t>
      </w:r>
      <w:proofErr w:type="gramStart"/>
      <w:r w:rsidRPr="00233F8B">
        <w:rPr>
          <w:rStyle w:val="mfont-txtcont1"/>
          <w:rFonts w:ascii="標楷體" w:eastAsia="標楷體" w:hAnsi="標楷體" w:hint="default"/>
          <w:color w:val="auto"/>
          <w:sz w:val="24"/>
          <w:szCs w:val="24"/>
        </w:rPr>
        <w:t>電子系</w:t>
      </w:r>
      <w:r>
        <w:rPr>
          <w:rFonts w:ascii="標楷體" w:eastAsia="標楷體" w:hAnsi="標楷體" w:cs="Tahoma" w:hint="eastAsia"/>
          <w:color w:val="000000"/>
        </w:rPr>
        <w:t>單晶片</w:t>
      </w:r>
      <w:proofErr w:type="gramEnd"/>
      <w:r>
        <w:rPr>
          <w:rFonts w:ascii="標楷體" w:eastAsia="標楷體" w:hAnsi="標楷體" w:cs="Tahoma" w:hint="eastAsia"/>
          <w:color w:val="000000"/>
        </w:rPr>
        <w:t>暨嵌入式系統實驗室與電子系展覽室</w:t>
      </w:r>
      <w:r w:rsidRPr="00233F8B">
        <w:rPr>
          <w:rStyle w:val="mfont-txtcont1"/>
          <w:rFonts w:ascii="標楷體" w:eastAsia="標楷體" w:hAnsi="標楷體" w:hint="default"/>
          <w:color w:val="auto"/>
          <w:sz w:val="24"/>
          <w:szCs w:val="24"/>
        </w:rPr>
        <w:t>，</w:t>
      </w:r>
      <w:r w:rsidR="006A5B3F">
        <w:rPr>
          <w:rStyle w:val="mfont-txtcont1"/>
          <w:rFonts w:ascii="標楷體" w:eastAsia="標楷體" w:hAnsi="標楷體" w:hint="default"/>
          <w:color w:val="auto"/>
          <w:sz w:val="24"/>
          <w:szCs w:val="24"/>
        </w:rPr>
        <w:t>展覽室有各式比賽得獎</w:t>
      </w:r>
      <w:r w:rsidRPr="00233F8B">
        <w:rPr>
          <w:rStyle w:val="mfont-txtcont1"/>
          <w:rFonts w:ascii="標楷體" w:eastAsia="標楷體" w:hAnsi="標楷體" w:hint="default"/>
          <w:color w:val="auto"/>
          <w:sz w:val="24"/>
          <w:szCs w:val="24"/>
        </w:rPr>
        <w:t>的作品</w:t>
      </w:r>
      <w:r w:rsidR="006A5B3F">
        <w:rPr>
          <w:rStyle w:val="mfont-txtcont1"/>
          <w:rFonts w:ascii="標楷體" w:eastAsia="標楷體" w:hAnsi="標楷體" w:hint="default"/>
          <w:color w:val="auto"/>
          <w:sz w:val="24"/>
          <w:szCs w:val="24"/>
        </w:rPr>
        <w:t>，更有</w:t>
      </w:r>
      <w:proofErr w:type="gramStart"/>
      <w:r w:rsidR="006A5B3F">
        <w:rPr>
          <w:rStyle w:val="mfont-txtcont1"/>
          <w:rFonts w:ascii="標楷體" w:eastAsia="標楷體" w:hAnsi="標楷體" w:hint="default"/>
          <w:color w:val="auto"/>
          <w:sz w:val="24"/>
          <w:szCs w:val="24"/>
        </w:rPr>
        <w:t>一</w:t>
      </w:r>
      <w:proofErr w:type="gramEnd"/>
      <w:r w:rsidR="006A5B3F">
        <w:rPr>
          <w:rStyle w:val="mfont-txtcont1"/>
          <w:rFonts w:ascii="標楷體" w:eastAsia="標楷體" w:hAnsi="標楷體" w:hint="default"/>
          <w:color w:val="auto"/>
          <w:sz w:val="24"/>
          <w:szCs w:val="24"/>
        </w:rPr>
        <w:t>完整電子化智慧家庭展示</w:t>
      </w:r>
      <w:r w:rsidRPr="00233F8B">
        <w:rPr>
          <w:rStyle w:val="mfont-txtcont1"/>
          <w:rFonts w:ascii="標楷體" w:eastAsia="標楷體" w:hAnsi="標楷體" w:hint="default"/>
          <w:color w:val="auto"/>
          <w:sz w:val="24"/>
          <w:szCs w:val="24"/>
        </w:rPr>
        <w:t>，</w:t>
      </w:r>
      <w:r w:rsidR="006A5B3F">
        <w:rPr>
          <w:rStyle w:val="mfont-txtcont1"/>
          <w:rFonts w:ascii="標楷體" w:eastAsia="標楷體" w:hAnsi="標楷體" w:hint="default"/>
          <w:color w:val="auto"/>
          <w:sz w:val="24"/>
          <w:szCs w:val="24"/>
        </w:rPr>
        <w:t>集合了電子，光電，資訊應用領域。與會嘉賓高度讚</w:t>
      </w:r>
      <w:r w:rsidRPr="00233F8B">
        <w:rPr>
          <w:rStyle w:val="mfont-txtcont1"/>
          <w:rFonts w:ascii="標楷體" w:eastAsia="標楷體" w:hAnsi="標楷體" w:hint="default"/>
          <w:color w:val="auto"/>
          <w:sz w:val="24"/>
          <w:szCs w:val="24"/>
        </w:rPr>
        <w:t>許同學的實作應用能力。</w:t>
      </w:r>
    </w:p>
    <w:p w:rsidR="003859CD" w:rsidRPr="00233F8B" w:rsidRDefault="003859CD" w:rsidP="003859CD">
      <w:pPr>
        <w:widowControl/>
        <w:spacing w:line="182" w:lineRule="atLeast"/>
        <w:rPr>
          <w:rFonts w:ascii="標楷體" w:eastAsia="標楷體" w:hAnsi="標楷體" w:cs="Arial"/>
          <w:spacing w:val="9"/>
          <w:kern w:val="0"/>
          <w:szCs w:val="24"/>
        </w:rPr>
      </w:pPr>
    </w:p>
    <w:p w:rsidR="003859CD" w:rsidRDefault="003859CD">
      <w:pPr>
        <w:rPr>
          <w:rFonts w:ascii="標楷體" w:eastAsia="標楷體" w:hAnsi="標楷體" w:hint="eastAsia"/>
          <w:szCs w:val="24"/>
        </w:rPr>
      </w:pPr>
    </w:p>
    <w:p w:rsidR="00600512" w:rsidRDefault="00600512">
      <w:pPr>
        <w:rPr>
          <w:rFonts w:ascii="標楷體" w:eastAsia="標楷體" w:hAnsi="標楷體" w:hint="eastAsia"/>
          <w:szCs w:val="24"/>
        </w:rPr>
      </w:pPr>
      <w:r>
        <w:rPr>
          <w:rFonts w:ascii="標楷體" w:eastAsia="標楷體" w:hAnsi="標楷體" w:hint="eastAsia"/>
          <w:szCs w:val="24"/>
        </w:rPr>
        <w:t>承辦連絡人資料</w:t>
      </w:r>
    </w:p>
    <w:p w:rsidR="00600512" w:rsidRDefault="00600512">
      <w:pPr>
        <w:rPr>
          <w:rFonts w:ascii="標楷體" w:eastAsia="標楷體" w:hAnsi="標楷體" w:hint="eastAsia"/>
          <w:szCs w:val="24"/>
        </w:rPr>
      </w:pPr>
      <w:r>
        <w:rPr>
          <w:rFonts w:ascii="標楷體" w:eastAsia="標楷體" w:hAnsi="標楷體" w:hint="eastAsia"/>
          <w:szCs w:val="24"/>
        </w:rPr>
        <w:t>電子系主任  廖炯州副教授 03-4581196 #5100</w:t>
      </w:r>
    </w:p>
    <w:p w:rsidR="00600512" w:rsidRDefault="00600512">
      <w:pPr>
        <w:rPr>
          <w:rFonts w:ascii="標楷體" w:eastAsia="標楷體" w:hAnsi="標楷體" w:hint="eastAsia"/>
          <w:szCs w:val="24"/>
        </w:rPr>
      </w:pPr>
      <w:r>
        <w:rPr>
          <w:rFonts w:ascii="標楷體" w:eastAsia="標楷體" w:hAnsi="標楷體" w:hint="eastAsia"/>
          <w:szCs w:val="24"/>
        </w:rPr>
        <w:t>電子系老師  歐謙敏副教授 03-4581196 #5121</w:t>
      </w:r>
    </w:p>
    <w:p w:rsidR="00600512" w:rsidRPr="00233F8B" w:rsidRDefault="00600512">
      <w:pPr>
        <w:rPr>
          <w:rFonts w:ascii="標楷體" w:eastAsia="標楷體" w:hAnsi="標楷體"/>
          <w:szCs w:val="24"/>
        </w:rPr>
      </w:pPr>
      <w:r>
        <w:rPr>
          <w:rFonts w:ascii="標楷體" w:eastAsia="標楷體" w:hAnsi="標楷體" w:hint="eastAsia"/>
          <w:szCs w:val="24"/>
        </w:rPr>
        <w:t>電子系</w:t>
      </w:r>
      <w:proofErr w:type="gramStart"/>
      <w:r>
        <w:rPr>
          <w:rFonts w:ascii="標楷體" w:eastAsia="標楷體" w:hAnsi="標楷體" w:hint="eastAsia"/>
          <w:szCs w:val="24"/>
        </w:rPr>
        <w:t>祕</w:t>
      </w:r>
      <w:proofErr w:type="gramEnd"/>
      <w:r>
        <w:rPr>
          <w:rFonts w:ascii="標楷體" w:eastAsia="標楷體" w:hAnsi="標楷體" w:hint="eastAsia"/>
          <w:szCs w:val="24"/>
        </w:rPr>
        <w:t>書  江</w:t>
      </w:r>
      <w:proofErr w:type="gramStart"/>
      <w:r>
        <w:rPr>
          <w:rFonts w:ascii="標楷體" w:eastAsia="標楷體" w:hAnsi="標楷體" w:hint="eastAsia"/>
          <w:szCs w:val="24"/>
        </w:rPr>
        <w:t>嬿</w:t>
      </w:r>
      <w:proofErr w:type="gramEnd"/>
      <w:r>
        <w:rPr>
          <w:rFonts w:ascii="標楷體" w:eastAsia="標楷體" w:hAnsi="標楷體" w:hint="eastAsia"/>
          <w:szCs w:val="24"/>
        </w:rPr>
        <w:t>琳小姐   03-4581196 #5101</w:t>
      </w:r>
    </w:p>
    <w:sectPr w:rsidR="00600512" w:rsidRPr="00233F8B" w:rsidSect="0039409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449" w:rsidRDefault="000C7449" w:rsidP="002B4D3D">
      <w:r>
        <w:separator/>
      </w:r>
    </w:p>
  </w:endnote>
  <w:endnote w:type="continuationSeparator" w:id="0">
    <w:p w:rsidR="000C7449" w:rsidRDefault="000C7449" w:rsidP="002B4D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449" w:rsidRDefault="000C7449" w:rsidP="002B4D3D">
      <w:r>
        <w:separator/>
      </w:r>
    </w:p>
  </w:footnote>
  <w:footnote w:type="continuationSeparator" w:id="0">
    <w:p w:rsidR="000C7449" w:rsidRDefault="000C7449" w:rsidP="002B4D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7A3C97"/>
    <w:multiLevelType w:val="multilevel"/>
    <w:tmpl w:val="13AE5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4D3D"/>
    <w:rsid w:val="000C7449"/>
    <w:rsid w:val="00107C94"/>
    <w:rsid w:val="00233F8B"/>
    <w:rsid w:val="00244BA9"/>
    <w:rsid w:val="002B4D3D"/>
    <w:rsid w:val="002B6536"/>
    <w:rsid w:val="002D70BB"/>
    <w:rsid w:val="00372683"/>
    <w:rsid w:val="003859CD"/>
    <w:rsid w:val="00394098"/>
    <w:rsid w:val="003F0623"/>
    <w:rsid w:val="004265D0"/>
    <w:rsid w:val="00457233"/>
    <w:rsid w:val="004E2DF7"/>
    <w:rsid w:val="004F7BE9"/>
    <w:rsid w:val="005E3315"/>
    <w:rsid w:val="00600512"/>
    <w:rsid w:val="0060532C"/>
    <w:rsid w:val="006A5B3F"/>
    <w:rsid w:val="00761097"/>
    <w:rsid w:val="0084125E"/>
    <w:rsid w:val="008E2520"/>
    <w:rsid w:val="0094740A"/>
    <w:rsid w:val="00975294"/>
    <w:rsid w:val="009A7346"/>
    <w:rsid w:val="009D7AFD"/>
    <w:rsid w:val="00CF3FAF"/>
    <w:rsid w:val="00D1099A"/>
    <w:rsid w:val="00E5766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098"/>
    <w:pPr>
      <w:widowControl w:val="0"/>
    </w:pPr>
  </w:style>
  <w:style w:type="paragraph" w:styleId="1">
    <w:name w:val="heading 1"/>
    <w:basedOn w:val="a"/>
    <w:link w:val="10"/>
    <w:uiPriority w:val="9"/>
    <w:qFormat/>
    <w:rsid w:val="002B4D3D"/>
    <w:pPr>
      <w:widowControl/>
      <w:spacing w:before="100" w:beforeAutospacing="1" w:after="100" w:afterAutospacing="1" w:line="210" w:lineRule="atLeast"/>
      <w:outlineLvl w:val="0"/>
    </w:pPr>
    <w:rPr>
      <w:rFonts w:ascii="新細明體" w:eastAsia="新細明體" w:hAnsi="新細明體" w:cs="新細明體"/>
      <w:b/>
      <w:bCs/>
      <w:color w:val="001EE1"/>
      <w:kern w:val="36"/>
      <w:sz w:val="17"/>
      <w:szCs w:val="1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4D3D"/>
    <w:pPr>
      <w:tabs>
        <w:tab w:val="center" w:pos="4153"/>
        <w:tab w:val="right" w:pos="8306"/>
      </w:tabs>
      <w:snapToGrid w:val="0"/>
    </w:pPr>
    <w:rPr>
      <w:sz w:val="20"/>
      <w:szCs w:val="20"/>
    </w:rPr>
  </w:style>
  <w:style w:type="character" w:customStyle="1" w:styleId="a4">
    <w:name w:val="頁首 字元"/>
    <w:basedOn w:val="a0"/>
    <w:link w:val="a3"/>
    <w:uiPriority w:val="99"/>
    <w:semiHidden/>
    <w:rsid w:val="002B4D3D"/>
    <w:rPr>
      <w:sz w:val="20"/>
      <w:szCs w:val="20"/>
    </w:rPr>
  </w:style>
  <w:style w:type="paragraph" w:styleId="a5">
    <w:name w:val="footer"/>
    <w:basedOn w:val="a"/>
    <w:link w:val="a6"/>
    <w:uiPriority w:val="99"/>
    <w:semiHidden/>
    <w:unhideWhenUsed/>
    <w:rsid w:val="002B4D3D"/>
    <w:pPr>
      <w:tabs>
        <w:tab w:val="center" w:pos="4153"/>
        <w:tab w:val="right" w:pos="8306"/>
      </w:tabs>
      <w:snapToGrid w:val="0"/>
    </w:pPr>
    <w:rPr>
      <w:sz w:val="20"/>
      <w:szCs w:val="20"/>
    </w:rPr>
  </w:style>
  <w:style w:type="character" w:customStyle="1" w:styleId="a6">
    <w:name w:val="頁尾 字元"/>
    <w:basedOn w:val="a0"/>
    <w:link w:val="a5"/>
    <w:uiPriority w:val="99"/>
    <w:semiHidden/>
    <w:rsid w:val="002B4D3D"/>
    <w:rPr>
      <w:sz w:val="20"/>
      <w:szCs w:val="20"/>
    </w:rPr>
  </w:style>
  <w:style w:type="character" w:customStyle="1" w:styleId="10">
    <w:name w:val="標題 1 字元"/>
    <w:basedOn w:val="a0"/>
    <w:link w:val="1"/>
    <w:uiPriority w:val="9"/>
    <w:rsid w:val="002B4D3D"/>
    <w:rPr>
      <w:rFonts w:ascii="新細明體" w:eastAsia="新細明體" w:hAnsi="新細明體" w:cs="新細明體"/>
      <w:b/>
      <w:bCs/>
      <w:color w:val="001EE1"/>
      <w:kern w:val="36"/>
      <w:sz w:val="17"/>
      <w:szCs w:val="17"/>
    </w:rPr>
  </w:style>
  <w:style w:type="paragraph" w:styleId="Web">
    <w:name w:val="Normal (Web)"/>
    <w:basedOn w:val="a"/>
    <w:uiPriority w:val="99"/>
    <w:unhideWhenUsed/>
    <w:rsid w:val="002B4D3D"/>
    <w:pPr>
      <w:widowControl/>
      <w:spacing w:before="100" w:beforeAutospacing="1" w:after="100" w:afterAutospacing="1"/>
    </w:pPr>
    <w:rPr>
      <w:rFonts w:ascii="新細明體" w:eastAsia="新細明體" w:hAnsi="新細明體" w:cs="新細明體"/>
      <w:kern w:val="0"/>
      <w:szCs w:val="24"/>
    </w:rPr>
  </w:style>
  <w:style w:type="paragraph" w:styleId="a7">
    <w:name w:val="Balloon Text"/>
    <w:basedOn w:val="a"/>
    <w:link w:val="a8"/>
    <w:uiPriority w:val="99"/>
    <w:semiHidden/>
    <w:unhideWhenUsed/>
    <w:rsid w:val="002B4D3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B4D3D"/>
    <w:rPr>
      <w:rFonts w:asciiTheme="majorHAnsi" w:eastAsiaTheme="majorEastAsia" w:hAnsiTheme="majorHAnsi" w:cstheme="majorBidi"/>
      <w:sz w:val="18"/>
      <w:szCs w:val="18"/>
    </w:rPr>
  </w:style>
  <w:style w:type="character" w:styleId="a9">
    <w:name w:val="Hyperlink"/>
    <w:basedOn w:val="a0"/>
    <w:uiPriority w:val="99"/>
    <w:semiHidden/>
    <w:unhideWhenUsed/>
    <w:rsid w:val="002B4D3D"/>
    <w:rPr>
      <w:color w:val="0000FF"/>
      <w:u w:val="single"/>
    </w:rPr>
  </w:style>
  <w:style w:type="paragraph" w:customStyle="1" w:styleId="content">
    <w:name w:val="content"/>
    <w:basedOn w:val="a"/>
    <w:rsid w:val="002B4D3D"/>
    <w:pPr>
      <w:widowControl/>
      <w:spacing w:before="100" w:beforeAutospacing="1" w:after="100" w:afterAutospacing="1" w:line="255" w:lineRule="atLeast"/>
    </w:pPr>
    <w:rPr>
      <w:rFonts w:ascii="微軟正黑體" w:eastAsia="微軟正黑體" w:hAnsi="微軟正黑體" w:cs="新細明體"/>
      <w:color w:val="262626"/>
      <w:kern w:val="0"/>
      <w:sz w:val="14"/>
      <w:szCs w:val="14"/>
    </w:rPr>
  </w:style>
  <w:style w:type="character" w:customStyle="1" w:styleId="mfont-txtcont1">
    <w:name w:val="mfont-txtcont1"/>
    <w:basedOn w:val="a0"/>
    <w:rsid w:val="00233F8B"/>
    <w:rPr>
      <w:rFonts w:ascii="微軟正黑體" w:eastAsia="微軟正黑體" w:hAnsi="微軟正黑體" w:hint="eastAsia"/>
      <w:color w:val="333333"/>
      <w:sz w:val="12"/>
      <w:szCs w:val="12"/>
    </w:rPr>
  </w:style>
</w:styles>
</file>

<file path=word/webSettings.xml><?xml version="1.0" encoding="utf-8"?>
<w:webSettings xmlns:r="http://schemas.openxmlformats.org/officeDocument/2006/relationships" xmlns:w="http://schemas.openxmlformats.org/wordprocessingml/2006/main">
  <w:divs>
    <w:div w:id="385104699">
      <w:bodyDiv w:val="1"/>
      <w:marLeft w:val="0"/>
      <w:marRight w:val="0"/>
      <w:marTop w:val="0"/>
      <w:marBottom w:val="0"/>
      <w:divBdr>
        <w:top w:val="none" w:sz="0" w:space="0" w:color="auto"/>
        <w:left w:val="none" w:sz="0" w:space="0" w:color="auto"/>
        <w:bottom w:val="none" w:sz="0" w:space="0" w:color="auto"/>
        <w:right w:val="none" w:sz="0" w:space="0" w:color="auto"/>
      </w:divBdr>
      <w:divsChild>
        <w:div w:id="135071515">
          <w:marLeft w:val="2047"/>
          <w:marRight w:val="0"/>
          <w:marTop w:val="0"/>
          <w:marBottom w:val="0"/>
          <w:divBdr>
            <w:top w:val="none" w:sz="0" w:space="0" w:color="auto"/>
            <w:left w:val="none" w:sz="0" w:space="0" w:color="auto"/>
            <w:bottom w:val="none" w:sz="0" w:space="0" w:color="auto"/>
            <w:right w:val="none" w:sz="0" w:space="0" w:color="auto"/>
          </w:divBdr>
          <w:divsChild>
            <w:div w:id="1453591289">
              <w:marLeft w:val="0"/>
              <w:marRight w:val="0"/>
              <w:marTop w:val="0"/>
              <w:marBottom w:val="107"/>
              <w:divBdr>
                <w:top w:val="none" w:sz="0" w:space="0" w:color="auto"/>
                <w:left w:val="none" w:sz="0" w:space="0" w:color="auto"/>
                <w:bottom w:val="none" w:sz="0" w:space="0" w:color="auto"/>
                <w:right w:val="none" w:sz="0" w:space="0" w:color="auto"/>
              </w:divBdr>
              <w:divsChild>
                <w:div w:id="1156796534">
                  <w:marLeft w:val="0"/>
                  <w:marRight w:val="0"/>
                  <w:marTop w:val="0"/>
                  <w:marBottom w:val="0"/>
                  <w:divBdr>
                    <w:top w:val="none" w:sz="0" w:space="0" w:color="auto"/>
                    <w:left w:val="single" w:sz="4" w:space="0" w:color="DFDFDF"/>
                    <w:bottom w:val="single" w:sz="4" w:space="0" w:color="DFDFDF"/>
                    <w:right w:val="single" w:sz="4" w:space="0" w:color="DFDFDF"/>
                  </w:divBdr>
                  <w:divsChild>
                    <w:div w:id="496188265">
                      <w:marLeft w:val="21"/>
                      <w:marRight w:val="21"/>
                      <w:marTop w:val="21"/>
                      <w:marBottom w:val="21"/>
                      <w:divBdr>
                        <w:top w:val="none" w:sz="0" w:space="0" w:color="auto"/>
                        <w:left w:val="none" w:sz="0" w:space="0" w:color="auto"/>
                        <w:bottom w:val="none" w:sz="0" w:space="0" w:color="auto"/>
                        <w:right w:val="none" w:sz="0" w:space="0" w:color="auto"/>
                      </w:divBdr>
                      <w:divsChild>
                        <w:div w:id="18765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902991">
      <w:bodyDiv w:val="1"/>
      <w:marLeft w:val="0"/>
      <w:marRight w:val="0"/>
      <w:marTop w:val="0"/>
      <w:marBottom w:val="0"/>
      <w:divBdr>
        <w:top w:val="none" w:sz="0" w:space="0" w:color="auto"/>
        <w:left w:val="none" w:sz="0" w:space="0" w:color="auto"/>
        <w:bottom w:val="none" w:sz="0" w:space="0" w:color="auto"/>
        <w:right w:val="none" w:sz="0" w:space="0" w:color="auto"/>
      </w:divBdr>
      <w:divsChild>
        <w:div w:id="811598012">
          <w:marLeft w:val="0"/>
          <w:marRight w:val="0"/>
          <w:marTop w:val="0"/>
          <w:marBottom w:val="0"/>
          <w:divBdr>
            <w:top w:val="none" w:sz="0" w:space="0" w:color="auto"/>
            <w:left w:val="none" w:sz="0" w:space="0" w:color="auto"/>
            <w:bottom w:val="none" w:sz="0" w:space="0" w:color="auto"/>
            <w:right w:val="none" w:sz="0" w:space="0" w:color="auto"/>
          </w:divBdr>
        </w:div>
      </w:divsChild>
    </w:div>
    <w:div w:id="1283807942">
      <w:bodyDiv w:val="1"/>
      <w:marLeft w:val="0"/>
      <w:marRight w:val="0"/>
      <w:marTop w:val="0"/>
      <w:marBottom w:val="0"/>
      <w:divBdr>
        <w:top w:val="none" w:sz="0" w:space="0" w:color="auto"/>
        <w:left w:val="none" w:sz="0" w:space="0" w:color="auto"/>
        <w:bottom w:val="none" w:sz="0" w:space="0" w:color="auto"/>
        <w:right w:val="none" w:sz="0" w:space="0" w:color="auto"/>
      </w:divBdr>
      <w:divsChild>
        <w:div w:id="1813597668">
          <w:marLeft w:val="0"/>
          <w:marRight w:val="0"/>
          <w:marTop w:val="0"/>
          <w:marBottom w:val="0"/>
          <w:divBdr>
            <w:top w:val="none" w:sz="0" w:space="0" w:color="auto"/>
            <w:left w:val="none" w:sz="0" w:space="0" w:color="auto"/>
            <w:bottom w:val="none" w:sz="0" w:space="0" w:color="auto"/>
            <w:right w:val="none" w:sz="0" w:space="0" w:color="auto"/>
          </w:divBdr>
          <w:divsChild>
            <w:div w:id="459497238">
              <w:marLeft w:val="0"/>
              <w:marRight w:val="0"/>
              <w:marTop w:val="0"/>
              <w:marBottom w:val="0"/>
              <w:divBdr>
                <w:top w:val="none" w:sz="0" w:space="0" w:color="auto"/>
                <w:left w:val="none" w:sz="0" w:space="0" w:color="auto"/>
                <w:bottom w:val="none" w:sz="0" w:space="0" w:color="auto"/>
                <w:right w:val="none" w:sz="0" w:space="0" w:color="auto"/>
              </w:divBdr>
              <w:divsChild>
                <w:div w:id="1782264963">
                  <w:marLeft w:val="0"/>
                  <w:marRight w:val="0"/>
                  <w:marTop w:val="0"/>
                  <w:marBottom w:val="0"/>
                  <w:divBdr>
                    <w:top w:val="none" w:sz="0" w:space="0" w:color="auto"/>
                    <w:left w:val="none" w:sz="0" w:space="0" w:color="auto"/>
                    <w:bottom w:val="none" w:sz="0" w:space="0" w:color="auto"/>
                    <w:right w:val="none" w:sz="0" w:space="0" w:color="auto"/>
                  </w:divBdr>
                  <w:divsChild>
                    <w:div w:id="1513689032">
                      <w:marLeft w:val="0"/>
                      <w:marRight w:val="0"/>
                      <w:marTop w:val="0"/>
                      <w:marBottom w:val="91"/>
                      <w:divBdr>
                        <w:top w:val="none" w:sz="0" w:space="0" w:color="auto"/>
                        <w:left w:val="none" w:sz="0" w:space="0" w:color="auto"/>
                        <w:bottom w:val="none" w:sz="0" w:space="0" w:color="auto"/>
                        <w:right w:val="none" w:sz="0" w:space="0" w:color="auto"/>
                      </w:divBdr>
                      <w:divsChild>
                        <w:div w:id="836309566">
                          <w:marLeft w:val="0"/>
                          <w:marRight w:val="0"/>
                          <w:marTop w:val="0"/>
                          <w:marBottom w:val="0"/>
                          <w:divBdr>
                            <w:top w:val="none" w:sz="0" w:space="0" w:color="auto"/>
                            <w:left w:val="none" w:sz="0" w:space="0" w:color="auto"/>
                            <w:bottom w:val="none" w:sz="0" w:space="0" w:color="auto"/>
                            <w:right w:val="none" w:sz="0" w:space="0" w:color="auto"/>
                          </w:divBdr>
                          <w:divsChild>
                            <w:div w:id="478234647">
                              <w:marLeft w:val="0"/>
                              <w:marRight w:val="0"/>
                              <w:marTop w:val="0"/>
                              <w:marBottom w:val="0"/>
                              <w:divBdr>
                                <w:top w:val="none" w:sz="0" w:space="0" w:color="auto"/>
                                <w:left w:val="none" w:sz="0" w:space="0" w:color="auto"/>
                                <w:bottom w:val="none" w:sz="0" w:space="0" w:color="auto"/>
                                <w:right w:val="none" w:sz="0" w:space="0" w:color="auto"/>
                              </w:divBdr>
                            </w:div>
                            <w:div w:id="956104775">
                              <w:marLeft w:val="0"/>
                              <w:marRight w:val="0"/>
                              <w:marTop w:val="0"/>
                              <w:marBottom w:val="9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122</Words>
  <Characters>701</Characters>
  <Application>Microsoft Office Word</Application>
  <DocSecurity>0</DocSecurity>
  <Lines>5</Lines>
  <Paragraphs>1</Paragraphs>
  <ScaleCrop>false</ScaleCrop>
  <Company>Toshiba</Company>
  <LinksUpToDate>false</LinksUpToDate>
  <CharactersWithSpaces>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Ou Chien-Min</dc:creator>
  <cp:keywords/>
  <dc:description/>
  <cp:lastModifiedBy>123</cp:lastModifiedBy>
  <cp:revision>19</cp:revision>
  <dcterms:created xsi:type="dcterms:W3CDTF">2015-12-14T14:02:00Z</dcterms:created>
  <dcterms:modified xsi:type="dcterms:W3CDTF">2016-04-08T02:38:00Z</dcterms:modified>
</cp:coreProperties>
</file>