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C5" w:rsidRPr="008C7318" w:rsidRDefault="00C10FF9" w:rsidP="00DD23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C7318">
        <w:rPr>
          <w:rFonts w:ascii="標楷體" w:eastAsia="標楷體" w:hAnsi="標楷體" w:hint="eastAsia"/>
          <w:b/>
          <w:sz w:val="32"/>
          <w:szCs w:val="32"/>
        </w:rPr>
        <w:t>【新聞稿】第56屆全國科展</w:t>
      </w:r>
      <w:r w:rsidR="00002F5E" w:rsidRPr="008C7318">
        <w:rPr>
          <w:rFonts w:ascii="標楷體" w:eastAsia="標楷體" w:hAnsi="標楷體" w:hint="eastAsia"/>
          <w:b/>
          <w:sz w:val="32"/>
          <w:szCs w:val="32"/>
        </w:rPr>
        <w:t>在桃園</w:t>
      </w:r>
      <w:r w:rsidRPr="008C7318">
        <w:rPr>
          <w:rFonts w:ascii="標楷體" w:eastAsia="標楷體" w:hAnsi="標楷體" w:hint="eastAsia"/>
          <w:b/>
          <w:sz w:val="32"/>
          <w:szCs w:val="32"/>
        </w:rPr>
        <w:t xml:space="preserve"> 活力展開</w:t>
      </w:r>
    </w:p>
    <w:p w:rsidR="008C7318" w:rsidRPr="00C10FF9" w:rsidRDefault="008C7318" w:rsidP="00DD230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C10FF9" w:rsidRPr="00C10FF9" w:rsidRDefault="00C10FF9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</w:t>
      </w:r>
      <w:r w:rsidR="00246CFC">
        <w:rPr>
          <w:rFonts w:ascii="標楷體" w:eastAsia="標楷體" w:hAnsi="標楷體" w:hint="eastAsia"/>
          <w:sz w:val="28"/>
          <w:szCs w:val="28"/>
        </w:rPr>
        <w:t>第56屆</w:t>
      </w:r>
      <w:r>
        <w:rPr>
          <w:rFonts w:ascii="標楷體" w:eastAsia="標楷體" w:hAnsi="標楷體" w:hint="eastAsia"/>
          <w:sz w:val="28"/>
          <w:szCs w:val="28"/>
        </w:rPr>
        <w:t>全國</w:t>
      </w:r>
      <w:r w:rsidR="00246CFC">
        <w:rPr>
          <w:rFonts w:ascii="標楷體" w:eastAsia="標楷體" w:hAnsi="標楷體" w:hint="eastAsia"/>
          <w:sz w:val="28"/>
          <w:szCs w:val="28"/>
        </w:rPr>
        <w:t>科展</w:t>
      </w:r>
      <w:r w:rsidR="00F2506B" w:rsidRPr="00C10FF9">
        <w:rPr>
          <w:rFonts w:ascii="標楷體" w:eastAsia="標楷體" w:hAnsi="標楷體" w:hint="eastAsia"/>
          <w:sz w:val="28"/>
          <w:szCs w:val="28"/>
        </w:rPr>
        <w:t>是桃園</w:t>
      </w:r>
      <w:r w:rsidR="00064552" w:rsidRPr="00C10FF9">
        <w:rPr>
          <w:rFonts w:ascii="標楷體" w:eastAsia="標楷體" w:hAnsi="標楷體" w:hint="eastAsia"/>
          <w:sz w:val="28"/>
          <w:szCs w:val="28"/>
        </w:rPr>
        <w:t>升格直</w:t>
      </w:r>
      <w:r w:rsidR="0059565E">
        <w:rPr>
          <w:rFonts w:ascii="標楷體" w:eastAsia="標楷體" w:hAnsi="標楷體" w:hint="eastAsia"/>
          <w:sz w:val="28"/>
          <w:szCs w:val="28"/>
        </w:rPr>
        <w:t>轄市之後，第一次主辦全國性科學教育活動</w:t>
      </w:r>
      <w:r>
        <w:rPr>
          <w:rFonts w:ascii="標楷體" w:eastAsia="標楷體" w:hAnsi="標楷體" w:hint="eastAsia"/>
          <w:sz w:val="28"/>
          <w:szCs w:val="28"/>
        </w:rPr>
        <w:t>。活動之規劃及</w:t>
      </w:r>
      <w:r w:rsidR="00412F95">
        <w:rPr>
          <w:rFonts w:ascii="標楷體" w:eastAsia="標楷體" w:hAnsi="標楷體" w:hint="eastAsia"/>
          <w:sz w:val="28"/>
          <w:szCs w:val="28"/>
        </w:rPr>
        <w:t>辦理，除桃園市市立高中、私立高中及各國中小學全力投入外，更有</w:t>
      </w:r>
      <w:r w:rsidRPr="00C10FF9">
        <w:rPr>
          <w:rFonts w:ascii="標楷體" w:eastAsia="標楷體" w:hAnsi="標楷體" w:hint="eastAsia"/>
          <w:sz w:val="28"/>
          <w:szCs w:val="28"/>
        </w:rPr>
        <w:t>國立</w:t>
      </w:r>
      <w:r w:rsidR="00583CB6">
        <w:rPr>
          <w:rFonts w:ascii="標楷體" w:eastAsia="標楷體" w:hAnsi="標楷體" w:hint="eastAsia"/>
          <w:sz w:val="28"/>
          <w:szCs w:val="28"/>
        </w:rPr>
        <w:t>臺灣</w:t>
      </w:r>
      <w:r w:rsidRPr="00C10FF9">
        <w:rPr>
          <w:rFonts w:ascii="標楷體" w:eastAsia="標楷體" w:hAnsi="標楷體" w:hint="eastAsia"/>
          <w:sz w:val="28"/>
          <w:szCs w:val="28"/>
        </w:rPr>
        <w:t>科學教育館</w:t>
      </w:r>
      <w:r w:rsidR="00B66E44" w:rsidRPr="00B66E44">
        <w:rPr>
          <w:rFonts w:ascii="標楷體" w:eastAsia="標楷體" w:hAnsi="標楷體" w:hint="eastAsia"/>
          <w:sz w:val="28"/>
          <w:szCs w:val="28"/>
        </w:rPr>
        <w:t>、國立中央大學</w:t>
      </w:r>
      <w:r w:rsidR="00412F95" w:rsidRPr="00412F95">
        <w:rPr>
          <w:rFonts w:ascii="標楷體" w:eastAsia="標楷體" w:hAnsi="標楷體" w:hint="eastAsia"/>
          <w:sz w:val="28"/>
          <w:szCs w:val="28"/>
        </w:rPr>
        <w:t>、</w:t>
      </w:r>
      <w:r w:rsidR="00412F95">
        <w:rPr>
          <w:rFonts w:ascii="標楷體" w:eastAsia="標楷體" w:hAnsi="標楷體" w:hint="eastAsia"/>
          <w:sz w:val="28"/>
          <w:szCs w:val="28"/>
        </w:rPr>
        <w:t>私立中原大學</w:t>
      </w:r>
      <w:r w:rsidRPr="00C10FF9">
        <w:rPr>
          <w:rFonts w:ascii="標楷體" w:eastAsia="標楷體" w:hAnsi="標楷體" w:hint="eastAsia"/>
          <w:sz w:val="28"/>
          <w:szCs w:val="28"/>
        </w:rPr>
        <w:t>及市內各知名企業之鼎力協助、指導與贊助。</w:t>
      </w:r>
    </w:p>
    <w:p w:rsidR="00C10FF9" w:rsidRPr="00C10FF9" w:rsidRDefault="00C10FF9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本屆全國科展活動主題</w:t>
      </w:r>
      <w:r>
        <w:rPr>
          <w:rFonts w:ascii="標楷體" w:eastAsia="標楷體" w:hAnsi="標楷體" w:hint="eastAsia"/>
          <w:sz w:val="28"/>
          <w:szCs w:val="28"/>
        </w:rPr>
        <w:t>訂為「科普新視界，耀亮桃花源」</w:t>
      </w:r>
      <w:r w:rsidR="00F2611C">
        <w:rPr>
          <w:rFonts w:ascii="標楷體" w:eastAsia="標楷體" w:hAnsi="標楷體" w:hint="eastAsia"/>
          <w:sz w:val="28"/>
          <w:szCs w:val="28"/>
        </w:rPr>
        <w:t>，</w:t>
      </w:r>
      <w:r w:rsidR="007B01C5">
        <w:rPr>
          <w:rFonts w:ascii="標楷體" w:eastAsia="標楷體" w:hAnsi="標楷體" w:hint="eastAsia"/>
          <w:sz w:val="28"/>
          <w:szCs w:val="28"/>
        </w:rPr>
        <w:t>其傳達</w:t>
      </w:r>
      <w:r>
        <w:rPr>
          <w:rFonts w:ascii="標楷體" w:eastAsia="標楷體" w:hAnsi="標楷體" w:hint="eastAsia"/>
          <w:sz w:val="28"/>
          <w:szCs w:val="28"/>
        </w:rPr>
        <w:t>意涵為</w:t>
      </w:r>
      <w:r w:rsidRPr="00C10FF9">
        <w:rPr>
          <w:rFonts w:ascii="標楷體" w:eastAsia="標楷體" w:hAnsi="標楷體" w:hint="eastAsia"/>
          <w:sz w:val="28"/>
          <w:szCs w:val="28"/>
        </w:rPr>
        <w:t>本屆全國科展在桃園</w:t>
      </w:r>
      <w:r w:rsidR="007B01C5">
        <w:rPr>
          <w:rFonts w:ascii="標楷體" w:eastAsia="標楷體" w:hAnsi="標楷體" w:hint="eastAsia"/>
          <w:sz w:val="28"/>
          <w:szCs w:val="28"/>
        </w:rPr>
        <w:t>，</w:t>
      </w:r>
      <w:r w:rsidRPr="00C10FF9">
        <w:rPr>
          <w:rFonts w:ascii="標楷體" w:eastAsia="標楷體" w:hAnsi="標楷體" w:hint="eastAsia"/>
          <w:sz w:val="28"/>
          <w:szCs w:val="28"/>
        </w:rPr>
        <w:t>提供</w:t>
      </w:r>
      <w:r w:rsidR="00412F95" w:rsidRPr="00412F95">
        <w:rPr>
          <w:rFonts w:ascii="標楷體" w:eastAsia="標楷體" w:hAnsi="標楷體" w:hint="eastAsia"/>
          <w:sz w:val="28"/>
          <w:szCs w:val="28"/>
        </w:rPr>
        <w:t>桃園</w:t>
      </w:r>
      <w:r w:rsidRPr="00C10FF9">
        <w:rPr>
          <w:rFonts w:ascii="標楷體" w:eastAsia="標楷體" w:hAnsi="標楷體" w:hint="eastAsia"/>
          <w:sz w:val="28"/>
          <w:szCs w:val="28"/>
        </w:rPr>
        <w:t>市科普扎根及科學傳播元素，展現桃園科普的精彩，「耀」字</w:t>
      </w:r>
      <w:r w:rsidR="00F2611C">
        <w:rPr>
          <w:rFonts w:ascii="標楷體" w:eastAsia="標楷體" w:hAnsi="標楷體" w:hint="eastAsia"/>
          <w:sz w:val="28"/>
          <w:szCs w:val="28"/>
        </w:rPr>
        <w:t>呼應臺灣燈會在桃園，亦隱含桃園升格後躍升的意涵，而</w:t>
      </w:r>
      <w:r w:rsidRPr="00C10FF9">
        <w:rPr>
          <w:rFonts w:ascii="標楷體" w:eastAsia="標楷體" w:hAnsi="標楷體" w:hint="eastAsia"/>
          <w:sz w:val="28"/>
          <w:szCs w:val="28"/>
        </w:rPr>
        <w:t>「桃花源」已成為全國皆知的</w:t>
      </w:r>
      <w:r w:rsidR="00412F95" w:rsidRPr="00412F95">
        <w:rPr>
          <w:rFonts w:ascii="標楷體" w:eastAsia="標楷體" w:hAnsi="標楷體" w:hint="eastAsia"/>
          <w:sz w:val="28"/>
          <w:szCs w:val="28"/>
        </w:rPr>
        <w:t>桃園</w:t>
      </w:r>
      <w:r w:rsidRPr="00C10FF9">
        <w:rPr>
          <w:rFonts w:ascii="標楷體" w:eastAsia="標楷體" w:hAnsi="標楷體" w:hint="eastAsia"/>
          <w:sz w:val="28"/>
          <w:szCs w:val="28"/>
        </w:rPr>
        <w:t>市代名詞，亦隱含著桃園科普新視界的願景。</w:t>
      </w:r>
    </w:p>
    <w:p w:rsidR="00C10FF9" w:rsidRPr="00C10FF9" w:rsidRDefault="00C10FF9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全國科展</w:t>
      </w:r>
      <w:r w:rsidRPr="00C10FF9">
        <w:rPr>
          <w:rFonts w:ascii="標楷體" w:eastAsia="標楷體" w:hAnsi="標楷體" w:hint="eastAsia"/>
          <w:sz w:val="28"/>
          <w:szCs w:val="28"/>
        </w:rPr>
        <w:t>活動於今年7月25日至31</w:t>
      </w:r>
      <w:r>
        <w:rPr>
          <w:rFonts w:ascii="標楷體" w:eastAsia="標楷體" w:hAnsi="標楷體" w:hint="eastAsia"/>
          <w:sz w:val="28"/>
          <w:szCs w:val="28"/>
        </w:rPr>
        <w:t>日在</w:t>
      </w:r>
      <w:r w:rsidRPr="00C10FF9">
        <w:rPr>
          <w:rFonts w:ascii="標楷體" w:eastAsia="標楷體" w:hAnsi="標楷體" w:hint="eastAsia"/>
          <w:sz w:val="28"/>
          <w:szCs w:val="28"/>
        </w:rPr>
        <w:t>國立中央大學</w:t>
      </w:r>
      <w:r w:rsidR="0059565E">
        <w:rPr>
          <w:rFonts w:ascii="標楷體" w:eastAsia="標楷體" w:hAnsi="標楷體" w:hint="eastAsia"/>
          <w:sz w:val="28"/>
          <w:szCs w:val="28"/>
        </w:rPr>
        <w:t>及私立中原大學</w:t>
      </w:r>
      <w:r w:rsidRPr="00C10FF9">
        <w:rPr>
          <w:rFonts w:ascii="標楷體" w:eastAsia="標楷體" w:hAnsi="標楷體" w:hint="eastAsia"/>
          <w:sz w:val="28"/>
          <w:szCs w:val="28"/>
        </w:rPr>
        <w:t>辦理，相關活動包含開</w:t>
      </w:r>
      <w:r w:rsidR="00E82CBD">
        <w:rPr>
          <w:rFonts w:ascii="標楷體" w:eastAsia="標楷體" w:hAnsi="標楷體" w:hint="eastAsia"/>
          <w:sz w:val="28"/>
          <w:szCs w:val="28"/>
        </w:rPr>
        <w:t>幕典禮、與大師座談、科學博覽會、指導教師交流會、科學之旅</w:t>
      </w:r>
      <w:r w:rsidR="00E82CBD" w:rsidRPr="00E82CBD">
        <w:rPr>
          <w:rFonts w:ascii="標楷體" w:eastAsia="標楷體" w:hAnsi="標楷體" w:hint="eastAsia"/>
          <w:sz w:val="28"/>
          <w:szCs w:val="28"/>
        </w:rPr>
        <w:t>、</w:t>
      </w:r>
      <w:r w:rsidR="007B01C5">
        <w:rPr>
          <w:rFonts w:ascii="標楷體" w:eastAsia="標楷體" w:hAnsi="標楷體" w:hint="eastAsia"/>
          <w:sz w:val="28"/>
          <w:szCs w:val="28"/>
        </w:rPr>
        <w:t>科展</w:t>
      </w:r>
      <w:r w:rsidRPr="00C10FF9">
        <w:rPr>
          <w:rFonts w:ascii="標楷體" w:eastAsia="標楷體" w:hAnsi="標楷體" w:hint="eastAsia"/>
          <w:sz w:val="28"/>
          <w:szCs w:val="28"/>
        </w:rPr>
        <w:t>之夜</w:t>
      </w:r>
      <w:r w:rsidR="00E82CBD">
        <w:rPr>
          <w:rFonts w:ascii="標楷體" w:eastAsia="標楷體" w:hAnsi="標楷體" w:hint="eastAsia"/>
          <w:sz w:val="28"/>
          <w:szCs w:val="28"/>
        </w:rPr>
        <w:t>及頒獎典禮</w:t>
      </w:r>
      <w:r w:rsidRPr="00C10FF9">
        <w:rPr>
          <w:rFonts w:ascii="標楷體" w:eastAsia="標楷體" w:hAnsi="標楷體" w:hint="eastAsia"/>
          <w:sz w:val="28"/>
          <w:szCs w:val="28"/>
        </w:rPr>
        <w:t>等，</w:t>
      </w:r>
      <w:r w:rsidR="00F2611C">
        <w:rPr>
          <w:rFonts w:ascii="標楷體" w:eastAsia="標楷體" w:hAnsi="標楷體" w:hint="eastAsia"/>
          <w:sz w:val="28"/>
          <w:szCs w:val="28"/>
        </w:rPr>
        <w:t>且多元</w:t>
      </w:r>
      <w:r w:rsidRPr="00C10FF9">
        <w:rPr>
          <w:rFonts w:ascii="標楷體" w:eastAsia="標楷體" w:hAnsi="標楷體" w:hint="eastAsia"/>
          <w:sz w:val="28"/>
          <w:szCs w:val="28"/>
        </w:rPr>
        <w:t>科學教育活動要讓遠道而來的師生們，體會到桃園的熱情與活力，活動內容精彩萬分。</w:t>
      </w:r>
    </w:p>
    <w:p w:rsidR="00C10FF9" w:rsidRPr="00E53C9A" w:rsidRDefault="00C10FF9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為</w:t>
      </w:r>
      <w:r w:rsidR="00002F5E">
        <w:rPr>
          <w:rFonts w:ascii="標楷體" w:eastAsia="標楷體" w:hAnsi="標楷體" w:hint="eastAsia"/>
          <w:sz w:val="28"/>
          <w:szCs w:val="28"/>
        </w:rPr>
        <w:t>迎接全國科學教育的年度盛會，並展現桃園市科學教育</w:t>
      </w:r>
      <w:r w:rsidRPr="00C10FF9">
        <w:rPr>
          <w:rFonts w:ascii="標楷體" w:eastAsia="標楷體" w:hAnsi="標楷體" w:hint="eastAsia"/>
          <w:sz w:val="28"/>
          <w:szCs w:val="28"/>
        </w:rPr>
        <w:t>的軟實力，從</w:t>
      </w:r>
      <w:r w:rsidR="00290454">
        <w:rPr>
          <w:rFonts w:ascii="標楷體" w:eastAsia="標楷體" w:hAnsi="標楷體" w:hint="eastAsia"/>
          <w:sz w:val="28"/>
          <w:szCs w:val="28"/>
        </w:rPr>
        <w:t>4</w:t>
      </w:r>
      <w:r w:rsidR="00002F5E">
        <w:rPr>
          <w:rFonts w:ascii="標楷體" w:eastAsia="標楷體" w:hAnsi="標楷體" w:hint="eastAsia"/>
          <w:sz w:val="28"/>
          <w:szCs w:val="28"/>
        </w:rPr>
        <w:t>月</w:t>
      </w:r>
      <w:r w:rsidR="00F2611C">
        <w:rPr>
          <w:rFonts w:ascii="標楷體" w:eastAsia="標楷體" w:hAnsi="標楷體" w:hint="eastAsia"/>
          <w:sz w:val="28"/>
          <w:szCs w:val="28"/>
        </w:rPr>
        <w:t>底即開始展開</w:t>
      </w:r>
      <w:r w:rsidR="00002F5E">
        <w:rPr>
          <w:rFonts w:ascii="標楷體" w:eastAsia="標楷體" w:hAnsi="標楷體" w:hint="eastAsia"/>
          <w:sz w:val="28"/>
          <w:szCs w:val="28"/>
        </w:rPr>
        <w:t>「</w:t>
      </w:r>
      <w:r w:rsidRPr="00C10FF9">
        <w:rPr>
          <w:rFonts w:ascii="標楷體" w:eastAsia="標楷體" w:hAnsi="標楷體" w:hint="eastAsia"/>
          <w:sz w:val="28"/>
          <w:szCs w:val="28"/>
        </w:rPr>
        <w:t>科普推廣系列活動」，</w:t>
      </w:r>
      <w:r w:rsidR="00290454">
        <w:rPr>
          <w:rFonts w:ascii="標楷體" w:eastAsia="標楷體" w:hAnsi="標楷體" w:hint="eastAsia"/>
          <w:sz w:val="28"/>
          <w:szCs w:val="28"/>
        </w:rPr>
        <w:t>並延伸至</w:t>
      </w:r>
      <w:r w:rsidRPr="00C10FF9">
        <w:rPr>
          <w:rFonts w:ascii="標楷體" w:eastAsia="標楷體" w:hAnsi="標楷體" w:hint="eastAsia"/>
          <w:sz w:val="28"/>
          <w:szCs w:val="28"/>
        </w:rPr>
        <w:t>7月的全國科展，邀請全體市民走進科普的世界，讓科學更落實在生活中。活動內容包含：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="00002F5E" w:rsidRPr="00E53C9A">
        <w:rPr>
          <w:rFonts w:ascii="標楷體" w:eastAsia="標楷體" w:hAnsi="標楷體" w:hint="eastAsia"/>
          <w:sz w:val="28"/>
          <w:szCs w:val="28"/>
        </w:rPr>
        <w:t>市13行政區科普講座、TED短講培訓</w:t>
      </w:r>
      <w:r w:rsidR="00BD600F" w:rsidRPr="00E53C9A">
        <w:rPr>
          <w:rFonts w:ascii="標楷體" w:eastAsia="標楷體" w:hAnsi="標楷體" w:hint="eastAsia"/>
          <w:sz w:val="28"/>
          <w:szCs w:val="28"/>
        </w:rPr>
        <w:t>營</w:t>
      </w:r>
      <w:r w:rsidR="00002F5E" w:rsidRPr="00E53C9A">
        <w:rPr>
          <w:rFonts w:ascii="標楷體" w:eastAsia="標楷體" w:hAnsi="標楷體" w:hint="eastAsia"/>
          <w:sz w:val="28"/>
          <w:szCs w:val="28"/>
        </w:rPr>
        <w:t>及教師研習、科學知識王大賽及科普寫作</w:t>
      </w:r>
      <w:r w:rsidR="00BD600F" w:rsidRPr="00E53C9A">
        <w:rPr>
          <w:rFonts w:ascii="標楷體" w:eastAsia="標楷體" w:hAnsi="標楷體" w:hint="eastAsia"/>
          <w:sz w:val="28"/>
          <w:szCs w:val="28"/>
        </w:rPr>
        <w:t>營</w:t>
      </w:r>
      <w:r w:rsidR="00002F5E" w:rsidRPr="00E53C9A">
        <w:rPr>
          <w:rFonts w:ascii="標楷體" w:eastAsia="標楷體" w:hAnsi="標楷體" w:hint="eastAsia"/>
          <w:sz w:val="28"/>
          <w:szCs w:val="28"/>
        </w:rPr>
        <w:t>等四大主軸。</w:t>
      </w:r>
    </w:p>
    <w:p w:rsidR="00C10FF9" w:rsidRPr="00C10FF9" w:rsidRDefault="00F2611C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「首創」是</w:t>
      </w:r>
      <w:r w:rsidR="00A31E2B">
        <w:rPr>
          <w:rFonts w:ascii="標楷體" w:eastAsia="標楷體" w:hAnsi="標楷體" w:hint="eastAsia"/>
          <w:sz w:val="28"/>
          <w:szCs w:val="28"/>
        </w:rPr>
        <w:t>第一個</w:t>
      </w:r>
      <w:r w:rsidR="00B66E44">
        <w:rPr>
          <w:rFonts w:ascii="標楷體" w:eastAsia="標楷體" w:hAnsi="標楷體" w:hint="eastAsia"/>
          <w:sz w:val="28"/>
          <w:szCs w:val="28"/>
        </w:rPr>
        <w:t>大特色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歷屆全國科展承辦縣市從未成立</w:t>
      </w:r>
      <w:r w:rsidR="00290454">
        <w:rPr>
          <w:rFonts w:ascii="標楷體" w:eastAsia="標楷體" w:hAnsi="標楷體" w:hint="eastAsia"/>
          <w:sz w:val="28"/>
          <w:szCs w:val="28"/>
        </w:rPr>
        <w:t>過</w:t>
      </w:r>
      <w:r>
        <w:rPr>
          <w:rFonts w:ascii="標楷體" w:eastAsia="標楷體" w:hAnsi="標楷體" w:hint="eastAsia"/>
          <w:sz w:val="28"/>
          <w:szCs w:val="28"/>
        </w:rPr>
        <w:t>科普推廣組，桃園市首創先例，挹注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百萬經費全力推廣科普教育，桃園市不僅重視科學菁英學子的科展競賽，也非常重視提升所有學生</w:t>
      </w:r>
      <w:r w:rsidR="00290454">
        <w:rPr>
          <w:rFonts w:ascii="標楷體" w:eastAsia="標楷體" w:hAnsi="標楷體" w:hint="eastAsia"/>
          <w:sz w:val="28"/>
          <w:szCs w:val="28"/>
        </w:rPr>
        <w:t>的科普素養，所以特別提前兩個月辦理科普推廣活動，這是桃園市有別於其他承辦縣市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不同的亮點，我們重視全體學生的科學教育。</w:t>
      </w:r>
    </w:p>
    <w:p w:rsidR="00C10FF9" w:rsidRPr="00C10FF9" w:rsidRDefault="007B01C5" w:rsidP="007B01C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1E2B">
        <w:rPr>
          <w:rFonts w:ascii="標楷體" w:eastAsia="標楷體" w:hAnsi="標楷體" w:hint="eastAsia"/>
          <w:sz w:val="28"/>
          <w:szCs w:val="28"/>
        </w:rPr>
        <w:t>「普及」是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="00A31E2B">
        <w:rPr>
          <w:rFonts w:ascii="標楷體" w:eastAsia="標楷體" w:hAnsi="標楷體" w:hint="eastAsia"/>
          <w:sz w:val="28"/>
          <w:szCs w:val="28"/>
        </w:rPr>
        <w:t>市科普推廣的第二個</w:t>
      </w:r>
      <w:r w:rsidR="00B66E44">
        <w:rPr>
          <w:rFonts w:ascii="標楷體" w:eastAsia="標楷體" w:hAnsi="標楷體" w:hint="eastAsia"/>
          <w:sz w:val="28"/>
          <w:szCs w:val="28"/>
        </w:rPr>
        <w:t>特點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，規劃於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市13個行政區辦理有趣精彩的科普講座，遠在復興區也不例外，讓偏鄉學子不必舟車勞頓，就能跟</w:t>
      </w:r>
      <w:r w:rsidR="00F2611C">
        <w:rPr>
          <w:rFonts w:ascii="標楷體" w:eastAsia="標楷體" w:hAnsi="標楷體" w:hint="eastAsia"/>
          <w:sz w:val="28"/>
          <w:szCs w:val="28"/>
        </w:rPr>
        <w:t>市區進行一樣的科普學習，正所謂「科普學習無落差」，讓</w:t>
      </w:r>
      <w:r w:rsidR="00056142">
        <w:rPr>
          <w:rFonts w:ascii="標楷體" w:eastAsia="標楷體" w:hAnsi="標楷體" w:hint="eastAsia"/>
          <w:sz w:val="28"/>
          <w:szCs w:val="28"/>
        </w:rPr>
        <w:t>更多的師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生受惠。</w:t>
      </w:r>
    </w:p>
    <w:p w:rsidR="00C10FF9" w:rsidRPr="00C10FF9" w:rsidRDefault="00C10FF9" w:rsidP="00C10FF9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「展能」</w:t>
      </w:r>
      <w:r w:rsidR="00A31E2B">
        <w:rPr>
          <w:rFonts w:ascii="標楷體" w:eastAsia="標楷體" w:hAnsi="標楷體" w:hint="eastAsia"/>
          <w:sz w:val="28"/>
          <w:szCs w:val="28"/>
        </w:rPr>
        <w:t>是第三個亮點</w:t>
      </w:r>
      <w:r w:rsidRPr="00C10FF9">
        <w:rPr>
          <w:rFonts w:ascii="標楷體" w:eastAsia="標楷體" w:hAnsi="標楷體" w:hint="eastAsia"/>
          <w:sz w:val="28"/>
          <w:szCs w:val="28"/>
        </w:rPr>
        <w:t>，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Pr="00C10FF9">
        <w:rPr>
          <w:rFonts w:ascii="標楷體" w:eastAsia="標楷體" w:hAnsi="標楷體" w:hint="eastAsia"/>
          <w:sz w:val="28"/>
          <w:szCs w:val="28"/>
        </w:rPr>
        <w:t>市規畫以「TED短講」模式來培訓學生，讓學生「能講，會講，精彩講」</w:t>
      </w:r>
      <w:r w:rsidR="00D16962">
        <w:rPr>
          <w:rFonts w:ascii="標楷體" w:eastAsia="標楷體" w:hAnsi="標楷體" w:hint="eastAsia"/>
          <w:sz w:val="28"/>
          <w:szCs w:val="28"/>
        </w:rPr>
        <w:t>。</w:t>
      </w:r>
      <w:r w:rsidR="00290454">
        <w:rPr>
          <w:rFonts w:ascii="標楷體" w:eastAsia="標楷體" w:hAnsi="標楷體" w:hint="eastAsia"/>
          <w:sz w:val="28"/>
          <w:szCs w:val="28"/>
        </w:rPr>
        <w:t>舉</w:t>
      </w:r>
      <w:r w:rsidRPr="00C10FF9">
        <w:rPr>
          <w:rFonts w:ascii="標楷體" w:eastAsia="標楷體" w:hAnsi="標楷體" w:hint="eastAsia"/>
          <w:sz w:val="28"/>
          <w:szCs w:val="28"/>
        </w:rPr>
        <w:t>辦</w:t>
      </w:r>
      <w:r w:rsidR="00D16962">
        <w:rPr>
          <w:rFonts w:ascii="標楷體" w:eastAsia="標楷體" w:hAnsi="標楷體" w:hint="eastAsia"/>
          <w:sz w:val="28"/>
          <w:szCs w:val="28"/>
        </w:rPr>
        <w:t>「科普寫作營」</w:t>
      </w:r>
      <w:r w:rsidRPr="00C10FF9">
        <w:rPr>
          <w:rFonts w:ascii="標楷體" w:eastAsia="標楷體" w:hAnsi="標楷體" w:hint="eastAsia"/>
          <w:sz w:val="28"/>
          <w:szCs w:val="28"/>
        </w:rPr>
        <w:t>引導學生將艱澀的科學研究，短寫成普羅大眾瞭解的科普小品，讓學生展現「精準寫」的能力。</w:t>
      </w:r>
    </w:p>
    <w:p w:rsidR="00C10FF9" w:rsidRPr="00C10FF9" w:rsidRDefault="00002F5E" w:rsidP="00002F5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16962">
        <w:rPr>
          <w:rFonts w:ascii="標楷體" w:eastAsia="標楷體" w:hAnsi="標楷體" w:hint="eastAsia"/>
          <w:sz w:val="28"/>
          <w:szCs w:val="28"/>
        </w:rPr>
        <w:t xml:space="preserve"> 另，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「網路」則是我們科普推廣的利器，這次科普系列活動都會上傳至youtube，將吸引更多年輕學子參與學習；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="00C10FF9" w:rsidRPr="00C10FF9">
        <w:rPr>
          <w:rFonts w:ascii="標楷體" w:eastAsia="標楷體" w:hAnsi="標楷體" w:hint="eastAsia"/>
          <w:sz w:val="28"/>
          <w:szCs w:val="28"/>
        </w:rPr>
        <w:t>市更成立全國科展粉絲專頁，以網路票選活動凝聚人氣，期透過年輕世代最喜愛的方式傳播，更能達成科普推廣的目的。</w:t>
      </w:r>
    </w:p>
    <w:p w:rsidR="00DD230A" w:rsidRDefault="00C10FF9" w:rsidP="004E4C5B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科普推廣系列活動是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Pr="00C10FF9">
        <w:rPr>
          <w:rFonts w:ascii="標楷體" w:eastAsia="標楷體" w:hAnsi="標楷體" w:hint="eastAsia"/>
          <w:sz w:val="28"/>
          <w:szCs w:val="28"/>
        </w:rPr>
        <w:t>市辦理第56屆全國科展的暖身活動，亦是</w:t>
      </w:r>
      <w:r w:rsidR="006E6133" w:rsidRPr="006E6133">
        <w:rPr>
          <w:rFonts w:ascii="標楷體" w:eastAsia="標楷體" w:hAnsi="標楷體" w:hint="eastAsia"/>
          <w:sz w:val="28"/>
          <w:szCs w:val="28"/>
        </w:rPr>
        <w:t>桃園</w:t>
      </w:r>
      <w:r w:rsidRPr="00C10FF9">
        <w:rPr>
          <w:rFonts w:ascii="標楷體" w:eastAsia="標楷體" w:hAnsi="標楷體" w:hint="eastAsia"/>
          <w:sz w:val="28"/>
          <w:szCs w:val="28"/>
        </w:rPr>
        <w:t>市科普下鄉及科學扎根的實際作為，希望藉此燃起學生對科學探究的熱情，鼓勵學生以更有創意、樂趣的方式學習，並持續鑽研熱愛的領域，相信會有更多令人感到興奮的可能性被嘗試與實現。</w:t>
      </w:r>
      <w:r w:rsidR="00DD230A">
        <w:rPr>
          <w:rFonts w:ascii="標楷體" w:eastAsia="標楷體" w:hAnsi="標楷體" w:hint="eastAsia"/>
          <w:sz w:val="28"/>
          <w:szCs w:val="28"/>
        </w:rPr>
        <w:t>最後，</w:t>
      </w:r>
      <w:r w:rsidR="004712B1">
        <w:rPr>
          <w:rFonts w:ascii="標楷體" w:eastAsia="標楷體" w:hAnsi="標楷體" w:hint="eastAsia"/>
          <w:sz w:val="28"/>
          <w:szCs w:val="28"/>
        </w:rPr>
        <w:t>桃園</w:t>
      </w:r>
      <w:r w:rsidR="004712B1">
        <w:rPr>
          <w:rFonts w:ascii="標楷體" w:eastAsia="標楷體" w:hAnsi="標楷體" w:hint="eastAsia"/>
          <w:sz w:val="28"/>
          <w:szCs w:val="28"/>
        </w:rPr>
        <w:t>市</w:t>
      </w:r>
      <w:bookmarkStart w:id="0" w:name="_GoBack"/>
      <w:bookmarkEnd w:id="0"/>
      <w:r w:rsidR="00DD230A">
        <w:rPr>
          <w:rFonts w:ascii="標楷體" w:eastAsia="標楷體" w:hAnsi="標楷體" w:hint="eastAsia"/>
          <w:sz w:val="28"/>
          <w:szCs w:val="28"/>
        </w:rPr>
        <w:t>誠摯邀請</w:t>
      </w:r>
      <w:r w:rsidR="00DD230A" w:rsidRPr="00DD230A">
        <w:rPr>
          <w:rFonts w:ascii="標楷體" w:eastAsia="標楷體" w:hAnsi="標楷體" w:hint="eastAsia"/>
          <w:sz w:val="28"/>
          <w:szCs w:val="28"/>
        </w:rPr>
        <w:t>大家一起來體驗</w:t>
      </w:r>
      <w:r w:rsidR="006401E2">
        <w:rPr>
          <w:rFonts w:ascii="標楷體" w:eastAsia="標楷體" w:hAnsi="標楷體" w:hint="eastAsia"/>
          <w:sz w:val="28"/>
          <w:szCs w:val="28"/>
        </w:rPr>
        <w:t>兼具獨特及創新</w:t>
      </w:r>
      <w:r w:rsidR="00DD230A">
        <w:rPr>
          <w:rFonts w:ascii="標楷體" w:eastAsia="標楷體" w:hAnsi="標楷體" w:hint="eastAsia"/>
          <w:sz w:val="28"/>
          <w:szCs w:val="28"/>
        </w:rPr>
        <w:t>的科學</w:t>
      </w:r>
      <w:r w:rsidR="00ED3E46">
        <w:rPr>
          <w:rFonts w:ascii="標楷體" w:eastAsia="標楷體" w:hAnsi="標楷體" w:hint="eastAsia"/>
          <w:sz w:val="28"/>
          <w:szCs w:val="28"/>
        </w:rPr>
        <w:t>年度</w:t>
      </w:r>
      <w:r w:rsidR="006401E2">
        <w:rPr>
          <w:rFonts w:ascii="標楷體" w:eastAsia="標楷體" w:hAnsi="標楷體" w:hint="eastAsia"/>
          <w:sz w:val="28"/>
          <w:szCs w:val="28"/>
        </w:rPr>
        <w:t>盛會</w:t>
      </w:r>
      <w:r w:rsidR="00DD230A" w:rsidRPr="00DD230A">
        <w:rPr>
          <w:rFonts w:ascii="標楷體" w:eastAsia="標楷體" w:hAnsi="標楷體" w:hint="eastAsia"/>
          <w:sz w:val="28"/>
          <w:szCs w:val="28"/>
        </w:rPr>
        <w:t>。</w:t>
      </w:r>
    </w:p>
    <w:p w:rsidR="00DD230A" w:rsidRPr="00DD230A" w:rsidRDefault="00DD230A" w:rsidP="004E4C5B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發稿單位：桃園市政府教育局</w:t>
      </w:r>
    </w:p>
    <w:p w:rsid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聯 絡 人</w:t>
      </w:r>
    </w:p>
    <w:p w:rsidR="00C02E98" w:rsidRPr="00C10FF9" w:rsidRDefault="00C02E98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02E98">
        <w:rPr>
          <w:rFonts w:ascii="標楷體" w:eastAsia="標楷體" w:hAnsi="標楷體" w:hint="eastAsia"/>
          <w:sz w:val="28"/>
          <w:szCs w:val="28"/>
        </w:rPr>
        <w:t>教育局副局長高玉姿 03-3322101 轉7502</w:t>
      </w: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教育局中教科科長林光偉 3322101#7520</w:t>
      </w: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t>教育局中教科候用校長黃寒楨 3322101#7522</w:t>
      </w:r>
    </w:p>
    <w:p w:rsidR="00C10FF9" w:rsidRPr="00C10FF9" w:rsidRDefault="00C10FF9" w:rsidP="00C10F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0FF9">
        <w:rPr>
          <w:rFonts w:ascii="標楷體" w:eastAsia="標楷體" w:hAnsi="標楷體" w:hint="eastAsia"/>
          <w:sz w:val="28"/>
          <w:szCs w:val="28"/>
        </w:rPr>
        <w:lastRenderedPageBreak/>
        <w:t>備註：新聞稿定稿後請主政科室於活動當日準備20份紙本供現場使用。</w:t>
      </w:r>
    </w:p>
    <w:sectPr w:rsidR="00C10FF9" w:rsidRPr="00C10FF9" w:rsidSect="00C02E9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D" w:rsidRDefault="00112A9D" w:rsidP="00064552">
      <w:r>
        <w:separator/>
      </w:r>
    </w:p>
  </w:endnote>
  <w:endnote w:type="continuationSeparator" w:id="0">
    <w:p w:rsidR="00112A9D" w:rsidRDefault="00112A9D" w:rsidP="0006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D" w:rsidRDefault="00112A9D" w:rsidP="00064552">
      <w:r>
        <w:separator/>
      </w:r>
    </w:p>
  </w:footnote>
  <w:footnote w:type="continuationSeparator" w:id="0">
    <w:p w:rsidR="00112A9D" w:rsidRDefault="00112A9D" w:rsidP="0006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63A4"/>
    <w:multiLevelType w:val="hybridMultilevel"/>
    <w:tmpl w:val="93F6A9BC"/>
    <w:lvl w:ilvl="0" w:tplc="A576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EB6EE5"/>
    <w:multiLevelType w:val="hybridMultilevel"/>
    <w:tmpl w:val="4D287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8"/>
    <w:rsid w:val="00002F5E"/>
    <w:rsid w:val="00056142"/>
    <w:rsid w:val="00064552"/>
    <w:rsid w:val="00065767"/>
    <w:rsid w:val="0007173E"/>
    <w:rsid w:val="00112A9D"/>
    <w:rsid w:val="00141005"/>
    <w:rsid w:val="00150347"/>
    <w:rsid w:val="001627DD"/>
    <w:rsid w:val="001E78E8"/>
    <w:rsid w:val="00246CFC"/>
    <w:rsid w:val="002756E5"/>
    <w:rsid w:val="002824AC"/>
    <w:rsid w:val="00290454"/>
    <w:rsid w:val="002969DD"/>
    <w:rsid w:val="00364914"/>
    <w:rsid w:val="00373E54"/>
    <w:rsid w:val="003A14F4"/>
    <w:rsid w:val="003F71A7"/>
    <w:rsid w:val="00412F95"/>
    <w:rsid w:val="00417344"/>
    <w:rsid w:val="004712B1"/>
    <w:rsid w:val="00493878"/>
    <w:rsid w:val="004E4C5B"/>
    <w:rsid w:val="004F4C7F"/>
    <w:rsid w:val="00583CB6"/>
    <w:rsid w:val="0058616A"/>
    <w:rsid w:val="0059565E"/>
    <w:rsid w:val="00597723"/>
    <w:rsid w:val="005A0D9A"/>
    <w:rsid w:val="005A607B"/>
    <w:rsid w:val="005F6BC6"/>
    <w:rsid w:val="00633EEA"/>
    <w:rsid w:val="006401E2"/>
    <w:rsid w:val="0068199A"/>
    <w:rsid w:val="006E6133"/>
    <w:rsid w:val="00742480"/>
    <w:rsid w:val="007A001B"/>
    <w:rsid w:val="007B01C5"/>
    <w:rsid w:val="007C291E"/>
    <w:rsid w:val="007C2A2E"/>
    <w:rsid w:val="00803BB5"/>
    <w:rsid w:val="00806FEC"/>
    <w:rsid w:val="00863A76"/>
    <w:rsid w:val="008B6C8E"/>
    <w:rsid w:val="008C7318"/>
    <w:rsid w:val="009670C0"/>
    <w:rsid w:val="00983C07"/>
    <w:rsid w:val="009B2360"/>
    <w:rsid w:val="009D6F92"/>
    <w:rsid w:val="00A31E2B"/>
    <w:rsid w:val="00B2209B"/>
    <w:rsid w:val="00B54585"/>
    <w:rsid w:val="00B66E44"/>
    <w:rsid w:val="00B710FC"/>
    <w:rsid w:val="00BD600F"/>
    <w:rsid w:val="00C02E98"/>
    <w:rsid w:val="00C10FF9"/>
    <w:rsid w:val="00C204FD"/>
    <w:rsid w:val="00C2539D"/>
    <w:rsid w:val="00C45E63"/>
    <w:rsid w:val="00C84FEB"/>
    <w:rsid w:val="00CC19E9"/>
    <w:rsid w:val="00CC6E3D"/>
    <w:rsid w:val="00CF1441"/>
    <w:rsid w:val="00CF1C43"/>
    <w:rsid w:val="00CF49F5"/>
    <w:rsid w:val="00D12511"/>
    <w:rsid w:val="00D16962"/>
    <w:rsid w:val="00D22312"/>
    <w:rsid w:val="00D46E69"/>
    <w:rsid w:val="00D82817"/>
    <w:rsid w:val="00DD230A"/>
    <w:rsid w:val="00DE7CB1"/>
    <w:rsid w:val="00E15715"/>
    <w:rsid w:val="00E43E78"/>
    <w:rsid w:val="00E53C9A"/>
    <w:rsid w:val="00E566D1"/>
    <w:rsid w:val="00E71085"/>
    <w:rsid w:val="00E82CBD"/>
    <w:rsid w:val="00EA7994"/>
    <w:rsid w:val="00EC65B5"/>
    <w:rsid w:val="00ED3E46"/>
    <w:rsid w:val="00F2506B"/>
    <w:rsid w:val="00F2611C"/>
    <w:rsid w:val="00F71F95"/>
    <w:rsid w:val="00F97C95"/>
    <w:rsid w:val="00FA09BF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6C0FC-D14A-4451-888C-FE908A3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E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45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45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黨宥寧</cp:lastModifiedBy>
  <cp:revision>18</cp:revision>
  <dcterms:created xsi:type="dcterms:W3CDTF">2016-03-31T03:04:00Z</dcterms:created>
  <dcterms:modified xsi:type="dcterms:W3CDTF">2016-06-07T11:22:00Z</dcterms:modified>
</cp:coreProperties>
</file>