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C5" w:rsidRPr="008C7318" w:rsidRDefault="00C10FF9" w:rsidP="00DD23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C7318">
        <w:rPr>
          <w:rFonts w:ascii="標楷體" w:eastAsia="標楷體" w:hAnsi="標楷體" w:hint="eastAsia"/>
          <w:b/>
          <w:sz w:val="32"/>
          <w:szCs w:val="32"/>
        </w:rPr>
        <w:t>【新聞稿】第56屆全國科展</w:t>
      </w:r>
      <w:r w:rsidR="00002F5E" w:rsidRPr="008C7318">
        <w:rPr>
          <w:rFonts w:ascii="標楷體" w:eastAsia="標楷體" w:hAnsi="標楷體" w:hint="eastAsia"/>
          <w:b/>
          <w:sz w:val="32"/>
          <w:szCs w:val="32"/>
        </w:rPr>
        <w:t>在桃園</w:t>
      </w:r>
      <w:r w:rsidRPr="008C7318">
        <w:rPr>
          <w:rFonts w:ascii="標楷體" w:eastAsia="標楷體" w:hAnsi="標楷體" w:hint="eastAsia"/>
          <w:b/>
          <w:sz w:val="32"/>
          <w:szCs w:val="32"/>
        </w:rPr>
        <w:t xml:space="preserve"> 活力展開</w:t>
      </w:r>
    </w:p>
    <w:p w:rsidR="008C7318" w:rsidRPr="00C10FF9" w:rsidRDefault="008C7318" w:rsidP="00DD230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C06B6" w:rsidRDefault="003C06B6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C06B6">
        <w:rPr>
          <w:rFonts w:ascii="標楷體" w:eastAsia="標楷體" w:hAnsi="標楷體" w:hint="eastAsia"/>
          <w:sz w:val="28"/>
          <w:szCs w:val="28"/>
        </w:rPr>
        <w:t>睽違24</w:t>
      </w:r>
      <w:r w:rsidR="000C0944">
        <w:rPr>
          <w:rFonts w:ascii="標楷體" w:eastAsia="標楷體" w:hAnsi="標楷體" w:hint="eastAsia"/>
          <w:sz w:val="28"/>
          <w:szCs w:val="28"/>
        </w:rPr>
        <w:t>年，桃園</w:t>
      </w:r>
      <w:r w:rsidRPr="003C06B6">
        <w:rPr>
          <w:rFonts w:ascii="標楷體" w:eastAsia="標楷體" w:hAnsi="標楷體" w:hint="eastAsia"/>
          <w:sz w:val="28"/>
          <w:szCs w:val="28"/>
        </w:rPr>
        <w:t>市</w:t>
      </w:r>
      <w:r w:rsidR="009A7DFC">
        <w:rPr>
          <w:rFonts w:ascii="標楷體" w:eastAsia="標楷體" w:hAnsi="標楷體" w:hint="eastAsia"/>
          <w:sz w:val="28"/>
          <w:szCs w:val="28"/>
        </w:rPr>
        <w:t>於</w:t>
      </w:r>
      <w:r w:rsidRPr="003C06B6">
        <w:rPr>
          <w:rFonts w:ascii="標楷體" w:eastAsia="標楷體" w:hAnsi="標楷體" w:hint="eastAsia"/>
          <w:sz w:val="28"/>
          <w:szCs w:val="28"/>
        </w:rPr>
        <w:t>今年7</w:t>
      </w:r>
      <w:r w:rsidR="000C0944">
        <w:rPr>
          <w:rFonts w:ascii="標楷體" w:eastAsia="標楷體" w:hAnsi="標楷體" w:hint="eastAsia"/>
          <w:sz w:val="28"/>
          <w:szCs w:val="28"/>
        </w:rPr>
        <w:t>月底再次主</w:t>
      </w:r>
      <w:r w:rsidRPr="003C06B6">
        <w:rPr>
          <w:rFonts w:ascii="標楷體" w:eastAsia="標楷體" w:hAnsi="標楷體" w:hint="eastAsia"/>
          <w:sz w:val="28"/>
          <w:szCs w:val="28"/>
        </w:rPr>
        <w:t>辦第56屆全國科展。</w:t>
      </w:r>
      <w:r w:rsidR="009A7DFC">
        <w:rPr>
          <w:rFonts w:ascii="標楷體" w:eastAsia="標楷體" w:hAnsi="標楷體" w:hint="eastAsia"/>
          <w:sz w:val="28"/>
          <w:szCs w:val="28"/>
        </w:rPr>
        <w:t>本屆</w:t>
      </w:r>
      <w:r w:rsidR="000C0944">
        <w:rPr>
          <w:rFonts w:ascii="標楷體" w:eastAsia="標楷體" w:hAnsi="標楷體" w:hint="eastAsia"/>
          <w:sz w:val="28"/>
          <w:szCs w:val="28"/>
        </w:rPr>
        <w:t>全國科展將</w:t>
      </w:r>
      <w:r w:rsidR="000C0944" w:rsidRPr="000C0944">
        <w:rPr>
          <w:rFonts w:ascii="標楷體" w:eastAsia="標楷體" w:hAnsi="標楷體" w:hint="eastAsia"/>
          <w:sz w:val="28"/>
          <w:szCs w:val="28"/>
        </w:rPr>
        <w:t>於今年7月25日至31日在國立中央大學</w:t>
      </w:r>
      <w:r w:rsidR="000C0944">
        <w:rPr>
          <w:rFonts w:ascii="標楷體" w:eastAsia="標楷體" w:hAnsi="標楷體" w:hint="eastAsia"/>
          <w:sz w:val="28"/>
          <w:szCs w:val="28"/>
        </w:rPr>
        <w:t>及私立中原大學舉辦，活動包含開幕典禮、與大師座談、科學博覽會、指導教師交流會、科學之旅、</w:t>
      </w:r>
      <w:r w:rsidR="000C0944" w:rsidRPr="000C0944">
        <w:rPr>
          <w:rFonts w:ascii="標楷體" w:eastAsia="標楷體" w:hAnsi="標楷體" w:hint="eastAsia"/>
          <w:sz w:val="28"/>
          <w:szCs w:val="28"/>
        </w:rPr>
        <w:t>科展之夜</w:t>
      </w:r>
      <w:r w:rsidR="000C0944">
        <w:rPr>
          <w:rFonts w:ascii="標楷體" w:eastAsia="標楷體" w:hAnsi="標楷體" w:hint="eastAsia"/>
          <w:sz w:val="28"/>
          <w:szCs w:val="28"/>
        </w:rPr>
        <w:t>及頒獎典禮等。</w:t>
      </w:r>
    </w:p>
    <w:p w:rsidR="003C06B6" w:rsidRDefault="000C0944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C0944">
        <w:rPr>
          <w:rFonts w:ascii="標楷體" w:eastAsia="標楷體" w:hAnsi="標楷體" w:hint="eastAsia"/>
          <w:sz w:val="28"/>
          <w:szCs w:val="28"/>
        </w:rPr>
        <w:t>本屆全國科展活動主題訂為「科普新視界，耀亮桃花源」，其傳達意涵為本屆全國科展在桃園，提供桃園市科普扎根及科學傳播元素，展現桃園科普的精彩，「耀」字呼應臺灣燈會在桃園，亦隱含桃園升格後躍升的意涵，而「桃花源」已成為全國皆知的桃園市代名詞，亦隱含著桃園科普新視界的願景。</w:t>
      </w:r>
    </w:p>
    <w:p w:rsidR="003C06B6" w:rsidRDefault="000C0944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桃園市為迎接全國科學教育的年度盛會</w:t>
      </w:r>
      <w:r w:rsidRPr="000C0944">
        <w:rPr>
          <w:rFonts w:ascii="標楷體" w:eastAsia="標楷體" w:hAnsi="標楷體" w:hint="eastAsia"/>
          <w:sz w:val="28"/>
          <w:szCs w:val="28"/>
        </w:rPr>
        <w:t>，從</w:t>
      </w:r>
      <w:r>
        <w:rPr>
          <w:rFonts w:ascii="標楷體" w:eastAsia="標楷體" w:hAnsi="標楷體" w:hint="eastAsia"/>
          <w:sz w:val="28"/>
          <w:szCs w:val="28"/>
        </w:rPr>
        <w:t>今年</w:t>
      </w:r>
      <w:r w:rsidRPr="000C0944">
        <w:rPr>
          <w:rFonts w:ascii="標楷體" w:eastAsia="標楷體" w:hAnsi="標楷體" w:hint="eastAsia"/>
          <w:sz w:val="28"/>
          <w:szCs w:val="28"/>
        </w:rPr>
        <w:t>4月底即開始展開「科普推廣系列活動」，並延伸至7</w:t>
      </w:r>
      <w:r>
        <w:rPr>
          <w:rFonts w:ascii="標楷體" w:eastAsia="標楷體" w:hAnsi="標楷體" w:hint="eastAsia"/>
          <w:sz w:val="28"/>
          <w:szCs w:val="28"/>
        </w:rPr>
        <w:t>月的全國科展，活動內容包含：桃園</w:t>
      </w:r>
      <w:r w:rsidRPr="000C0944">
        <w:rPr>
          <w:rFonts w:ascii="標楷體" w:eastAsia="標楷體" w:hAnsi="標楷體" w:hint="eastAsia"/>
          <w:sz w:val="28"/>
          <w:szCs w:val="28"/>
        </w:rPr>
        <w:t>市13行政區科普講座、TED短講培訓營、科學知識王大賽及</w:t>
      </w:r>
      <w:r w:rsidR="009A7DFC">
        <w:rPr>
          <w:rFonts w:ascii="標楷體" w:eastAsia="標楷體" w:hAnsi="標楷體" w:hint="eastAsia"/>
          <w:sz w:val="28"/>
          <w:szCs w:val="28"/>
        </w:rPr>
        <w:t>科普寫作營等四大主軸</w:t>
      </w:r>
      <w:r w:rsidR="00BA3E8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40F3A" w:rsidRPr="00640F3A" w:rsidRDefault="009A7DFC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「首創」是第一個大特色，歷屆全國科展主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辦縣市從未成立過科普推廣組，桃園市首創先例，特別提前兩個月辦理科普推廣</w:t>
      </w:r>
      <w:r>
        <w:rPr>
          <w:rFonts w:ascii="標楷體" w:eastAsia="標楷體" w:hAnsi="標楷體" w:hint="eastAsia"/>
          <w:sz w:val="28"/>
          <w:szCs w:val="28"/>
        </w:rPr>
        <w:t>系列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活動。</w:t>
      </w:r>
    </w:p>
    <w:p w:rsidR="00640F3A" w:rsidRPr="00640F3A" w:rsidRDefault="00640F3A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40F3A">
        <w:rPr>
          <w:rFonts w:ascii="標楷體" w:eastAsia="標楷體" w:hAnsi="標楷體" w:hint="eastAsia"/>
          <w:sz w:val="28"/>
          <w:szCs w:val="28"/>
        </w:rPr>
        <w:t>「普及」是第二個特點，規劃於桃園市13個行政區辦理有趣精彩的科普講座，遠在復興區也不例外，讓偏鄉學子不必舟車勞頓</w:t>
      </w:r>
      <w:r w:rsidR="009A7DFC">
        <w:rPr>
          <w:rFonts w:ascii="標楷體" w:eastAsia="標楷體" w:hAnsi="標楷體" w:hint="eastAsia"/>
          <w:sz w:val="28"/>
          <w:szCs w:val="28"/>
        </w:rPr>
        <w:t>，</w:t>
      </w:r>
      <w:r w:rsidRPr="00640F3A">
        <w:rPr>
          <w:rFonts w:ascii="標楷體" w:eastAsia="標楷體" w:hAnsi="標楷體" w:hint="eastAsia"/>
          <w:sz w:val="28"/>
          <w:szCs w:val="28"/>
        </w:rPr>
        <w:t>正所謂「科普學習無落差」。</w:t>
      </w:r>
    </w:p>
    <w:p w:rsidR="00640F3A" w:rsidRPr="00640F3A" w:rsidRDefault="00640F3A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40F3A">
        <w:rPr>
          <w:rFonts w:ascii="標楷體" w:eastAsia="標楷體" w:hAnsi="標楷體" w:hint="eastAsia"/>
          <w:sz w:val="28"/>
          <w:szCs w:val="28"/>
        </w:rPr>
        <w:t>「展能」是第三個亮點，</w:t>
      </w:r>
      <w:r w:rsidR="009A7DFC">
        <w:rPr>
          <w:rFonts w:ascii="標楷體" w:eastAsia="標楷體" w:hAnsi="標楷體" w:hint="eastAsia"/>
          <w:sz w:val="28"/>
          <w:szCs w:val="28"/>
        </w:rPr>
        <w:t>規劃</w:t>
      </w:r>
      <w:r w:rsidRPr="00640F3A">
        <w:rPr>
          <w:rFonts w:ascii="標楷體" w:eastAsia="標楷體" w:hAnsi="標楷體" w:hint="eastAsia"/>
          <w:sz w:val="28"/>
          <w:szCs w:val="28"/>
        </w:rPr>
        <w:t>以「TED</w:t>
      </w:r>
      <w:r w:rsidR="009A7DFC">
        <w:rPr>
          <w:rFonts w:ascii="標楷體" w:eastAsia="標楷體" w:hAnsi="標楷體" w:hint="eastAsia"/>
          <w:sz w:val="28"/>
          <w:szCs w:val="28"/>
        </w:rPr>
        <w:t>短講」</w:t>
      </w:r>
      <w:r w:rsidRPr="00640F3A">
        <w:rPr>
          <w:rFonts w:ascii="標楷體" w:eastAsia="標楷體" w:hAnsi="標楷體" w:hint="eastAsia"/>
          <w:sz w:val="28"/>
          <w:szCs w:val="28"/>
        </w:rPr>
        <w:t>來培訓學生，讓學生「能講，會講，精彩講」。</w:t>
      </w:r>
      <w:r w:rsidR="009A7DFC">
        <w:rPr>
          <w:rFonts w:ascii="標楷體" w:eastAsia="標楷體" w:hAnsi="標楷體" w:hint="eastAsia"/>
          <w:sz w:val="28"/>
          <w:szCs w:val="28"/>
        </w:rPr>
        <w:t>並</w:t>
      </w:r>
      <w:r w:rsidRPr="00640F3A">
        <w:rPr>
          <w:rFonts w:ascii="標楷體" w:eastAsia="標楷體" w:hAnsi="標楷體" w:hint="eastAsia"/>
          <w:sz w:val="28"/>
          <w:szCs w:val="28"/>
        </w:rPr>
        <w:t>舉辦「科普寫作營」引導學生將艱澀的科學研究，短寫成普羅大眾瞭解的科普小品，讓學生展現「精準寫」的能力。</w:t>
      </w:r>
    </w:p>
    <w:p w:rsidR="00640F3A" w:rsidRPr="00640F3A" w:rsidRDefault="009A7DFC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「網路」則是桃園科普推廣的利器，這次科普系列活動都會上傳至youtube，將吸引更多年輕學子參與學習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桃園市更成立全國科展粉絲專頁凝聚人氣，期透過年輕世代最喜愛的方式傳播，更能達成科普推廣的目的。</w:t>
      </w:r>
    </w:p>
    <w:p w:rsidR="003C06B6" w:rsidRDefault="009A7DFC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科普推廣系列活動是桃園市主辦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第56屆全國科展的暖身活動，亦是桃園市科普下鄉及科學扎根的實際作為，希望藉此燃起學生對科學探究的熱情，鼓勵學生以更有創意、樂趣的方式學習，並持續鑽研熱愛的領域，相信會有更多令人感到興奮的可能性被嘗試與實現。最後，</w:t>
      </w:r>
      <w:r>
        <w:rPr>
          <w:rFonts w:ascii="標楷體" w:eastAsia="標楷體" w:hAnsi="標楷體" w:hint="eastAsia"/>
          <w:sz w:val="28"/>
          <w:szCs w:val="28"/>
        </w:rPr>
        <w:t>桃園市誠摯邀請大家一起來體驗</w:t>
      </w:r>
      <w:r w:rsidR="00640F3A" w:rsidRPr="00640F3A">
        <w:rPr>
          <w:rFonts w:ascii="標楷體" w:eastAsia="標楷體" w:hAnsi="標楷體" w:hint="eastAsia"/>
          <w:sz w:val="28"/>
          <w:szCs w:val="28"/>
        </w:rPr>
        <w:t>兼具獨特及創新的科學年度盛會。</w:t>
      </w:r>
    </w:p>
    <w:p w:rsidR="009A7DFC" w:rsidRPr="000C0944" w:rsidRDefault="009A7DFC" w:rsidP="00640F3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發稿單位：桃園市政府教育局</w:t>
      </w:r>
    </w:p>
    <w:p w:rsid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聯 絡 人</w:t>
      </w:r>
    </w:p>
    <w:p w:rsidR="00C02E98" w:rsidRPr="00C10FF9" w:rsidRDefault="00C02E98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02E98">
        <w:rPr>
          <w:rFonts w:ascii="標楷體" w:eastAsia="標楷體" w:hAnsi="標楷體" w:hint="eastAsia"/>
          <w:sz w:val="28"/>
          <w:szCs w:val="28"/>
        </w:rPr>
        <w:t>教育局副局長高玉姿 03-3322101 轉7502</w:t>
      </w: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教育局中教科科長林光偉 3322101#7520</w:t>
      </w: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教育局中教科候用校長黃寒楨 3322101#7522</w:t>
      </w:r>
    </w:p>
    <w:sectPr w:rsidR="00C10FF9" w:rsidRPr="00C10FF9" w:rsidSect="00C02E9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A7" w:rsidRDefault="003902A7" w:rsidP="00064552">
      <w:r>
        <w:separator/>
      </w:r>
    </w:p>
  </w:endnote>
  <w:endnote w:type="continuationSeparator" w:id="0">
    <w:p w:rsidR="003902A7" w:rsidRDefault="003902A7" w:rsidP="0006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A7" w:rsidRDefault="003902A7" w:rsidP="00064552">
      <w:r>
        <w:separator/>
      </w:r>
    </w:p>
  </w:footnote>
  <w:footnote w:type="continuationSeparator" w:id="0">
    <w:p w:rsidR="003902A7" w:rsidRDefault="003902A7" w:rsidP="0006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63A4"/>
    <w:multiLevelType w:val="hybridMultilevel"/>
    <w:tmpl w:val="93F6A9BC"/>
    <w:lvl w:ilvl="0" w:tplc="A576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B6EE5"/>
    <w:multiLevelType w:val="hybridMultilevel"/>
    <w:tmpl w:val="4D287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8"/>
    <w:rsid w:val="00002F5E"/>
    <w:rsid w:val="00056142"/>
    <w:rsid w:val="00064552"/>
    <w:rsid w:val="00065767"/>
    <w:rsid w:val="0007173E"/>
    <w:rsid w:val="000C0944"/>
    <w:rsid w:val="00141005"/>
    <w:rsid w:val="00150347"/>
    <w:rsid w:val="001627DD"/>
    <w:rsid w:val="001E78E8"/>
    <w:rsid w:val="00246CFC"/>
    <w:rsid w:val="002756E5"/>
    <w:rsid w:val="002824AC"/>
    <w:rsid w:val="00290454"/>
    <w:rsid w:val="002969DD"/>
    <w:rsid w:val="00312700"/>
    <w:rsid w:val="00364914"/>
    <w:rsid w:val="00373E54"/>
    <w:rsid w:val="003902A7"/>
    <w:rsid w:val="003A14F4"/>
    <w:rsid w:val="003C06B6"/>
    <w:rsid w:val="003F71A7"/>
    <w:rsid w:val="00417344"/>
    <w:rsid w:val="00493878"/>
    <w:rsid w:val="004E4C5B"/>
    <w:rsid w:val="004F4C7F"/>
    <w:rsid w:val="00547177"/>
    <w:rsid w:val="00575FDF"/>
    <w:rsid w:val="00583CB6"/>
    <w:rsid w:val="005878D6"/>
    <w:rsid w:val="00597723"/>
    <w:rsid w:val="005A0D9A"/>
    <w:rsid w:val="005A4547"/>
    <w:rsid w:val="005A607B"/>
    <w:rsid w:val="005F6BC6"/>
    <w:rsid w:val="00633EEA"/>
    <w:rsid w:val="006401E2"/>
    <w:rsid w:val="00640F3A"/>
    <w:rsid w:val="00651EAD"/>
    <w:rsid w:val="006658A1"/>
    <w:rsid w:val="0068199A"/>
    <w:rsid w:val="00716B8E"/>
    <w:rsid w:val="00742480"/>
    <w:rsid w:val="007A001B"/>
    <w:rsid w:val="007B01C5"/>
    <w:rsid w:val="007C291E"/>
    <w:rsid w:val="007C2A2E"/>
    <w:rsid w:val="00803BB5"/>
    <w:rsid w:val="00806FEC"/>
    <w:rsid w:val="00863A76"/>
    <w:rsid w:val="008B6C8E"/>
    <w:rsid w:val="008C7318"/>
    <w:rsid w:val="009607BA"/>
    <w:rsid w:val="009670C0"/>
    <w:rsid w:val="009760FE"/>
    <w:rsid w:val="00983C07"/>
    <w:rsid w:val="009A7DFC"/>
    <w:rsid w:val="009B2360"/>
    <w:rsid w:val="009D6F92"/>
    <w:rsid w:val="00A25030"/>
    <w:rsid w:val="00A31E2B"/>
    <w:rsid w:val="00A94062"/>
    <w:rsid w:val="00B2209B"/>
    <w:rsid w:val="00B66E44"/>
    <w:rsid w:val="00B710FC"/>
    <w:rsid w:val="00BA3E8B"/>
    <w:rsid w:val="00BD600F"/>
    <w:rsid w:val="00C02E98"/>
    <w:rsid w:val="00C10FF9"/>
    <w:rsid w:val="00C204FD"/>
    <w:rsid w:val="00C2539D"/>
    <w:rsid w:val="00C45E63"/>
    <w:rsid w:val="00C84FEB"/>
    <w:rsid w:val="00CC19E9"/>
    <w:rsid w:val="00CC6E3D"/>
    <w:rsid w:val="00CF1C43"/>
    <w:rsid w:val="00CF49F5"/>
    <w:rsid w:val="00D12511"/>
    <w:rsid w:val="00D16962"/>
    <w:rsid w:val="00D22312"/>
    <w:rsid w:val="00D46E69"/>
    <w:rsid w:val="00D82817"/>
    <w:rsid w:val="00DA1671"/>
    <w:rsid w:val="00DD230A"/>
    <w:rsid w:val="00DE7CB1"/>
    <w:rsid w:val="00E15715"/>
    <w:rsid w:val="00E43E78"/>
    <w:rsid w:val="00E53C9A"/>
    <w:rsid w:val="00E566D1"/>
    <w:rsid w:val="00E71085"/>
    <w:rsid w:val="00E97260"/>
    <w:rsid w:val="00EA7994"/>
    <w:rsid w:val="00EC65B5"/>
    <w:rsid w:val="00ED3E46"/>
    <w:rsid w:val="00F2506B"/>
    <w:rsid w:val="00F2611C"/>
    <w:rsid w:val="00F71F95"/>
    <w:rsid w:val="00F97C95"/>
    <w:rsid w:val="00FA09BF"/>
    <w:rsid w:val="00FC581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6C0FC-D14A-4451-888C-FE908A3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5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5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黨宥寧</cp:lastModifiedBy>
  <cp:revision>25</cp:revision>
  <cp:lastPrinted>2016-06-06T03:58:00Z</cp:lastPrinted>
  <dcterms:created xsi:type="dcterms:W3CDTF">2016-03-31T03:04:00Z</dcterms:created>
  <dcterms:modified xsi:type="dcterms:W3CDTF">2016-06-07T11:21:00Z</dcterms:modified>
</cp:coreProperties>
</file>