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6A" w:rsidRPr="00841635" w:rsidRDefault="00AC194A" w:rsidP="00D54CE9">
      <w:pPr>
        <w:pStyle w:val="Default"/>
        <w:jc w:val="center"/>
        <w:rPr>
          <w:rFonts w:hAnsi="標楷體"/>
          <w:sz w:val="32"/>
          <w:szCs w:val="32"/>
        </w:rPr>
      </w:pPr>
      <w:r w:rsidRPr="00841635">
        <w:rPr>
          <w:rFonts w:hAnsi="標楷體" w:hint="eastAsia"/>
          <w:sz w:val="32"/>
          <w:szCs w:val="32"/>
        </w:rPr>
        <w:t>桃園市政府衛生局新聞稿</w:t>
      </w:r>
    </w:p>
    <w:tbl>
      <w:tblPr>
        <w:tblStyle w:val="a7"/>
        <w:tblW w:w="0" w:type="auto"/>
        <w:jc w:val="center"/>
        <w:tblLook w:val="04A0" w:firstRow="1" w:lastRow="0" w:firstColumn="1" w:lastColumn="0" w:noHBand="0" w:noVBand="1"/>
      </w:tblPr>
      <w:tblGrid>
        <w:gridCol w:w="1555"/>
        <w:gridCol w:w="2975"/>
        <w:gridCol w:w="1561"/>
        <w:gridCol w:w="2969"/>
      </w:tblGrid>
      <w:tr w:rsidR="00D54CE9" w:rsidTr="00073DCA">
        <w:trPr>
          <w:jc w:val="center"/>
        </w:trPr>
        <w:tc>
          <w:tcPr>
            <w:tcW w:w="1555" w:type="dxa"/>
          </w:tcPr>
          <w:p w:rsidR="00D54CE9" w:rsidRDefault="00D54CE9" w:rsidP="00D54CE9">
            <w:pPr>
              <w:pStyle w:val="Default"/>
              <w:jc w:val="center"/>
              <w:rPr>
                <w:rFonts w:hAnsi="標楷體"/>
                <w:sz w:val="28"/>
                <w:szCs w:val="28"/>
              </w:rPr>
            </w:pPr>
            <w:r>
              <w:rPr>
                <w:rFonts w:hAnsi="標楷體" w:hint="eastAsia"/>
                <w:sz w:val="28"/>
                <w:szCs w:val="28"/>
              </w:rPr>
              <w:t>發稿單位</w:t>
            </w:r>
          </w:p>
        </w:tc>
        <w:tc>
          <w:tcPr>
            <w:tcW w:w="2975" w:type="dxa"/>
          </w:tcPr>
          <w:p w:rsidR="00D54CE9" w:rsidRDefault="00AC5BF4" w:rsidP="00980285">
            <w:pPr>
              <w:pStyle w:val="Default"/>
              <w:rPr>
                <w:rFonts w:hAnsi="標楷體"/>
                <w:sz w:val="28"/>
                <w:szCs w:val="28"/>
              </w:rPr>
            </w:pPr>
            <w:r>
              <w:rPr>
                <w:rFonts w:hAnsi="標楷體" w:hint="eastAsia"/>
                <w:sz w:val="28"/>
                <w:szCs w:val="28"/>
              </w:rPr>
              <w:t>衛生局疾病管制科</w:t>
            </w:r>
          </w:p>
        </w:tc>
        <w:tc>
          <w:tcPr>
            <w:tcW w:w="1561" w:type="dxa"/>
          </w:tcPr>
          <w:p w:rsidR="00D54CE9" w:rsidRDefault="00D54CE9" w:rsidP="00D54CE9">
            <w:pPr>
              <w:pStyle w:val="Default"/>
              <w:jc w:val="center"/>
              <w:rPr>
                <w:rFonts w:hAnsi="標楷體"/>
                <w:sz w:val="28"/>
                <w:szCs w:val="28"/>
              </w:rPr>
            </w:pPr>
            <w:r>
              <w:rPr>
                <w:rFonts w:hAnsi="標楷體" w:hint="eastAsia"/>
                <w:sz w:val="28"/>
                <w:szCs w:val="28"/>
              </w:rPr>
              <w:t>發稿日期</w:t>
            </w:r>
          </w:p>
        </w:tc>
        <w:tc>
          <w:tcPr>
            <w:tcW w:w="2969" w:type="dxa"/>
          </w:tcPr>
          <w:p w:rsidR="00D54CE9" w:rsidRDefault="00763239" w:rsidP="00172414">
            <w:pPr>
              <w:pStyle w:val="Default"/>
              <w:rPr>
                <w:rFonts w:hAnsi="標楷體"/>
                <w:sz w:val="28"/>
                <w:szCs w:val="28"/>
              </w:rPr>
            </w:pPr>
            <w:r>
              <w:rPr>
                <w:rFonts w:hAnsi="標楷體" w:hint="eastAsia"/>
                <w:sz w:val="28"/>
                <w:szCs w:val="28"/>
              </w:rPr>
              <w:t>105</w:t>
            </w:r>
            <w:r w:rsidR="00AC5BF4">
              <w:rPr>
                <w:rFonts w:hAnsi="標楷體" w:hint="eastAsia"/>
                <w:sz w:val="28"/>
                <w:szCs w:val="28"/>
              </w:rPr>
              <w:t>年</w:t>
            </w:r>
            <w:r w:rsidR="002B051F">
              <w:rPr>
                <w:rFonts w:hAnsi="標楷體" w:hint="eastAsia"/>
                <w:sz w:val="28"/>
                <w:szCs w:val="28"/>
              </w:rPr>
              <w:t>10</w:t>
            </w:r>
            <w:r w:rsidR="00AC5BF4">
              <w:rPr>
                <w:rFonts w:hAnsi="標楷體" w:hint="eastAsia"/>
                <w:sz w:val="28"/>
                <w:szCs w:val="28"/>
              </w:rPr>
              <w:t>月</w:t>
            </w:r>
            <w:r w:rsidR="00172414">
              <w:rPr>
                <w:rFonts w:hAnsi="標楷體"/>
                <w:sz w:val="28"/>
                <w:szCs w:val="28"/>
              </w:rPr>
              <w:t>13</w:t>
            </w:r>
            <w:r w:rsidR="00AC5BF4">
              <w:rPr>
                <w:rFonts w:hAnsi="標楷體" w:hint="eastAsia"/>
                <w:sz w:val="28"/>
                <w:szCs w:val="28"/>
              </w:rPr>
              <w:t>日</w:t>
            </w:r>
          </w:p>
        </w:tc>
      </w:tr>
      <w:tr w:rsidR="00D54CE9" w:rsidRPr="003D2552" w:rsidTr="00073DCA">
        <w:trPr>
          <w:jc w:val="center"/>
        </w:trPr>
        <w:tc>
          <w:tcPr>
            <w:tcW w:w="9060" w:type="dxa"/>
            <w:gridSpan w:val="4"/>
          </w:tcPr>
          <w:p w:rsidR="00D54CE9" w:rsidRPr="00AC5BF4" w:rsidRDefault="00C9223F" w:rsidP="00C9223F">
            <w:pPr>
              <w:pStyle w:val="Default"/>
              <w:jc w:val="center"/>
              <w:rPr>
                <w:rFonts w:hAnsi="標楷體"/>
                <w:b/>
                <w:sz w:val="28"/>
                <w:szCs w:val="28"/>
              </w:rPr>
            </w:pPr>
            <w:r>
              <w:rPr>
                <w:rFonts w:hAnsi="標楷體" w:hint="eastAsia"/>
                <w:b/>
                <w:sz w:val="28"/>
                <w:szCs w:val="28"/>
              </w:rPr>
              <w:t>鄭市長親臨</w:t>
            </w:r>
            <w:r w:rsidR="007D6DA3">
              <w:rPr>
                <w:rFonts w:hAnsi="標楷體" w:hint="eastAsia"/>
                <w:b/>
                <w:sz w:val="28"/>
                <w:szCs w:val="28"/>
              </w:rPr>
              <w:t>衛生所</w:t>
            </w:r>
            <w:r>
              <w:rPr>
                <w:rFonts w:hAnsi="標楷體" w:hint="eastAsia"/>
                <w:b/>
                <w:sz w:val="28"/>
                <w:szCs w:val="28"/>
              </w:rPr>
              <w:t>關懷長者 呼籲民眾儘速接種疫苗保健康</w:t>
            </w:r>
          </w:p>
        </w:tc>
      </w:tr>
    </w:tbl>
    <w:p w:rsidR="003319B5" w:rsidRDefault="003D2552" w:rsidP="00062722">
      <w:pPr>
        <w:spacing w:line="560" w:lineRule="exact"/>
        <w:rPr>
          <w:rFonts w:ascii="標楷體" w:eastAsia="標楷體" w:hAnsi="標楷體" w:cs="標楷體"/>
          <w:color w:val="000000"/>
          <w:kern w:val="0"/>
          <w:sz w:val="28"/>
          <w:szCs w:val="28"/>
        </w:rPr>
      </w:pPr>
      <w:r>
        <w:rPr>
          <w:rFonts w:hAnsi="標楷體" w:hint="eastAsia"/>
          <w:sz w:val="28"/>
          <w:szCs w:val="28"/>
        </w:rPr>
        <w:t xml:space="preserve">   </w:t>
      </w:r>
      <w:r w:rsidRPr="00C9223F">
        <w:rPr>
          <w:rFonts w:ascii="標楷體" w:eastAsia="標楷體" w:hAnsi="標楷體" w:cs="標楷體" w:hint="eastAsia"/>
          <w:color w:val="000000"/>
          <w:kern w:val="0"/>
          <w:sz w:val="28"/>
          <w:szCs w:val="28"/>
        </w:rPr>
        <w:t xml:space="preserve"> </w:t>
      </w:r>
      <w:r w:rsidR="00C9223F" w:rsidRPr="00C9223F">
        <w:rPr>
          <w:rFonts w:ascii="標楷體" w:eastAsia="標楷體" w:hAnsi="標楷體" w:cs="標楷體" w:hint="eastAsia"/>
          <w:color w:val="000000"/>
          <w:kern w:val="0"/>
          <w:sz w:val="28"/>
          <w:szCs w:val="28"/>
        </w:rPr>
        <w:t>秋冬</w:t>
      </w:r>
      <w:r w:rsidR="00763239">
        <w:rPr>
          <w:rFonts w:ascii="標楷體" w:eastAsia="標楷體" w:hAnsi="標楷體" w:cs="標楷體" w:hint="eastAsia"/>
          <w:color w:val="000000"/>
          <w:kern w:val="0"/>
          <w:sz w:val="28"/>
          <w:szCs w:val="28"/>
        </w:rPr>
        <w:t>之際</w:t>
      </w:r>
      <w:r w:rsidR="00753EF2">
        <w:rPr>
          <w:rFonts w:ascii="標楷體" w:eastAsia="標楷體" w:hAnsi="標楷體" w:cs="標楷體" w:hint="eastAsia"/>
          <w:color w:val="000000"/>
          <w:kern w:val="0"/>
          <w:sz w:val="28"/>
          <w:szCs w:val="28"/>
        </w:rPr>
        <w:t>，</w:t>
      </w:r>
      <w:r w:rsidR="00C9223F" w:rsidRPr="00C9223F">
        <w:rPr>
          <w:rFonts w:ascii="標楷體" w:eastAsia="標楷體" w:hAnsi="標楷體" w:cs="標楷體" w:hint="eastAsia"/>
          <w:color w:val="000000"/>
          <w:kern w:val="0"/>
          <w:sz w:val="28"/>
          <w:szCs w:val="28"/>
        </w:rPr>
        <w:t>日夜溫差變大，是流行性感冒好發的季節，</w:t>
      </w:r>
      <w:r w:rsidR="002B051F">
        <w:rPr>
          <w:rFonts w:ascii="標楷體" w:eastAsia="標楷體" w:hAnsi="標楷體" w:cs="標楷體" w:hint="eastAsia"/>
          <w:color w:val="000000"/>
          <w:kern w:val="0"/>
          <w:sz w:val="28"/>
          <w:szCs w:val="28"/>
        </w:rPr>
        <w:t>鄭市長特地</w:t>
      </w:r>
      <w:r w:rsidR="002B051F" w:rsidRPr="002B051F">
        <w:rPr>
          <w:rFonts w:ascii="標楷體" w:eastAsia="標楷體" w:hAnsi="標楷體" w:cs="標楷體" w:hint="eastAsia"/>
          <w:color w:val="000000"/>
          <w:kern w:val="0"/>
          <w:sz w:val="28"/>
          <w:szCs w:val="28"/>
        </w:rPr>
        <w:t>親臨</w:t>
      </w:r>
      <w:r w:rsidR="007D6DA3">
        <w:rPr>
          <w:rFonts w:ascii="標楷體" w:eastAsia="標楷體" w:hAnsi="標楷體" w:cs="標楷體" w:hint="eastAsia"/>
          <w:color w:val="000000"/>
          <w:kern w:val="0"/>
          <w:sz w:val="28"/>
          <w:szCs w:val="28"/>
        </w:rPr>
        <w:t>八德區衛生所</w:t>
      </w:r>
      <w:r w:rsidR="002B051F" w:rsidRPr="002B051F">
        <w:rPr>
          <w:rFonts w:ascii="標楷體" w:eastAsia="標楷體" w:hAnsi="標楷體" w:cs="標楷體" w:hint="eastAsia"/>
          <w:color w:val="000000"/>
          <w:kern w:val="0"/>
          <w:sz w:val="28"/>
          <w:szCs w:val="28"/>
        </w:rPr>
        <w:t>關懷長者</w:t>
      </w:r>
      <w:r w:rsidR="002B051F">
        <w:rPr>
          <w:rFonts w:ascii="標楷體" w:eastAsia="標楷體" w:hAnsi="標楷體" w:cs="標楷體" w:hint="eastAsia"/>
          <w:color w:val="000000"/>
          <w:kern w:val="0"/>
          <w:sz w:val="28"/>
          <w:szCs w:val="28"/>
        </w:rPr>
        <w:t>疫苗接種情形，鄭市長表示</w:t>
      </w:r>
      <w:r w:rsidR="002B051F" w:rsidRPr="00C9223F">
        <w:rPr>
          <w:rFonts w:ascii="標楷體" w:eastAsia="標楷體" w:hAnsi="標楷體" w:cs="標楷體" w:hint="eastAsia"/>
          <w:color w:val="000000"/>
          <w:kern w:val="0"/>
          <w:sz w:val="28"/>
          <w:szCs w:val="28"/>
        </w:rPr>
        <w:t>為守護市民健康</w:t>
      </w:r>
      <w:r w:rsidR="002B051F">
        <w:rPr>
          <w:rFonts w:ascii="標楷體" w:eastAsia="標楷體" w:hAnsi="標楷體" w:cs="標楷體" w:hint="eastAsia"/>
          <w:color w:val="000000"/>
          <w:kern w:val="0"/>
          <w:sz w:val="28"/>
          <w:szCs w:val="28"/>
        </w:rPr>
        <w:t>，</w:t>
      </w:r>
      <w:r w:rsidR="00C9223F" w:rsidRPr="00C9223F">
        <w:rPr>
          <w:rFonts w:ascii="標楷體" w:eastAsia="標楷體" w:hAnsi="標楷體" w:cs="標楷體" w:hint="eastAsia"/>
          <w:color w:val="000000"/>
          <w:kern w:val="0"/>
          <w:sz w:val="28"/>
          <w:szCs w:val="28"/>
        </w:rPr>
        <w:t>桃園市</w:t>
      </w:r>
      <w:r w:rsidR="002B051F">
        <w:rPr>
          <w:rFonts w:ascii="標楷體" w:eastAsia="標楷體" w:hAnsi="標楷體" w:cs="標楷體" w:hint="eastAsia"/>
          <w:color w:val="000000"/>
          <w:kern w:val="0"/>
          <w:sz w:val="28"/>
          <w:szCs w:val="28"/>
        </w:rPr>
        <w:t>政府除配合中央政策於10月1日起提供公費流感疫苗予市民接種外，更自籌經費</w:t>
      </w:r>
      <w:r w:rsidR="002B051F" w:rsidRPr="002B051F">
        <w:rPr>
          <w:rFonts w:ascii="標楷體" w:eastAsia="標楷體" w:hAnsi="標楷體" w:cs="標楷體" w:hint="eastAsia"/>
          <w:color w:val="000000"/>
          <w:kern w:val="0"/>
          <w:sz w:val="28"/>
          <w:szCs w:val="28"/>
        </w:rPr>
        <w:t>採購肺炎鏈球菌疫苗供</w:t>
      </w:r>
      <w:r w:rsidR="002B051F">
        <w:rPr>
          <w:rFonts w:ascii="標楷體" w:eastAsia="標楷體" w:hAnsi="標楷體" w:cs="標楷體" w:hint="eastAsia"/>
          <w:color w:val="000000"/>
          <w:kern w:val="0"/>
          <w:sz w:val="28"/>
          <w:szCs w:val="28"/>
        </w:rPr>
        <w:t>65歲以上</w:t>
      </w:r>
      <w:r w:rsidR="002B051F" w:rsidRPr="002B051F">
        <w:rPr>
          <w:rFonts w:ascii="標楷體" w:eastAsia="標楷體" w:hAnsi="標楷體" w:cs="標楷體" w:hint="eastAsia"/>
          <w:color w:val="000000"/>
          <w:kern w:val="0"/>
          <w:sz w:val="28"/>
          <w:szCs w:val="28"/>
        </w:rPr>
        <w:t>長者免費接種</w:t>
      </w:r>
      <w:r w:rsidR="002B051F">
        <w:rPr>
          <w:rFonts w:ascii="標楷體" w:eastAsia="標楷體" w:hAnsi="標楷體" w:cs="標楷體" w:hint="eastAsia"/>
          <w:color w:val="000000"/>
          <w:kern w:val="0"/>
          <w:sz w:val="28"/>
          <w:szCs w:val="28"/>
        </w:rPr>
        <w:t>疫苗，</w:t>
      </w:r>
      <w:r w:rsidR="00C9223F" w:rsidRPr="00C9223F">
        <w:rPr>
          <w:rFonts w:ascii="標楷體" w:eastAsia="標楷體" w:hAnsi="標楷體" w:cs="標楷體" w:hint="eastAsia"/>
          <w:color w:val="000000"/>
          <w:kern w:val="0"/>
          <w:sz w:val="28"/>
          <w:szCs w:val="28"/>
        </w:rPr>
        <w:t>呼籲符合</w:t>
      </w:r>
      <w:r w:rsidR="002B051F">
        <w:rPr>
          <w:rFonts w:ascii="標楷體" w:eastAsia="標楷體" w:hAnsi="標楷體" w:cs="標楷體" w:hint="eastAsia"/>
          <w:color w:val="000000"/>
          <w:kern w:val="0"/>
          <w:sz w:val="28"/>
          <w:szCs w:val="28"/>
        </w:rPr>
        <w:t>接種資格的市民於流感高峰期前儘速接種疫</w:t>
      </w:r>
      <w:bookmarkStart w:id="0" w:name="_GoBack"/>
      <w:bookmarkEnd w:id="0"/>
      <w:r w:rsidR="002B051F">
        <w:rPr>
          <w:rFonts w:ascii="標楷體" w:eastAsia="標楷體" w:hAnsi="標楷體" w:cs="標楷體" w:hint="eastAsia"/>
          <w:color w:val="000000"/>
          <w:kern w:val="0"/>
          <w:sz w:val="28"/>
          <w:szCs w:val="28"/>
        </w:rPr>
        <w:t>苗，才能提前獲得保護力</w:t>
      </w:r>
      <w:r w:rsidR="003319B5">
        <w:rPr>
          <w:rFonts w:ascii="標楷體" w:eastAsia="標楷體" w:hAnsi="標楷體" w:cs="標楷體" w:hint="eastAsia"/>
          <w:color w:val="000000"/>
          <w:kern w:val="0"/>
          <w:sz w:val="28"/>
          <w:szCs w:val="28"/>
        </w:rPr>
        <w:t>。</w:t>
      </w:r>
    </w:p>
    <w:p w:rsidR="004468EF" w:rsidRDefault="003319B5" w:rsidP="00062722">
      <w:pPr>
        <w:spacing w:line="560" w:lineRule="exact"/>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245756">
        <w:rPr>
          <w:rFonts w:ascii="標楷體" w:eastAsia="標楷體" w:hAnsi="標楷體" w:cs="標楷體" w:hint="eastAsia"/>
          <w:color w:val="000000"/>
          <w:kern w:val="0"/>
          <w:sz w:val="28"/>
          <w:szCs w:val="28"/>
        </w:rPr>
        <w:t>衛生局表示</w:t>
      </w:r>
      <w:r w:rsidR="00341AB4">
        <w:rPr>
          <w:rFonts w:ascii="標楷體" w:eastAsia="標楷體" w:hAnsi="標楷體" w:cs="標楷體" w:hint="eastAsia"/>
          <w:color w:val="000000"/>
          <w:kern w:val="0"/>
          <w:sz w:val="28"/>
          <w:szCs w:val="28"/>
        </w:rPr>
        <w:t>桃園市民今年接種</w:t>
      </w:r>
      <w:r w:rsidR="00763239">
        <w:rPr>
          <w:rFonts w:ascii="標楷體" w:eastAsia="標楷體" w:hAnsi="標楷體" w:cs="標楷體" w:hint="eastAsia"/>
          <w:color w:val="000000"/>
          <w:kern w:val="0"/>
          <w:sz w:val="28"/>
          <w:szCs w:val="28"/>
        </w:rPr>
        <w:t>流感疫苗</w:t>
      </w:r>
      <w:r w:rsidR="00B90317">
        <w:rPr>
          <w:rFonts w:ascii="標楷體" w:eastAsia="標楷體" w:hAnsi="標楷體" w:cs="標楷體" w:hint="eastAsia"/>
          <w:color w:val="000000"/>
          <w:kern w:val="0"/>
          <w:sz w:val="28"/>
          <w:szCs w:val="28"/>
        </w:rPr>
        <w:t>踴躍，</w:t>
      </w:r>
      <w:r w:rsidR="00341AB4">
        <w:rPr>
          <w:rFonts w:ascii="標楷體" w:eastAsia="標楷體" w:hAnsi="標楷體" w:cs="標楷體" w:hint="eastAsia"/>
          <w:color w:val="000000"/>
          <w:kern w:val="0"/>
          <w:sz w:val="28"/>
          <w:szCs w:val="28"/>
        </w:rPr>
        <w:t>統計10月1日開打至10月12日共</w:t>
      </w:r>
      <w:r w:rsidR="00245756">
        <w:rPr>
          <w:rFonts w:ascii="標楷體" w:eastAsia="標楷體" w:hAnsi="標楷體" w:cs="標楷體" w:hint="eastAsia"/>
          <w:color w:val="000000"/>
          <w:kern w:val="0"/>
          <w:sz w:val="28"/>
          <w:szCs w:val="28"/>
        </w:rPr>
        <w:t>接種</w:t>
      </w:r>
      <w:r w:rsidR="00D446C6">
        <w:rPr>
          <w:rFonts w:ascii="標楷體" w:eastAsia="標楷體" w:hAnsi="標楷體" w:cs="標楷體"/>
          <w:color w:val="000000"/>
          <w:kern w:val="0"/>
          <w:sz w:val="28"/>
          <w:szCs w:val="28"/>
        </w:rPr>
        <w:t>14</w:t>
      </w:r>
      <w:r w:rsidR="00D85D63">
        <w:rPr>
          <w:rFonts w:ascii="標楷體" w:eastAsia="標楷體" w:hAnsi="標楷體" w:cs="標楷體" w:hint="eastAsia"/>
          <w:color w:val="000000"/>
          <w:kern w:val="0"/>
          <w:sz w:val="28"/>
          <w:szCs w:val="28"/>
        </w:rPr>
        <w:t>萬</w:t>
      </w:r>
      <w:r w:rsidR="00A22E5A">
        <w:rPr>
          <w:rFonts w:ascii="標楷體" w:eastAsia="標楷體" w:hAnsi="標楷體" w:cs="標楷體" w:hint="eastAsia"/>
          <w:color w:val="000000"/>
          <w:kern w:val="0"/>
          <w:sz w:val="28"/>
          <w:szCs w:val="28"/>
        </w:rPr>
        <w:t>3</w:t>
      </w:r>
      <w:r w:rsidR="00A22E5A">
        <w:rPr>
          <w:rFonts w:ascii="標楷體" w:eastAsia="標楷體" w:hAnsi="標楷體" w:cs="標楷體"/>
          <w:color w:val="000000"/>
          <w:kern w:val="0"/>
          <w:sz w:val="28"/>
          <w:szCs w:val="28"/>
        </w:rPr>
        <w:t>,</w:t>
      </w:r>
      <w:r w:rsidR="00A22E5A">
        <w:rPr>
          <w:rFonts w:ascii="標楷體" w:eastAsia="標楷體" w:hAnsi="標楷體" w:cs="標楷體" w:hint="eastAsia"/>
          <w:color w:val="000000"/>
          <w:kern w:val="0"/>
          <w:sz w:val="28"/>
          <w:szCs w:val="28"/>
        </w:rPr>
        <w:t>423</w:t>
      </w:r>
      <w:r w:rsidR="00341AB4">
        <w:rPr>
          <w:rFonts w:ascii="標楷體" w:eastAsia="標楷體" w:hAnsi="標楷體" w:cs="標楷體" w:hint="eastAsia"/>
          <w:color w:val="000000"/>
          <w:kern w:val="0"/>
          <w:sz w:val="28"/>
          <w:szCs w:val="28"/>
        </w:rPr>
        <w:t>劑(成人劑型：13萬4</w:t>
      </w:r>
      <w:r w:rsidR="00341AB4">
        <w:rPr>
          <w:rFonts w:ascii="標楷體" w:eastAsia="標楷體" w:hAnsi="標楷體" w:cs="標楷體"/>
          <w:color w:val="000000"/>
          <w:kern w:val="0"/>
          <w:sz w:val="28"/>
          <w:szCs w:val="28"/>
        </w:rPr>
        <w:t>,</w:t>
      </w:r>
      <w:r w:rsidR="00341AB4">
        <w:rPr>
          <w:rFonts w:ascii="標楷體" w:eastAsia="標楷體" w:hAnsi="標楷體" w:cs="標楷體" w:hint="eastAsia"/>
          <w:color w:val="000000"/>
          <w:kern w:val="0"/>
          <w:sz w:val="28"/>
          <w:szCs w:val="28"/>
        </w:rPr>
        <w:t>9</w:t>
      </w:r>
      <w:r w:rsidR="00341AB4">
        <w:rPr>
          <w:rFonts w:ascii="標楷體" w:eastAsia="標楷體" w:hAnsi="標楷體" w:cs="標楷體"/>
          <w:color w:val="000000"/>
          <w:kern w:val="0"/>
          <w:sz w:val="28"/>
          <w:szCs w:val="28"/>
        </w:rPr>
        <w:t>68</w:t>
      </w:r>
      <w:r w:rsidR="00341AB4">
        <w:rPr>
          <w:rFonts w:ascii="標楷體" w:eastAsia="標楷體" w:hAnsi="標楷體" w:cs="標楷體" w:hint="eastAsia"/>
          <w:color w:val="000000"/>
          <w:kern w:val="0"/>
          <w:sz w:val="28"/>
          <w:szCs w:val="28"/>
        </w:rPr>
        <w:t>劑；幼兒劑型：8</w:t>
      </w:r>
      <w:r w:rsidR="00341AB4">
        <w:rPr>
          <w:rFonts w:ascii="標楷體" w:eastAsia="標楷體" w:hAnsi="標楷體" w:cs="標楷體"/>
          <w:color w:val="000000"/>
          <w:kern w:val="0"/>
          <w:sz w:val="28"/>
          <w:szCs w:val="28"/>
        </w:rPr>
        <w:t>,</w:t>
      </w:r>
      <w:r w:rsidR="00341AB4">
        <w:rPr>
          <w:rFonts w:ascii="標楷體" w:eastAsia="標楷體" w:hAnsi="標楷體" w:cs="標楷體" w:hint="eastAsia"/>
          <w:color w:val="000000"/>
          <w:kern w:val="0"/>
          <w:sz w:val="28"/>
          <w:szCs w:val="28"/>
        </w:rPr>
        <w:t>455劑</w:t>
      </w:r>
      <w:r w:rsidR="00046FB7">
        <w:rPr>
          <w:rFonts w:ascii="標楷體" w:eastAsia="標楷體" w:hAnsi="標楷體" w:cs="標楷體" w:hint="eastAsia"/>
          <w:color w:val="000000"/>
          <w:kern w:val="0"/>
          <w:sz w:val="28"/>
          <w:szCs w:val="28"/>
        </w:rPr>
        <w:t>)，較去年同期大幅成長</w:t>
      </w:r>
      <w:r w:rsidR="004468EF">
        <w:rPr>
          <w:rFonts w:ascii="標楷體" w:eastAsia="標楷體" w:hAnsi="標楷體" w:cs="標楷體" w:hint="eastAsia"/>
          <w:color w:val="000000"/>
          <w:kern w:val="0"/>
          <w:sz w:val="28"/>
          <w:szCs w:val="28"/>
        </w:rPr>
        <w:t>32%。另桃園市為降低65歲以上長者感染肺炎鏈球菌引發肺炎風險，今年度亦準備1萬3</w:t>
      </w:r>
      <w:r w:rsidR="004468EF">
        <w:rPr>
          <w:rFonts w:ascii="標楷體" w:eastAsia="標楷體" w:hAnsi="標楷體" w:cs="標楷體"/>
          <w:color w:val="000000"/>
          <w:kern w:val="0"/>
          <w:sz w:val="28"/>
          <w:szCs w:val="28"/>
        </w:rPr>
        <w:t>,</w:t>
      </w:r>
      <w:r w:rsidR="004468EF">
        <w:rPr>
          <w:rFonts w:ascii="標楷體" w:eastAsia="標楷體" w:hAnsi="標楷體" w:cs="標楷體" w:hint="eastAsia"/>
          <w:color w:val="000000"/>
          <w:kern w:val="0"/>
          <w:sz w:val="28"/>
          <w:szCs w:val="28"/>
        </w:rPr>
        <w:t>200劑</w:t>
      </w:r>
      <w:r w:rsidR="00085394">
        <w:rPr>
          <w:rFonts w:ascii="標楷體" w:eastAsia="標楷體" w:hAnsi="標楷體" w:cs="標楷體" w:hint="eastAsia"/>
          <w:color w:val="000000"/>
          <w:kern w:val="0"/>
          <w:sz w:val="28"/>
          <w:szCs w:val="28"/>
        </w:rPr>
        <w:t>肺炎鏈球菌</w:t>
      </w:r>
      <w:r w:rsidR="004468EF">
        <w:rPr>
          <w:rFonts w:ascii="標楷體" w:eastAsia="標楷體" w:hAnsi="標楷體" w:cs="標楷體" w:hint="eastAsia"/>
          <w:color w:val="000000"/>
          <w:kern w:val="0"/>
          <w:sz w:val="28"/>
          <w:szCs w:val="28"/>
        </w:rPr>
        <w:t>疫苗，10天來已接種</w:t>
      </w:r>
      <w:r w:rsidR="00B277ED">
        <w:rPr>
          <w:rFonts w:ascii="標楷體" w:eastAsia="標楷體" w:hAnsi="標楷體" w:cs="標楷體"/>
          <w:color w:val="000000"/>
          <w:kern w:val="0"/>
          <w:sz w:val="28"/>
          <w:szCs w:val="28"/>
        </w:rPr>
        <w:t>5,620</w:t>
      </w:r>
      <w:r w:rsidR="004468EF">
        <w:rPr>
          <w:rFonts w:ascii="標楷體" w:eastAsia="標楷體" w:hAnsi="標楷體" w:cs="標楷體" w:hint="eastAsia"/>
          <w:color w:val="000000"/>
          <w:kern w:val="0"/>
          <w:sz w:val="28"/>
          <w:szCs w:val="28"/>
        </w:rPr>
        <w:t>劑。衛生局提醒疫苗數量有限，為了自身健康，應儘早</w:t>
      </w:r>
      <w:r w:rsidR="00085394">
        <w:rPr>
          <w:rFonts w:ascii="標楷體" w:eastAsia="標楷體" w:hAnsi="標楷體" w:cs="標楷體" w:hint="eastAsia"/>
          <w:color w:val="000000"/>
          <w:kern w:val="0"/>
          <w:sz w:val="28"/>
          <w:szCs w:val="28"/>
        </w:rPr>
        <w:t>接受注射</w:t>
      </w:r>
      <w:r w:rsidR="004468EF">
        <w:rPr>
          <w:rFonts w:ascii="標楷體" w:eastAsia="標楷體" w:hAnsi="標楷體" w:cs="標楷體" w:hint="eastAsia"/>
          <w:color w:val="000000"/>
          <w:kern w:val="0"/>
          <w:sz w:val="28"/>
          <w:szCs w:val="28"/>
        </w:rPr>
        <w:t>。</w:t>
      </w:r>
    </w:p>
    <w:p w:rsidR="00330E11" w:rsidRDefault="004468EF" w:rsidP="00062722">
      <w:pPr>
        <w:spacing w:line="560" w:lineRule="exact"/>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B90317" w:rsidRPr="00EC330E">
        <w:rPr>
          <w:rFonts w:ascii="標楷體" w:eastAsia="標楷體" w:hAnsi="標楷體" w:cs="標楷體" w:hint="eastAsia"/>
          <w:color w:val="000000"/>
          <w:kern w:val="0"/>
          <w:sz w:val="28"/>
          <w:szCs w:val="28"/>
        </w:rPr>
        <w:t>防範流行性感冒</w:t>
      </w:r>
      <w:r w:rsidR="00B90317">
        <w:rPr>
          <w:rFonts w:ascii="標楷體" w:eastAsia="標楷體" w:hAnsi="標楷體" w:cs="標楷體" w:hint="eastAsia"/>
          <w:color w:val="000000"/>
          <w:kern w:val="0"/>
          <w:sz w:val="28"/>
          <w:szCs w:val="28"/>
        </w:rPr>
        <w:t>及肺炎最有效的方法就是接種</w:t>
      </w:r>
      <w:r w:rsidR="00B90317" w:rsidRPr="00EC330E">
        <w:rPr>
          <w:rFonts w:ascii="標楷體" w:eastAsia="標楷體" w:hAnsi="標楷體" w:cs="標楷體" w:hint="eastAsia"/>
          <w:color w:val="000000"/>
          <w:kern w:val="0"/>
          <w:sz w:val="28"/>
          <w:szCs w:val="28"/>
        </w:rPr>
        <w:t>疫苗</w:t>
      </w:r>
      <w:r w:rsidR="00B90317">
        <w:rPr>
          <w:rFonts w:ascii="標楷體" w:eastAsia="標楷體" w:hAnsi="標楷體" w:cs="標楷體" w:hint="eastAsia"/>
          <w:color w:val="000000"/>
          <w:kern w:val="0"/>
          <w:sz w:val="28"/>
          <w:szCs w:val="28"/>
        </w:rPr>
        <w:t>，</w:t>
      </w:r>
      <w:r w:rsidR="00330E11">
        <w:rPr>
          <w:rFonts w:ascii="標楷體" w:eastAsia="標楷體" w:hAnsi="標楷體" w:cs="標楷體" w:hint="eastAsia"/>
          <w:color w:val="000000"/>
          <w:kern w:val="0"/>
          <w:sz w:val="28"/>
          <w:szCs w:val="28"/>
        </w:rPr>
        <w:t>而</w:t>
      </w:r>
      <w:r w:rsidR="00330E11" w:rsidRPr="00330E11">
        <w:rPr>
          <w:rFonts w:ascii="標楷體" w:eastAsia="標楷體" w:hAnsi="標楷體" w:cs="標楷體" w:hint="eastAsia"/>
          <w:color w:val="000000"/>
          <w:kern w:val="0"/>
          <w:sz w:val="28"/>
          <w:szCs w:val="28"/>
        </w:rPr>
        <w:t>疫苗接種後約需2至3</w:t>
      </w:r>
      <w:proofErr w:type="gramStart"/>
      <w:r w:rsidR="00330E11" w:rsidRPr="00330E11">
        <w:rPr>
          <w:rFonts w:ascii="標楷體" w:eastAsia="標楷體" w:hAnsi="標楷體" w:cs="標楷體" w:hint="eastAsia"/>
          <w:color w:val="000000"/>
          <w:kern w:val="0"/>
          <w:sz w:val="28"/>
          <w:szCs w:val="28"/>
        </w:rPr>
        <w:t>週</w:t>
      </w:r>
      <w:proofErr w:type="gramEnd"/>
      <w:r w:rsidR="00330E11" w:rsidRPr="00330E11">
        <w:rPr>
          <w:rFonts w:ascii="標楷體" w:eastAsia="標楷體" w:hAnsi="標楷體" w:cs="標楷體" w:hint="eastAsia"/>
          <w:color w:val="000000"/>
          <w:kern w:val="0"/>
          <w:sz w:val="28"/>
          <w:szCs w:val="28"/>
        </w:rPr>
        <w:t>才會產生保護效果</w:t>
      </w:r>
      <w:r w:rsidR="00330E11">
        <w:rPr>
          <w:rFonts w:ascii="標楷體" w:eastAsia="標楷體" w:hAnsi="標楷體" w:cs="標楷體" w:hint="eastAsia"/>
          <w:color w:val="000000"/>
          <w:kern w:val="0"/>
          <w:sz w:val="28"/>
          <w:szCs w:val="28"/>
        </w:rPr>
        <w:t>，</w:t>
      </w:r>
      <w:r>
        <w:rPr>
          <w:rFonts w:ascii="標楷體" w:eastAsia="標楷體" w:hAnsi="標楷體" w:cs="標楷體" w:hint="eastAsia"/>
          <w:color w:val="000000"/>
          <w:kern w:val="0"/>
          <w:sz w:val="28"/>
          <w:szCs w:val="28"/>
        </w:rPr>
        <w:t>衛生局呼籲</w:t>
      </w:r>
      <w:r w:rsidRPr="004468EF">
        <w:rPr>
          <w:rFonts w:ascii="標楷體" w:eastAsia="標楷體" w:hAnsi="標楷體" w:cs="標楷體" w:hint="eastAsia"/>
          <w:color w:val="000000"/>
          <w:kern w:val="0"/>
          <w:sz w:val="28"/>
          <w:szCs w:val="28"/>
        </w:rPr>
        <w:t>6個月以上幼兒至高中/職及五專(一至三年級)學生、50歲以上成人、罕見疾病患者、重大傷病患者、高風險慢性病患者、安養護機構對象、</w:t>
      </w:r>
      <w:proofErr w:type="gramStart"/>
      <w:r w:rsidRPr="004468EF">
        <w:rPr>
          <w:rFonts w:ascii="標楷體" w:eastAsia="標楷體" w:hAnsi="標楷體" w:cs="標楷體" w:hint="eastAsia"/>
          <w:color w:val="000000"/>
          <w:kern w:val="0"/>
          <w:sz w:val="28"/>
          <w:szCs w:val="28"/>
        </w:rPr>
        <w:t>醫</w:t>
      </w:r>
      <w:proofErr w:type="gramEnd"/>
      <w:r w:rsidRPr="004468EF">
        <w:rPr>
          <w:rFonts w:ascii="標楷體" w:eastAsia="標楷體" w:hAnsi="標楷體" w:cs="標楷體" w:hint="eastAsia"/>
          <w:color w:val="000000"/>
          <w:kern w:val="0"/>
          <w:sz w:val="28"/>
          <w:szCs w:val="28"/>
        </w:rPr>
        <w:t>事及衛生防疫人員、禽畜業者及動物防疫人員</w:t>
      </w:r>
      <w:r>
        <w:rPr>
          <w:rFonts w:ascii="標楷體" w:eastAsia="標楷體" w:hAnsi="標楷體" w:cs="標楷體" w:hint="eastAsia"/>
          <w:color w:val="000000"/>
          <w:kern w:val="0"/>
          <w:sz w:val="28"/>
          <w:szCs w:val="28"/>
        </w:rPr>
        <w:t>、孕婦及產後六個月內產婦</w:t>
      </w:r>
      <w:r w:rsidRPr="004468EF">
        <w:rPr>
          <w:rFonts w:ascii="標楷體" w:eastAsia="標楷體" w:hAnsi="標楷體" w:cs="標楷體" w:hint="eastAsia"/>
          <w:color w:val="000000"/>
          <w:kern w:val="0"/>
          <w:sz w:val="28"/>
          <w:szCs w:val="28"/>
        </w:rPr>
        <w:t>等對象</w:t>
      </w:r>
      <w:r w:rsidR="00B90317">
        <w:rPr>
          <w:rFonts w:ascii="標楷體" w:eastAsia="標楷體" w:hAnsi="標楷體" w:cs="標楷體" w:hint="eastAsia"/>
          <w:color w:val="000000"/>
          <w:kern w:val="0"/>
          <w:sz w:val="28"/>
          <w:szCs w:val="28"/>
        </w:rPr>
        <w:t>，儘速前往本市各區衛生所、合約醫療院所或社區接種站接種疫苗</w:t>
      </w:r>
      <w:r w:rsidR="00BE38D6">
        <w:rPr>
          <w:rFonts w:ascii="標楷體" w:eastAsia="標楷體" w:hAnsi="標楷體" w:cs="標楷體" w:hint="eastAsia"/>
          <w:color w:val="000000"/>
          <w:kern w:val="0"/>
          <w:sz w:val="28"/>
          <w:szCs w:val="28"/>
        </w:rPr>
        <w:t>。</w:t>
      </w:r>
      <w:r>
        <w:rPr>
          <w:rFonts w:ascii="標楷體" w:eastAsia="標楷體" w:hAnsi="標楷體" w:cs="標楷體" w:hint="eastAsia"/>
          <w:color w:val="000000"/>
          <w:kern w:val="0"/>
          <w:sz w:val="28"/>
          <w:szCs w:val="28"/>
        </w:rPr>
        <w:t>民眾</w:t>
      </w:r>
      <w:r w:rsidR="00330E11" w:rsidRPr="00330E11">
        <w:rPr>
          <w:rFonts w:ascii="標楷體" w:eastAsia="標楷體" w:hAnsi="標楷體" w:cs="標楷體" w:hint="eastAsia"/>
          <w:color w:val="000000"/>
          <w:kern w:val="0"/>
          <w:sz w:val="28"/>
          <w:szCs w:val="28"/>
        </w:rPr>
        <w:t>如有流感疫苗及肺炎鏈球菌疫苗接種相關疑問可撥打衛生局防疫專線0800-033-355或1999</w:t>
      </w:r>
      <w:r w:rsidR="00330E11">
        <w:rPr>
          <w:rFonts w:ascii="標楷體" w:eastAsia="標楷體" w:hAnsi="標楷體" w:cs="標楷體" w:hint="eastAsia"/>
          <w:color w:val="000000"/>
          <w:kern w:val="0"/>
          <w:sz w:val="28"/>
          <w:szCs w:val="28"/>
        </w:rPr>
        <w:t>市民諮詢服務熱線洽詢</w:t>
      </w:r>
      <w:r w:rsidR="00330E11" w:rsidRPr="00330E11">
        <w:rPr>
          <w:rFonts w:ascii="標楷體" w:eastAsia="標楷體" w:hAnsi="標楷體" w:cs="標楷體" w:hint="eastAsia"/>
          <w:color w:val="000000"/>
          <w:kern w:val="0"/>
          <w:sz w:val="28"/>
          <w:szCs w:val="28"/>
        </w:rPr>
        <w:t>。</w:t>
      </w:r>
    </w:p>
    <w:p w:rsidR="002814E2" w:rsidRPr="00330E11" w:rsidRDefault="009F624B" w:rsidP="00062722">
      <w:pPr>
        <w:spacing w:line="560" w:lineRule="exact"/>
        <w:rPr>
          <w:rFonts w:ascii="標楷體" w:eastAsia="標楷體" w:hAnsi="標楷體" w:cs="標楷體"/>
          <w:color w:val="000000"/>
          <w:kern w:val="0"/>
          <w:sz w:val="28"/>
          <w:szCs w:val="28"/>
        </w:rPr>
      </w:pPr>
      <w:r w:rsidRPr="00330E11">
        <w:rPr>
          <w:rFonts w:ascii="標楷體" w:eastAsia="標楷體" w:hAnsi="標楷體" w:cs="標楷體" w:hint="eastAsia"/>
          <w:color w:val="000000"/>
          <w:kern w:val="0"/>
          <w:sz w:val="28"/>
          <w:szCs w:val="28"/>
        </w:rPr>
        <w:t>新聞資料詢問：</w:t>
      </w:r>
      <w:r w:rsidR="00763239" w:rsidRPr="00330E11">
        <w:rPr>
          <w:rFonts w:ascii="標楷體" w:eastAsia="標楷體" w:hAnsi="標楷體" w:cs="標楷體" w:hint="eastAsia"/>
          <w:color w:val="000000"/>
          <w:kern w:val="0"/>
          <w:sz w:val="28"/>
          <w:szCs w:val="28"/>
        </w:rPr>
        <w:t>林專門委員國甯</w:t>
      </w:r>
      <w:r w:rsidR="00D54CE9" w:rsidRPr="00330E11">
        <w:rPr>
          <w:rFonts w:ascii="標楷體" w:eastAsia="標楷體" w:hAnsi="標楷體" w:cs="標楷體" w:hint="eastAsia"/>
          <w:color w:val="000000"/>
          <w:kern w:val="0"/>
          <w:sz w:val="28"/>
          <w:szCs w:val="28"/>
        </w:rPr>
        <w:t xml:space="preserve">  聯絡電話：3340935*</w:t>
      </w:r>
      <w:r w:rsidR="00AC5BF4" w:rsidRPr="00330E11">
        <w:rPr>
          <w:rFonts w:ascii="標楷體" w:eastAsia="標楷體" w:hAnsi="標楷體" w:cs="標楷體" w:hint="eastAsia"/>
          <w:color w:val="000000"/>
          <w:kern w:val="0"/>
          <w:sz w:val="28"/>
          <w:szCs w:val="28"/>
        </w:rPr>
        <w:t>2100</w:t>
      </w:r>
    </w:p>
    <w:p w:rsidR="00D54CE9" w:rsidRPr="00AC5BF4" w:rsidRDefault="00D54CE9" w:rsidP="00062722">
      <w:pPr>
        <w:pStyle w:val="Default"/>
        <w:spacing w:line="560" w:lineRule="exact"/>
        <w:rPr>
          <w:rFonts w:hAnsi="標楷體"/>
          <w:sz w:val="28"/>
          <w:szCs w:val="28"/>
        </w:rPr>
      </w:pPr>
      <w:r w:rsidRPr="00AC5BF4">
        <w:rPr>
          <w:rFonts w:hAnsi="標楷體" w:hint="eastAsia"/>
          <w:sz w:val="28"/>
          <w:szCs w:val="28"/>
        </w:rPr>
        <w:t>新聞媒體聯絡人：陳效君科長  聯絡電話：3340935*2200</w:t>
      </w:r>
    </w:p>
    <w:sectPr w:rsidR="00D54CE9" w:rsidRPr="00AC5BF4" w:rsidSect="00E13B98">
      <w:footerReference w:type="default" r:id="rId8"/>
      <w:pgSz w:w="11906" w:h="16838"/>
      <w:pgMar w:top="45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A9C" w:rsidRDefault="00C01A9C" w:rsidP="00643E0E">
      <w:r>
        <w:separator/>
      </w:r>
    </w:p>
  </w:endnote>
  <w:endnote w:type="continuationSeparator" w:id="0">
    <w:p w:rsidR="00C01A9C" w:rsidRDefault="00C01A9C" w:rsidP="0064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746091"/>
      <w:docPartObj>
        <w:docPartGallery w:val="Page Numbers (Bottom of Page)"/>
        <w:docPartUnique/>
      </w:docPartObj>
    </w:sdtPr>
    <w:sdtEndPr/>
    <w:sdtContent>
      <w:p w:rsidR="001B1DFE" w:rsidRDefault="00100172">
        <w:pPr>
          <w:pStyle w:val="a5"/>
          <w:jc w:val="center"/>
        </w:pPr>
        <w:r>
          <w:fldChar w:fldCharType="begin"/>
        </w:r>
        <w:r w:rsidR="001B1DFE">
          <w:instrText>PAGE   \* MERGEFORMAT</w:instrText>
        </w:r>
        <w:r>
          <w:fldChar w:fldCharType="separate"/>
        </w:r>
        <w:r w:rsidR="00172414" w:rsidRPr="00172414">
          <w:rPr>
            <w:noProof/>
            <w:lang w:val="zh-TW"/>
          </w:rPr>
          <w:t>1</w:t>
        </w:r>
        <w:r>
          <w:fldChar w:fldCharType="end"/>
        </w:r>
      </w:p>
    </w:sdtContent>
  </w:sdt>
  <w:p w:rsidR="001B1DFE" w:rsidRDefault="001B1DF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A9C" w:rsidRDefault="00C01A9C" w:rsidP="00643E0E">
      <w:r>
        <w:separator/>
      </w:r>
    </w:p>
  </w:footnote>
  <w:footnote w:type="continuationSeparator" w:id="0">
    <w:p w:rsidR="00C01A9C" w:rsidRDefault="00C01A9C" w:rsidP="00643E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9CE"/>
    <w:multiLevelType w:val="hybridMultilevel"/>
    <w:tmpl w:val="A3C2F8AC"/>
    <w:lvl w:ilvl="0" w:tplc="97B0A27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107D3CE1"/>
    <w:multiLevelType w:val="hybridMultilevel"/>
    <w:tmpl w:val="4CCC9A0E"/>
    <w:lvl w:ilvl="0" w:tplc="E47054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37653D"/>
    <w:multiLevelType w:val="hybridMultilevel"/>
    <w:tmpl w:val="8C3A08E0"/>
    <w:lvl w:ilvl="0" w:tplc="CED2CD4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439566E3"/>
    <w:multiLevelType w:val="hybridMultilevel"/>
    <w:tmpl w:val="E67CA42A"/>
    <w:lvl w:ilvl="0" w:tplc="CB28343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488F5F1C"/>
    <w:multiLevelType w:val="hybridMultilevel"/>
    <w:tmpl w:val="78A02EAA"/>
    <w:lvl w:ilvl="0" w:tplc="C5A27DA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90436C"/>
    <w:multiLevelType w:val="hybridMultilevel"/>
    <w:tmpl w:val="FD4C19FC"/>
    <w:lvl w:ilvl="0" w:tplc="CC64BC1C">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5356457B"/>
    <w:multiLevelType w:val="hybridMultilevel"/>
    <w:tmpl w:val="9410C7BC"/>
    <w:lvl w:ilvl="0" w:tplc="6E9E20B2">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AEB25C9"/>
    <w:multiLevelType w:val="hybridMultilevel"/>
    <w:tmpl w:val="1BAC02C0"/>
    <w:lvl w:ilvl="0" w:tplc="C516603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
  </w:num>
  <w:num w:numId="2">
    <w:abstractNumId w:val="7"/>
  </w:num>
  <w:num w:numId="3">
    <w:abstractNumId w:val="6"/>
  </w:num>
  <w:num w:numId="4">
    <w:abstractNumId w:val="3"/>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C5"/>
    <w:rsid w:val="00026326"/>
    <w:rsid w:val="000266FF"/>
    <w:rsid w:val="00032CEA"/>
    <w:rsid w:val="00046DEC"/>
    <w:rsid w:val="00046FB7"/>
    <w:rsid w:val="00056E73"/>
    <w:rsid w:val="00062722"/>
    <w:rsid w:val="00073DCA"/>
    <w:rsid w:val="00083944"/>
    <w:rsid w:val="00085394"/>
    <w:rsid w:val="00092DE8"/>
    <w:rsid w:val="000946A3"/>
    <w:rsid w:val="000F5587"/>
    <w:rsid w:val="00100172"/>
    <w:rsid w:val="00104FCB"/>
    <w:rsid w:val="00105D02"/>
    <w:rsid w:val="00136CAD"/>
    <w:rsid w:val="00154807"/>
    <w:rsid w:val="00172414"/>
    <w:rsid w:val="00190307"/>
    <w:rsid w:val="00193D03"/>
    <w:rsid w:val="001A23B2"/>
    <w:rsid w:val="001A42AE"/>
    <w:rsid w:val="001B1DFE"/>
    <w:rsid w:val="001C028F"/>
    <w:rsid w:val="001E1936"/>
    <w:rsid w:val="00215E90"/>
    <w:rsid w:val="00234C8F"/>
    <w:rsid w:val="00245756"/>
    <w:rsid w:val="002814E2"/>
    <w:rsid w:val="00283DB2"/>
    <w:rsid w:val="00290B1C"/>
    <w:rsid w:val="002952E5"/>
    <w:rsid w:val="002A14DA"/>
    <w:rsid w:val="002A2448"/>
    <w:rsid w:val="002A714D"/>
    <w:rsid w:val="002B051F"/>
    <w:rsid w:val="002B1B39"/>
    <w:rsid w:val="002E3F73"/>
    <w:rsid w:val="0030629B"/>
    <w:rsid w:val="00313A7D"/>
    <w:rsid w:val="00323118"/>
    <w:rsid w:val="00330E11"/>
    <w:rsid w:val="003319B5"/>
    <w:rsid w:val="00332605"/>
    <w:rsid w:val="00341AB4"/>
    <w:rsid w:val="00344760"/>
    <w:rsid w:val="00354122"/>
    <w:rsid w:val="00372ADB"/>
    <w:rsid w:val="00397C11"/>
    <w:rsid w:val="003A70B2"/>
    <w:rsid w:val="003D2552"/>
    <w:rsid w:val="003D594D"/>
    <w:rsid w:val="0041313E"/>
    <w:rsid w:val="004204F8"/>
    <w:rsid w:val="004366DE"/>
    <w:rsid w:val="00436ADD"/>
    <w:rsid w:val="004453E4"/>
    <w:rsid w:val="004468EF"/>
    <w:rsid w:val="00461DA7"/>
    <w:rsid w:val="004876BD"/>
    <w:rsid w:val="004A1212"/>
    <w:rsid w:val="004B2C1D"/>
    <w:rsid w:val="004C2613"/>
    <w:rsid w:val="004C5D84"/>
    <w:rsid w:val="00500A84"/>
    <w:rsid w:val="00502276"/>
    <w:rsid w:val="00520077"/>
    <w:rsid w:val="0052753D"/>
    <w:rsid w:val="00541EC3"/>
    <w:rsid w:val="005812A7"/>
    <w:rsid w:val="00581C95"/>
    <w:rsid w:val="005C1333"/>
    <w:rsid w:val="005D5EE8"/>
    <w:rsid w:val="005F71C1"/>
    <w:rsid w:val="00601DBA"/>
    <w:rsid w:val="00611A15"/>
    <w:rsid w:val="0064173D"/>
    <w:rsid w:val="00643E0E"/>
    <w:rsid w:val="00653591"/>
    <w:rsid w:val="006748BD"/>
    <w:rsid w:val="00690C43"/>
    <w:rsid w:val="006A2C9D"/>
    <w:rsid w:val="006A790F"/>
    <w:rsid w:val="006B2EEC"/>
    <w:rsid w:val="006E796A"/>
    <w:rsid w:val="00722CB3"/>
    <w:rsid w:val="00753EF2"/>
    <w:rsid w:val="00763239"/>
    <w:rsid w:val="00765ED4"/>
    <w:rsid w:val="007834CA"/>
    <w:rsid w:val="007B12A1"/>
    <w:rsid w:val="007C2DB0"/>
    <w:rsid w:val="007D42C7"/>
    <w:rsid w:val="007D6DA3"/>
    <w:rsid w:val="007F4CAC"/>
    <w:rsid w:val="00833890"/>
    <w:rsid w:val="0083429B"/>
    <w:rsid w:val="00834381"/>
    <w:rsid w:val="00835590"/>
    <w:rsid w:val="00835F5F"/>
    <w:rsid w:val="00841635"/>
    <w:rsid w:val="00860811"/>
    <w:rsid w:val="00862C28"/>
    <w:rsid w:val="00886828"/>
    <w:rsid w:val="008879EA"/>
    <w:rsid w:val="008F65F9"/>
    <w:rsid w:val="0090537B"/>
    <w:rsid w:val="00934A08"/>
    <w:rsid w:val="00946A32"/>
    <w:rsid w:val="00955332"/>
    <w:rsid w:val="00973F4F"/>
    <w:rsid w:val="00980285"/>
    <w:rsid w:val="00986D1F"/>
    <w:rsid w:val="009870F2"/>
    <w:rsid w:val="00994EB9"/>
    <w:rsid w:val="009A1B0C"/>
    <w:rsid w:val="009A2B23"/>
    <w:rsid w:val="009B1821"/>
    <w:rsid w:val="009D3E3A"/>
    <w:rsid w:val="009E1C39"/>
    <w:rsid w:val="009F17D5"/>
    <w:rsid w:val="009F624B"/>
    <w:rsid w:val="00A0525C"/>
    <w:rsid w:val="00A06A62"/>
    <w:rsid w:val="00A22E5A"/>
    <w:rsid w:val="00A30626"/>
    <w:rsid w:val="00A62C7A"/>
    <w:rsid w:val="00A67846"/>
    <w:rsid w:val="00A73199"/>
    <w:rsid w:val="00A94E55"/>
    <w:rsid w:val="00AA59E3"/>
    <w:rsid w:val="00AA6B14"/>
    <w:rsid w:val="00AB22F1"/>
    <w:rsid w:val="00AB2471"/>
    <w:rsid w:val="00AC194A"/>
    <w:rsid w:val="00AC5BF4"/>
    <w:rsid w:val="00AD7B0F"/>
    <w:rsid w:val="00AE463B"/>
    <w:rsid w:val="00B277ED"/>
    <w:rsid w:val="00B3116B"/>
    <w:rsid w:val="00B35FAD"/>
    <w:rsid w:val="00B370E4"/>
    <w:rsid w:val="00B557A0"/>
    <w:rsid w:val="00B56A77"/>
    <w:rsid w:val="00B77A11"/>
    <w:rsid w:val="00B90317"/>
    <w:rsid w:val="00BA0C9E"/>
    <w:rsid w:val="00BA6E86"/>
    <w:rsid w:val="00BB0F3B"/>
    <w:rsid w:val="00BD4E43"/>
    <w:rsid w:val="00BE01F6"/>
    <w:rsid w:val="00BE38D6"/>
    <w:rsid w:val="00C003D4"/>
    <w:rsid w:val="00C01A9C"/>
    <w:rsid w:val="00C3513E"/>
    <w:rsid w:val="00C52B54"/>
    <w:rsid w:val="00C5412D"/>
    <w:rsid w:val="00C54A42"/>
    <w:rsid w:val="00C9223F"/>
    <w:rsid w:val="00C9540F"/>
    <w:rsid w:val="00CB4366"/>
    <w:rsid w:val="00CB7F5D"/>
    <w:rsid w:val="00CC021F"/>
    <w:rsid w:val="00D36B27"/>
    <w:rsid w:val="00D446C6"/>
    <w:rsid w:val="00D47E3E"/>
    <w:rsid w:val="00D54CE9"/>
    <w:rsid w:val="00D65B4B"/>
    <w:rsid w:val="00D801C5"/>
    <w:rsid w:val="00D85D63"/>
    <w:rsid w:val="00DA074E"/>
    <w:rsid w:val="00DB09B7"/>
    <w:rsid w:val="00DE0159"/>
    <w:rsid w:val="00E11AF8"/>
    <w:rsid w:val="00E13B98"/>
    <w:rsid w:val="00E17C9C"/>
    <w:rsid w:val="00E26881"/>
    <w:rsid w:val="00E416B8"/>
    <w:rsid w:val="00E519CA"/>
    <w:rsid w:val="00E65A1D"/>
    <w:rsid w:val="00E73026"/>
    <w:rsid w:val="00E8126F"/>
    <w:rsid w:val="00E857C8"/>
    <w:rsid w:val="00E96739"/>
    <w:rsid w:val="00EC3692"/>
    <w:rsid w:val="00EC4482"/>
    <w:rsid w:val="00F643B8"/>
    <w:rsid w:val="00F66693"/>
    <w:rsid w:val="00F93BFA"/>
    <w:rsid w:val="00FA2CF3"/>
    <w:rsid w:val="00FA6A41"/>
    <w:rsid w:val="00FD0B49"/>
    <w:rsid w:val="00FD497C"/>
    <w:rsid w:val="00FD586D"/>
    <w:rsid w:val="00FD5A01"/>
    <w:rsid w:val="00FE27B6"/>
    <w:rsid w:val="00FF48C9"/>
    <w:rsid w:val="00FF4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F31D"/>
  <w15:docId w15:val="{FE9B9557-D1E8-47C2-B582-D063FB0C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E0E"/>
    <w:pPr>
      <w:tabs>
        <w:tab w:val="center" w:pos="4153"/>
        <w:tab w:val="right" w:pos="8306"/>
      </w:tabs>
      <w:snapToGrid w:val="0"/>
    </w:pPr>
    <w:rPr>
      <w:sz w:val="20"/>
      <w:szCs w:val="20"/>
    </w:rPr>
  </w:style>
  <w:style w:type="character" w:customStyle="1" w:styleId="a4">
    <w:name w:val="頁首 字元"/>
    <w:basedOn w:val="a0"/>
    <w:link w:val="a3"/>
    <w:uiPriority w:val="99"/>
    <w:rsid w:val="00643E0E"/>
    <w:rPr>
      <w:sz w:val="20"/>
      <w:szCs w:val="20"/>
    </w:rPr>
  </w:style>
  <w:style w:type="paragraph" w:styleId="a5">
    <w:name w:val="footer"/>
    <w:basedOn w:val="a"/>
    <w:link w:val="a6"/>
    <w:uiPriority w:val="99"/>
    <w:unhideWhenUsed/>
    <w:rsid w:val="00643E0E"/>
    <w:pPr>
      <w:tabs>
        <w:tab w:val="center" w:pos="4153"/>
        <w:tab w:val="right" w:pos="8306"/>
      </w:tabs>
      <w:snapToGrid w:val="0"/>
    </w:pPr>
    <w:rPr>
      <w:sz w:val="20"/>
      <w:szCs w:val="20"/>
    </w:rPr>
  </w:style>
  <w:style w:type="character" w:customStyle="1" w:styleId="a6">
    <w:name w:val="頁尾 字元"/>
    <w:basedOn w:val="a0"/>
    <w:link w:val="a5"/>
    <w:uiPriority w:val="99"/>
    <w:rsid w:val="00643E0E"/>
    <w:rPr>
      <w:sz w:val="20"/>
      <w:szCs w:val="20"/>
    </w:rPr>
  </w:style>
  <w:style w:type="paragraph" w:customStyle="1" w:styleId="Default">
    <w:name w:val="Default"/>
    <w:rsid w:val="00643E0E"/>
    <w:pPr>
      <w:widowControl w:val="0"/>
      <w:autoSpaceDE w:val="0"/>
      <w:autoSpaceDN w:val="0"/>
      <w:adjustRightInd w:val="0"/>
    </w:pPr>
    <w:rPr>
      <w:rFonts w:ascii="標楷體" w:eastAsia="標楷體" w:cs="標楷體"/>
      <w:color w:val="000000"/>
      <w:kern w:val="0"/>
      <w:szCs w:val="24"/>
    </w:rPr>
  </w:style>
  <w:style w:type="table" w:styleId="a7">
    <w:name w:val="Table Grid"/>
    <w:basedOn w:val="a1"/>
    <w:uiPriority w:val="59"/>
    <w:rsid w:val="0004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13A7D"/>
    <w:pPr>
      <w:ind w:leftChars="200" w:left="480"/>
    </w:pPr>
  </w:style>
  <w:style w:type="paragraph" w:styleId="a9">
    <w:name w:val="Balloon Text"/>
    <w:basedOn w:val="a"/>
    <w:link w:val="aa"/>
    <w:uiPriority w:val="99"/>
    <w:semiHidden/>
    <w:unhideWhenUsed/>
    <w:rsid w:val="001A42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A42AE"/>
    <w:rPr>
      <w:rFonts w:asciiTheme="majorHAnsi" w:eastAsiaTheme="majorEastAsia" w:hAnsiTheme="majorHAnsi" w:cstheme="majorBidi"/>
      <w:sz w:val="18"/>
      <w:szCs w:val="18"/>
    </w:rPr>
  </w:style>
  <w:style w:type="character" w:styleId="ab">
    <w:name w:val="Hyperlink"/>
    <w:basedOn w:val="a0"/>
    <w:uiPriority w:val="99"/>
    <w:unhideWhenUsed/>
    <w:rsid w:val="00527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8E24-212A-40E6-BC77-94490A54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疾管科劉芳妤</cp:lastModifiedBy>
  <cp:revision>20</cp:revision>
  <cp:lastPrinted>2015-06-29T06:40:00Z</cp:lastPrinted>
  <dcterms:created xsi:type="dcterms:W3CDTF">2016-09-23T10:53:00Z</dcterms:created>
  <dcterms:modified xsi:type="dcterms:W3CDTF">2016-10-13T02:32:00Z</dcterms:modified>
</cp:coreProperties>
</file>