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98" w:rsidRDefault="00BE2F98" w:rsidP="00BE2F98">
      <w:pPr>
        <w:rPr>
          <w:rFonts w:ascii="標楷體" w:eastAsia="標楷體" w:hAnsi="標楷體"/>
          <w:sz w:val="28"/>
          <w:szCs w:val="28"/>
        </w:rPr>
      </w:pPr>
    </w:p>
    <w:tbl>
      <w:tblPr>
        <w:tblW w:w="9627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2382"/>
        <w:gridCol w:w="7245"/>
      </w:tblGrid>
      <w:tr w:rsidR="00BE2F98" w:rsidRPr="00D66B85" w:rsidTr="008E2BC3">
        <w:trPr>
          <w:trHeight w:val="1608"/>
          <w:tblCellSpacing w:w="15" w:type="dxa"/>
          <w:jc w:val="center"/>
        </w:trPr>
        <w:tc>
          <w:tcPr>
            <w:tcW w:w="2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F98" w:rsidRPr="00D66B85" w:rsidRDefault="00BE2F98" w:rsidP="008E2B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6B85">
              <w:rPr>
                <w:rFonts w:ascii="Times New Roman" w:eastAsia="新細明體" w:hAnsi="Times New Roman" w:cs="Times New Roman" w:hint="eastAsia"/>
                <w:noProof/>
                <w:szCs w:val="24"/>
              </w:rPr>
              <w:drawing>
                <wp:anchor distT="0" distB="0" distL="0" distR="0" simplePos="0" relativeHeight="251659264" behindDoc="1" locked="0" layoutInCell="1" allowOverlap="0" wp14:anchorId="5624B831" wp14:editId="59BB0DC2">
                  <wp:simplePos x="0" y="0"/>
                  <wp:positionH relativeFrom="column">
                    <wp:posOffset>255905</wp:posOffset>
                  </wp:positionH>
                  <wp:positionV relativeFrom="line">
                    <wp:posOffset>-120650</wp:posOffset>
                  </wp:positionV>
                  <wp:extent cx="1376680" cy="808355"/>
                  <wp:effectExtent l="0" t="0" r="0" b="0"/>
                  <wp:wrapTight wrapText="bothSides">
                    <wp:wrapPolygon edited="0">
                      <wp:start x="0" y="0"/>
                      <wp:lineTo x="0" y="20870"/>
                      <wp:lineTo x="21221" y="20870"/>
                      <wp:lineTo x="21221" y="0"/>
                      <wp:lineTo x="0" y="0"/>
                    </wp:wrapPolygon>
                  </wp:wrapTight>
                  <wp:docPr id="10" name="圖片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808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F98" w:rsidRPr="00D66B85" w:rsidRDefault="00BE2F98" w:rsidP="008E2BC3">
            <w:pPr>
              <w:widowControl/>
              <w:spacing w:before="100" w:beforeAutospacing="1" w:after="100" w:afterAutospacing="1"/>
              <w:outlineLvl w:val="0"/>
              <w:rPr>
                <w:rFonts w:ascii="華康中圓體" w:eastAsia="華康中圓體" w:hAnsi="標楷體" w:cs="Times New Roman"/>
                <w:color w:val="000080"/>
                <w:kern w:val="36"/>
                <w:sz w:val="48"/>
                <w:szCs w:val="48"/>
              </w:rPr>
            </w:pPr>
            <w:r w:rsidRPr="00D66B85">
              <w:rPr>
                <w:rFonts w:ascii="華康中圓體" w:eastAsia="華康中圓體" w:hAnsi="標楷體" w:cs="Times New Roman" w:hint="eastAsia"/>
                <w:color w:val="000080"/>
                <w:kern w:val="36"/>
                <w:sz w:val="32"/>
                <w:szCs w:val="48"/>
              </w:rPr>
              <w:t>公路總局新竹區監理所</w:t>
            </w:r>
            <w:r w:rsidRPr="00D66B85">
              <w:rPr>
                <w:rFonts w:ascii="華康中圓體" w:eastAsia="華康中圓體" w:hAnsi="標楷體" w:cs="Times New Roman" w:hint="eastAsia"/>
                <w:color w:val="000080"/>
                <w:kern w:val="36"/>
                <w:sz w:val="28"/>
                <w:szCs w:val="48"/>
              </w:rPr>
              <w:t xml:space="preserve"> </w:t>
            </w:r>
            <w:r w:rsidRPr="00D66B85">
              <w:rPr>
                <w:rFonts w:ascii="華康中圓體" w:eastAsia="華康中圓體" w:hAnsi="標楷體" w:cs="Times New Roman" w:hint="eastAsia"/>
                <w:color w:val="000080"/>
                <w:kern w:val="36"/>
                <w:sz w:val="48"/>
                <w:szCs w:val="48"/>
              </w:rPr>
              <w:t>重 要 新 聞 稿</w:t>
            </w:r>
          </w:p>
        </w:tc>
      </w:tr>
    </w:tbl>
    <w:p w:rsidR="00BE2F98" w:rsidRPr="00D66B85" w:rsidRDefault="008B2205" w:rsidP="00BE2F98">
      <w:pPr>
        <w:widowControl/>
        <w:tabs>
          <w:tab w:val="left" w:pos="3450"/>
        </w:tabs>
        <w:spacing w:beforeAutospacing="1" w:after="100" w:afterAutospacing="1" w:line="340" w:lineRule="exact"/>
        <w:outlineLvl w:val="1"/>
        <w:rPr>
          <w:rFonts w:ascii="標楷體" w:eastAsia="標楷體" w:hAnsi="標楷體" w:cs="新細明體"/>
          <w:b/>
          <w:bCs/>
          <w:color w:val="00008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80"/>
          <w:kern w:val="0"/>
          <w:sz w:val="36"/>
          <w:szCs w:val="36"/>
          <w:lang w:eastAsia="zh-HK"/>
        </w:rPr>
        <w:t>新</w:t>
      </w:r>
      <w:r w:rsidR="00BE2F98" w:rsidRPr="00D66B85">
        <w:rPr>
          <w:rFonts w:ascii="標楷體" w:eastAsia="標楷體" w:hAnsi="標楷體" w:cs="新細明體" w:hint="eastAsia"/>
          <w:b/>
          <w:bCs/>
          <w:color w:val="000080"/>
          <w:kern w:val="0"/>
          <w:sz w:val="36"/>
          <w:szCs w:val="36"/>
        </w:rPr>
        <w:t xml:space="preserve">聞日期： </w:t>
      </w:r>
      <w:r w:rsidR="002155D1">
        <w:rPr>
          <w:rFonts w:ascii="標楷體" w:eastAsia="標楷體" w:hAnsi="標楷體" w:cs="新細明體"/>
          <w:b/>
          <w:bCs/>
          <w:color w:val="000080"/>
          <w:kern w:val="0"/>
          <w:sz w:val="36"/>
          <w:szCs w:val="36"/>
        </w:rPr>
        <w:t>105</w:t>
      </w:r>
      <w:r w:rsidR="00BE2F98" w:rsidRPr="00D66B85">
        <w:rPr>
          <w:rFonts w:ascii="標楷體" w:eastAsia="標楷體" w:hAnsi="標楷體" w:cs="新細明體" w:hint="eastAsia"/>
          <w:b/>
          <w:bCs/>
          <w:color w:val="000080"/>
          <w:kern w:val="0"/>
          <w:sz w:val="36"/>
          <w:szCs w:val="36"/>
        </w:rPr>
        <w:t xml:space="preserve"> 年 </w:t>
      </w:r>
      <w:r w:rsidR="00073B99">
        <w:rPr>
          <w:rFonts w:ascii="標楷體" w:eastAsia="標楷體" w:hAnsi="標楷體" w:cs="新細明體"/>
          <w:b/>
          <w:bCs/>
          <w:color w:val="000080"/>
          <w:kern w:val="0"/>
          <w:sz w:val="36"/>
          <w:szCs w:val="36"/>
        </w:rPr>
        <w:t>11</w:t>
      </w:r>
      <w:r w:rsidR="00BE2F98" w:rsidRPr="00D66B85">
        <w:rPr>
          <w:rFonts w:ascii="標楷體" w:eastAsia="標楷體" w:hAnsi="標楷體" w:cs="新細明體" w:hint="eastAsia"/>
          <w:b/>
          <w:bCs/>
          <w:color w:val="000080"/>
          <w:kern w:val="0"/>
          <w:sz w:val="36"/>
          <w:szCs w:val="36"/>
        </w:rPr>
        <w:t xml:space="preserve"> 月 </w:t>
      </w:r>
      <w:r w:rsidR="00073B99">
        <w:rPr>
          <w:rFonts w:ascii="標楷體" w:eastAsia="標楷體" w:hAnsi="標楷體" w:cs="新細明體"/>
          <w:b/>
          <w:bCs/>
          <w:color w:val="000080"/>
          <w:kern w:val="0"/>
          <w:sz w:val="36"/>
          <w:szCs w:val="36"/>
        </w:rPr>
        <w:t>1</w:t>
      </w:r>
      <w:r w:rsidR="00BE2F98" w:rsidRPr="00D66B85">
        <w:rPr>
          <w:rFonts w:ascii="標楷體" w:eastAsia="標楷體" w:hAnsi="標楷體" w:cs="新細明體" w:hint="eastAsia"/>
          <w:b/>
          <w:bCs/>
          <w:color w:val="000080"/>
          <w:kern w:val="0"/>
          <w:sz w:val="36"/>
          <w:szCs w:val="36"/>
        </w:rPr>
        <w:t xml:space="preserve"> 日</w:t>
      </w:r>
    </w:p>
    <w:p w:rsidR="00BE2F98" w:rsidRPr="00D66B85" w:rsidRDefault="00BE2F98" w:rsidP="00BE2F98">
      <w:pPr>
        <w:widowControl/>
        <w:spacing w:before="100" w:beforeAutospacing="1" w:after="100" w:afterAutospacing="1" w:line="340" w:lineRule="exact"/>
        <w:outlineLvl w:val="1"/>
        <w:rPr>
          <w:rFonts w:ascii="標楷體" w:eastAsia="標楷體" w:hAnsi="標楷體" w:cs="新細明體"/>
          <w:b/>
          <w:bCs/>
          <w:color w:val="000080"/>
          <w:kern w:val="0"/>
          <w:sz w:val="36"/>
          <w:szCs w:val="36"/>
        </w:rPr>
      </w:pPr>
      <w:r w:rsidRPr="00D66B85">
        <w:rPr>
          <w:rFonts w:ascii="標楷體" w:eastAsia="標楷體" w:hAnsi="標楷體" w:cs="新細明體" w:hint="eastAsia"/>
          <w:b/>
          <w:bCs/>
          <w:color w:val="000080"/>
          <w:kern w:val="0"/>
          <w:sz w:val="36"/>
          <w:szCs w:val="36"/>
        </w:rPr>
        <w:t>業務類別：監理業務</w:t>
      </w:r>
    </w:p>
    <w:p w:rsidR="00BE2F98" w:rsidRPr="00D66B85" w:rsidRDefault="00BE2F98" w:rsidP="00BE2F98">
      <w:pPr>
        <w:widowControl/>
        <w:spacing w:before="100" w:beforeAutospacing="1" w:after="100" w:afterAutospacing="1" w:line="340" w:lineRule="exact"/>
        <w:outlineLvl w:val="1"/>
        <w:rPr>
          <w:rFonts w:ascii="標楷體" w:eastAsia="標楷體" w:hAnsi="標楷體" w:cs="新細明體"/>
          <w:b/>
          <w:bCs/>
          <w:color w:val="000080"/>
          <w:kern w:val="0"/>
          <w:sz w:val="36"/>
          <w:szCs w:val="36"/>
        </w:rPr>
      </w:pPr>
      <w:r w:rsidRPr="00D66B85">
        <w:rPr>
          <w:rFonts w:ascii="標楷體" w:eastAsia="標楷體" w:hAnsi="標楷體" w:cs="新細明體" w:hint="eastAsia"/>
          <w:b/>
          <w:bCs/>
          <w:color w:val="000080"/>
          <w:kern w:val="0"/>
          <w:sz w:val="36"/>
          <w:szCs w:val="36"/>
        </w:rPr>
        <w:t xml:space="preserve">發稿人：所長 </w:t>
      </w:r>
      <w:r w:rsidR="002155D1">
        <w:rPr>
          <w:rFonts w:ascii="標楷體" w:eastAsia="標楷體" w:hAnsi="標楷體" w:cs="新細明體" w:hint="eastAsia"/>
          <w:b/>
          <w:bCs/>
          <w:color w:val="000080"/>
          <w:kern w:val="0"/>
          <w:sz w:val="36"/>
          <w:szCs w:val="36"/>
          <w:lang w:eastAsia="zh-HK"/>
        </w:rPr>
        <w:t>林翠蓉</w:t>
      </w:r>
    </w:p>
    <w:p w:rsidR="00BE2F98" w:rsidRPr="00D66B85" w:rsidRDefault="00BE2F98" w:rsidP="00BE2F98">
      <w:pPr>
        <w:widowControl/>
        <w:spacing w:beforeAutospacing="1" w:after="100" w:afterAutospacing="1" w:line="340" w:lineRule="exact"/>
        <w:outlineLvl w:val="1"/>
        <w:rPr>
          <w:rFonts w:ascii="標楷體" w:eastAsia="標楷體" w:hAnsi="標楷體" w:cs="新細明體"/>
          <w:b/>
          <w:bCs/>
          <w:color w:val="008080"/>
          <w:kern w:val="0"/>
          <w:sz w:val="36"/>
          <w:szCs w:val="36"/>
        </w:rPr>
      </w:pPr>
      <w:r w:rsidRPr="00D66B85">
        <w:rPr>
          <w:rFonts w:ascii="新細明體" w:eastAsia="新細明體" w:hAnsi="新細明體" w:cs="新細明體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DC6F5" wp14:editId="75F66EF5">
                <wp:simplePos x="0" y="0"/>
                <wp:positionH relativeFrom="column">
                  <wp:posOffset>-114300</wp:posOffset>
                </wp:positionH>
                <wp:positionV relativeFrom="paragraph">
                  <wp:posOffset>336550</wp:posOffset>
                </wp:positionV>
                <wp:extent cx="6172200" cy="0"/>
                <wp:effectExtent l="9525" t="12700" r="9525" b="1587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8174467" id="直線接點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6.5pt" to="477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" strokecolor="gray" strokeweight="1.5pt"/>
            </w:pict>
          </mc:Fallback>
        </mc:AlternateContent>
      </w:r>
      <w:r w:rsidRPr="00D66B85">
        <w:rPr>
          <w:rFonts w:ascii="標楷體" w:eastAsia="標楷體" w:hAnsi="標楷體" w:cs="新細明體" w:hint="eastAsia"/>
          <w:b/>
          <w:bCs/>
          <w:color w:val="000080"/>
          <w:kern w:val="0"/>
          <w:sz w:val="36"/>
          <w:szCs w:val="36"/>
        </w:rPr>
        <w:t>聯絡人及電話：</w:t>
      </w:r>
      <w:r w:rsidR="002155D1">
        <w:rPr>
          <w:rFonts w:ascii="標楷體" w:eastAsia="標楷體" w:hAnsi="標楷體" w:cs="新細明體" w:hint="eastAsia"/>
          <w:b/>
          <w:bCs/>
          <w:color w:val="000080"/>
          <w:kern w:val="0"/>
          <w:sz w:val="36"/>
          <w:szCs w:val="36"/>
          <w:lang w:eastAsia="zh-HK"/>
        </w:rPr>
        <w:t>梁春泉</w:t>
      </w:r>
      <w:r w:rsidR="002155D1">
        <w:rPr>
          <w:rFonts w:ascii="標楷體" w:eastAsia="標楷體" w:hAnsi="標楷體" w:cs="新細明體" w:hint="eastAsia"/>
          <w:b/>
          <w:bCs/>
          <w:color w:val="000080"/>
          <w:kern w:val="0"/>
          <w:sz w:val="36"/>
          <w:szCs w:val="36"/>
        </w:rPr>
        <w:t>03-5892051</w:t>
      </w:r>
      <w:r w:rsidR="002155D1">
        <w:rPr>
          <w:rFonts w:ascii="標楷體" w:eastAsia="標楷體" w:hAnsi="標楷體" w:cs="新細明體" w:hint="eastAsia"/>
          <w:b/>
          <w:bCs/>
          <w:color w:val="000080"/>
          <w:kern w:val="0"/>
          <w:sz w:val="36"/>
          <w:szCs w:val="36"/>
          <w:lang w:eastAsia="zh-HK"/>
        </w:rPr>
        <w:t>轉</w:t>
      </w:r>
      <w:r w:rsidR="002155D1">
        <w:rPr>
          <w:rFonts w:ascii="標楷體" w:eastAsia="標楷體" w:hAnsi="標楷體" w:cs="新細明體" w:hint="eastAsia"/>
          <w:b/>
          <w:bCs/>
          <w:color w:val="000080"/>
          <w:kern w:val="0"/>
          <w:sz w:val="36"/>
          <w:szCs w:val="36"/>
        </w:rPr>
        <w:t>201</w:t>
      </w:r>
    </w:p>
    <w:p w:rsidR="00BE2F98" w:rsidRDefault="00BE2F98" w:rsidP="00BE2F98">
      <w:pPr>
        <w:widowControl/>
        <w:spacing w:before="100" w:beforeAutospacing="1" w:after="100" w:afterAutospacing="1" w:line="420" w:lineRule="exact"/>
        <w:outlineLvl w:val="1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 w:rsidRPr="00D66B85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新     聞     提     要</w:t>
      </w:r>
    </w:p>
    <w:p w:rsidR="002155D1" w:rsidRPr="00911AD7" w:rsidRDefault="002155D1" w:rsidP="00BE2F98">
      <w:pPr>
        <w:widowControl/>
        <w:spacing w:before="100" w:beforeAutospacing="1" w:after="100" w:afterAutospacing="1" w:line="420" w:lineRule="exact"/>
        <w:outlineLvl w:val="1"/>
        <w:rPr>
          <w:rFonts w:ascii="標楷體" w:eastAsia="標楷體" w:hAnsi="標楷體" w:cs="新細明體"/>
          <w:b/>
          <w:color w:val="000000"/>
          <w:kern w:val="0"/>
          <w:sz w:val="36"/>
          <w:szCs w:val="36"/>
          <w:lang w:eastAsia="zh-HK"/>
        </w:rPr>
      </w:pPr>
      <w:r w:rsidRPr="00911AD7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  <w:lang w:eastAsia="zh-HK"/>
        </w:rPr>
        <w:t>新竹區監理所跨機關行動監理服務團隊前</w:t>
      </w:r>
      <w:r w:rsidR="00A05040" w:rsidRPr="00911AD7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  <w:lang w:eastAsia="zh-HK"/>
        </w:rPr>
        <w:t>往</w:t>
      </w:r>
      <w:r w:rsidR="00E973BD" w:rsidRPr="00911AD7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  <w:lang w:eastAsia="zh-HK"/>
        </w:rPr>
        <w:t>五峰</w:t>
      </w:r>
      <w:r w:rsidRPr="00911AD7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  <w:lang w:eastAsia="zh-HK"/>
        </w:rPr>
        <w:t>鄉服務</w:t>
      </w:r>
    </w:p>
    <w:p w:rsidR="00BE2F98" w:rsidRPr="00D66B85" w:rsidRDefault="00BE2F98" w:rsidP="00BE2F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 Unicode MS"/>
          <w:b/>
          <w:color w:val="000000"/>
          <w:kern w:val="0"/>
          <w:sz w:val="36"/>
          <w:szCs w:val="36"/>
        </w:rPr>
      </w:pPr>
      <w:r w:rsidRPr="00D66B85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新  聞  內  容</w:t>
      </w:r>
    </w:p>
    <w:p w:rsidR="00BE2F98" w:rsidRPr="00911AD7" w:rsidRDefault="002155D1" w:rsidP="00911A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 Unicode MS"/>
          <w:color w:val="000000"/>
          <w:kern w:val="0"/>
          <w:sz w:val="28"/>
          <w:szCs w:val="28"/>
          <w:lang w:eastAsia="zh-HK"/>
        </w:rPr>
      </w:pPr>
      <w:r>
        <w:rPr>
          <w:rFonts w:ascii="華康粗圓體" w:eastAsia="華康粗圓體" w:hAnsi="標楷體" w:cs="Arial Unicode MS" w:hint="eastAsia"/>
          <w:b/>
          <w:color w:val="000000"/>
          <w:kern w:val="0"/>
          <w:sz w:val="36"/>
          <w:szCs w:val="36"/>
        </w:rPr>
        <w:t xml:space="preserve">    </w:t>
      </w:r>
      <w:r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新竹區監理所</w:t>
      </w:r>
      <w:r w:rsidR="00E973BD"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為</w:t>
      </w:r>
      <w:r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繼</w:t>
      </w:r>
      <w:r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續提升便民服務，訂於</w:t>
      </w:r>
      <w:r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105</w:t>
      </w:r>
      <w:r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年</w:t>
      </w:r>
      <w:r w:rsidR="00E973BD"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1</w:t>
      </w:r>
      <w:r w:rsidR="00073B99" w:rsidRPr="00911AD7">
        <w:rPr>
          <w:rFonts w:ascii="標楷體" w:eastAsia="標楷體" w:hAnsi="標楷體" w:cs="Arial Unicode MS"/>
          <w:color w:val="000000"/>
          <w:kern w:val="0"/>
          <w:sz w:val="28"/>
          <w:szCs w:val="28"/>
        </w:rPr>
        <w:t>1</w:t>
      </w:r>
      <w:r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月</w:t>
      </w:r>
      <w:r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2</w:t>
      </w:r>
      <w:r w:rsidR="00073B99" w:rsidRPr="00911AD7">
        <w:rPr>
          <w:rFonts w:ascii="標楷體" w:eastAsia="標楷體" w:hAnsi="標楷體" w:cs="Arial Unicode MS"/>
          <w:color w:val="000000"/>
          <w:kern w:val="0"/>
          <w:sz w:val="28"/>
          <w:szCs w:val="28"/>
        </w:rPr>
        <w:t>6</w:t>
      </w:r>
      <w:r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日</w:t>
      </w:r>
      <w:r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(</w:t>
      </w:r>
      <w:r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星期六)上午派員前往新竹縣</w:t>
      </w:r>
      <w:r w:rsidR="003A4219"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五峰鄉</w:t>
      </w:r>
      <w:r w:rsidR="00E973BD"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五峰國小</w:t>
      </w:r>
      <w:r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辦理跨機關行動監理服務，本次服務包括機車考照、機車</w:t>
      </w:r>
      <w:r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初</w:t>
      </w:r>
      <w:r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考領講習</w:t>
      </w:r>
      <w:r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、</w:t>
      </w:r>
      <w:r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老舊機車切結報廢</w:t>
      </w:r>
      <w:r w:rsidR="00561EF4"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、住居所或就業</w:t>
      </w:r>
      <w:r w:rsidR="00561EF4"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處</w:t>
      </w:r>
      <w:r w:rsidR="00561EF4"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所住址申請</w:t>
      </w:r>
      <w:r w:rsidR="00561EF4"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、75歲</w:t>
      </w:r>
      <w:r w:rsidR="00561EF4"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以上高齡者認知測驗、酒駕關懷服務、汽機車燃料費</w:t>
      </w:r>
      <w:r w:rsidR="00561EF4"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牌</w:t>
      </w:r>
      <w:r w:rsidR="00561EF4"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照稅自動轉帳申請、簡易違規裁決繳款、漂書等，請</w:t>
      </w:r>
      <w:r w:rsidR="00E973BD"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五峰</w:t>
      </w:r>
      <w:r w:rsidR="00262132"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鄉</w:t>
      </w:r>
      <w:r w:rsidR="00F6119E"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及鄰近</w:t>
      </w:r>
      <w:r w:rsidR="003F675F"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鄉鎮之</w:t>
      </w:r>
      <w:r w:rsidR="0095613F" w:rsidRPr="00911AD7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lang w:eastAsia="zh-HK"/>
        </w:rPr>
        <w:t>鄉親多加利用。</w:t>
      </w:r>
    </w:p>
    <w:p w:rsidR="00911AD7" w:rsidRPr="00911AD7" w:rsidRDefault="00911AD7" w:rsidP="00911AD7">
      <w:pPr>
        <w:widowControl/>
        <w:adjustRightInd w:val="0"/>
        <w:snapToGrid w:val="0"/>
        <w:spacing w:before="100" w:beforeAutospacing="1" w:after="100" w:afterAutospacing="1"/>
        <w:outlineLvl w:val="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911AD7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承辦單位：</w:t>
      </w:r>
      <w:r w:rsidRPr="00911AD7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lang w:eastAsia="zh-HK"/>
        </w:rPr>
        <w:t>駕駛人管理課</w:t>
      </w:r>
    </w:p>
    <w:p w:rsidR="00911AD7" w:rsidRPr="00911AD7" w:rsidRDefault="00911AD7" w:rsidP="00911AD7">
      <w:pPr>
        <w:widowControl/>
        <w:adjustRightInd w:val="0"/>
        <w:snapToGrid w:val="0"/>
        <w:spacing w:before="100" w:beforeAutospacing="1" w:after="100" w:afterAutospacing="1"/>
        <w:outlineLvl w:val="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911AD7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聯絡人：</w:t>
      </w:r>
      <w:r w:rsidRPr="00911AD7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lang w:eastAsia="zh-HK"/>
        </w:rPr>
        <w:t>梁春泉課長</w:t>
      </w:r>
      <w:r w:rsidRPr="00911AD7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 </w:t>
      </w:r>
    </w:p>
    <w:p w:rsidR="00911AD7" w:rsidRPr="00911AD7" w:rsidRDefault="00911AD7" w:rsidP="00911A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</w:pPr>
      <w:r w:rsidRPr="00911AD7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聯絡電話：03-5892051</w:t>
      </w:r>
      <w:r w:rsidRPr="00911AD7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lang w:eastAsia="zh-HK"/>
        </w:rPr>
        <w:t>轉分機</w:t>
      </w:r>
      <w:r w:rsidRPr="00911AD7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201</w:t>
      </w:r>
      <w:r w:rsidRPr="00D66B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   </w:t>
      </w:r>
    </w:p>
    <w:p w:rsidR="00E973BD" w:rsidRPr="00BC16E4" w:rsidRDefault="00E973BD" w:rsidP="00BE2F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EastAsia" w:eastAsiaTheme="majorEastAsia" w:hAnsiTheme="majorEastAsia" w:cs="Arial Unicode MS"/>
          <w:b/>
          <w:color w:val="000000"/>
          <w:kern w:val="0"/>
          <w:sz w:val="40"/>
          <w:szCs w:val="40"/>
          <w:shd w:val="pct15" w:color="auto" w:fill="FFFFFF"/>
          <w:lang w:eastAsia="zh-HK"/>
        </w:rPr>
      </w:pPr>
      <w:bookmarkStart w:id="0" w:name="_GoBack"/>
      <w:bookmarkEnd w:id="0"/>
      <w:r w:rsidRPr="00BC16E4">
        <w:rPr>
          <w:rFonts w:asciiTheme="majorEastAsia" w:eastAsiaTheme="majorEastAsia" w:hAnsiTheme="majorEastAsia" w:cs="Arial Unicode MS" w:hint="eastAsia"/>
          <w:b/>
          <w:color w:val="000000"/>
          <w:kern w:val="0"/>
          <w:sz w:val="40"/>
          <w:szCs w:val="40"/>
          <w:shd w:val="pct15" w:color="auto" w:fill="FFFFFF"/>
        </w:rPr>
        <w:lastRenderedPageBreak/>
        <w:t>105</w:t>
      </w:r>
      <w:r w:rsidRPr="00BC16E4">
        <w:rPr>
          <w:rFonts w:asciiTheme="majorEastAsia" w:eastAsiaTheme="majorEastAsia" w:hAnsiTheme="majorEastAsia" w:cs="Arial Unicode MS" w:hint="eastAsia"/>
          <w:b/>
          <w:color w:val="000000"/>
          <w:kern w:val="0"/>
          <w:sz w:val="40"/>
          <w:szCs w:val="40"/>
          <w:shd w:val="pct15" w:color="auto" w:fill="FFFFFF"/>
          <w:lang w:eastAsia="zh-HK"/>
        </w:rPr>
        <w:t>年</w:t>
      </w:r>
      <w:r w:rsidR="00073B99">
        <w:rPr>
          <w:rFonts w:asciiTheme="majorEastAsia" w:eastAsiaTheme="majorEastAsia" w:hAnsiTheme="majorEastAsia" w:cs="Arial Unicode MS" w:hint="eastAsia"/>
          <w:b/>
          <w:color w:val="000000"/>
          <w:kern w:val="0"/>
          <w:sz w:val="40"/>
          <w:szCs w:val="40"/>
          <w:shd w:val="pct15" w:color="auto" w:fill="FFFFFF"/>
        </w:rPr>
        <w:t>11</w:t>
      </w:r>
      <w:r w:rsidRPr="00BC16E4">
        <w:rPr>
          <w:rFonts w:asciiTheme="majorEastAsia" w:eastAsiaTheme="majorEastAsia" w:hAnsiTheme="majorEastAsia" w:cs="Arial Unicode MS" w:hint="eastAsia"/>
          <w:b/>
          <w:color w:val="000000"/>
          <w:kern w:val="0"/>
          <w:sz w:val="40"/>
          <w:szCs w:val="40"/>
          <w:shd w:val="pct15" w:color="auto" w:fill="FFFFFF"/>
          <w:lang w:eastAsia="zh-HK"/>
        </w:rPr>
        <w:t>月</w:t>
      </w:r>
      <w:r w:rsidRPr="00BC16E4">
        <w:rPr>
          <w:rFonts w:asciiTheme="majorEastAsia" w:eastAsiaTheme="majorEastAsia" w:hAnsiTheme="majorEastAsia" w:cs="Arial Unicode MS" w:hint="eastAsia"/>
          <w:b/>
          <w:color w:val="000000"/>
          <w:kern w:val="0"/>
          <w:sz w:val="40"/>
          <w:szCs w:val="40"/>
          <w:shd w:val="pct15" w:color="auto" w:fill="FFFFFF"/>
        </w:rPr>
        <w:t>2</w:t>
      </w:r>
      <w:r w:rsidR="00073B99">
        <w:rPr>
          <w:rFonts w:asciiTheme="majorEastAsia" w:eastAsiaTheme="majorEastAsia" w:hAnsiTheme="majorEastAsia" w:cs="Arial Unicode MS"/>
          <w:b/>
          <w:color w:val="000000"/>
          <w:kern w:val="0"/>
          <w:sz w:val="40"/>
          <w:szCs w:val="40"/>
          <w:shd w:val="pct15" w:color="auto" w:fill="FFFFFF"/>
        </w:rPr>
        <w:t>6</w:t>
      </w:r>
      <w:r w:rsidRPr="00BC16E4">
        <w:rPr>
          <w:rFonts w:asciiTheme="majorEastAsia" w:eastAsiaTheme="majorEastAsia" w:hAnsiTheme="majorEastAsia" w:cs="Arial Unicode MS" w:hint="eastAsia"/>
          <w:b/>
          <w:color w:val="000000"/>
          <w:kern w:val="0"/>
          <w:sz w:val="40"/>
          <w:szCs w:val="40"/>
          <w:shd w:val="pct15" w:color="auto" w:fill="FFFFFF"/>
          <w:lang w:eastAsia="zh-HK"/>
        </w:rPr>
        <w:t>日五峰鄉偏鄉服務機車考照資訊</w:t>
      </w:r>
    </w:p>
    <w:p w:rsidR="00E973BD" w:rsidRDefault="00E973BD" w:rsidP="00BE2F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 Unicode MS"/>
          <w:b/>
          <w:color w:val="000000"/>
          <w:kern w:val="0"/>
          <w:sz w:val="36"/>
          <w:szCs w:val="36"/>
          <w:lang w:eastAsia="zh-HK"/>
        </w:rPr>
      </w:pP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一、報考資格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: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年滿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18歲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以上者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。</w:t>
      </w:r>
    </w:p>
    <w:p w:rsidR="00E973BD" w:rsidRDefault="00E973BD" w:rsidP="00BE2F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 Unicode MS"/>
          <w:b/>
          <w:color w:val="000000"/>
          <w:kern w:val="0"/>
          <w:sz w:val="36"/>
          <w:szCs w:val="36"/>
          <w:lang w:eastAsia="zh-HK"/>
        </w:rPr>
      </w:pP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二</w:t>
      </w:r>
      <w:r w:rsidR="00124D2E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、</w:t>
      </w:r>
      <w:r w:rsidR="005705FC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考試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時間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、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地點:</w:t>
      </w:r>
    </w:p>
    <w:p w:rsidR="00E973BD" w:rsidRDefault="005705FC" w:rsidP="00BE2F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 Unicode MS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考試</w:t>
      </w:r>
      <w:r w:rsidR="00E973BD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時間:</w:t>
      </w:r>
      <w:r w:rsidR="00E973BD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105</w:t>
      </w:r>
      <w:r w:rsidR="00E973BD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年</w:t>
      </w:r>
      <w:r w:rsidR="00073B99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11</w:t>
      </w:r>
      <w:r w:rsidR="00E973BD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月</w:t>
      </w:r>
      <w:r w:rsidR="00E973BD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2</w:t>
      </w:r>
      <w:r w:rsidR="00073B99">
        <w:rPr>
          <w:rFonts w:ascii="標楷體" w:eastAsia="標楷體" w:hAnsi="標楷體" w:cs="Arial Unicode MS"/>
          <w:b/>
          <w:color w:val="000000"/>
          <w:kern w:val="0"/>
          <w:sz w:val="36"/>
          <w:szCs w:val="36"/>
        </w:rPr>
        <w:t>6</w:t>
      </w:r>
      <w:r w:rsidR="00E973BD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日上午</w:t>
      </w:r>
      <w:r w:rsidR="00E973BD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9:30</w:t>
      </w:r>
      <w:r w:rsidR="00E973BD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至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11</w:t>
      </w:r>
      <w:r w:rsidR="00E973BD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:30</w:t>
      </w:r>
      <w:r w:rsidR="00E973BD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止</w:t>
      </w:r>
      <w:r w:rsidR="00E973BD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。</w:t>
      </w:r>
    </w:p>
    <w:p w:rsidR="00E973BD" w:rsidRDefault="00E973BD" w:rsidP="00BE2F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 Unicode MS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地</w:t>
      </w:r>
      <w:r w:rsidR="003A4219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點:新竹縣五峰鄉五峰國小</w:t>
      </w:r>
      <w:r w:rsidR="003A4219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。</w:t>
      </w:r>
    </w:p>
    <w:p w:rsidR="003A4219" w:rsidRDefault="003A4219" w:rsidP="00BE2F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 Unicode MS"/>
          <w:b/>
          <w:color w:val="000000"/>
          <w:kern w:val="0"/>
          <w:sz w:val="36"/>
          <w:szCs w:val="36"/>
          <w:lang w:eastAsia="zh-HK"/>
        </w:rPr>
      </w:pP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三、應備證件及規費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:</w:t>
      </w:r>
    </w:p>
    <w:p w:rsidR="003A4219" w:rsidRDefault="003A4219" w:rsidP="00BE2F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 Unicode MS"/>
          <w:b/>
          <w:color w:val="000000"/>
          <w:kern w:val="0"/>
          <w:sz w:val="36"/>
          <w:szCs w:val="36"/>
          <w:lang w:eastAsia="zh-HK"/>
        </w:rPr>
      </w:pPr>
      <w:r>
        <w:rPr>
          <w:rFonts w:ascii="標楷體" w:eastAsia="標楷體" w:hAnsi="標楷體" w:cs="Arial Unicode MS"/>
          <w:b/>
          <w:color w:val="000000"/>
          <w:kern w:val="0"/>
          <w:sz w:val="36"/>
          <w:szCs w:val="36"/>
          <w:lang w:eastAsia="zh-HK"/>
        </w:rPr>
        <w:t xml:space="preserve">    (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1)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身分證正本或居留證正本。</w:t>
      </w:r>
    </w:p>
    <w:p w:rsidR="003A4219" w:rsidRDefault="003A4219" w:rsidP="003A42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1" w:hangingChars="300" w:hanging="1081"/>
        <w:rPr>
          <w:rFonts w:ascii="標楷體" w:eastAsia="標楷體" w:hAnsi="標楷體" w:cs="Arial Unicode MS"/>
          <w:b/>
          <w:color w:val="000000"/>
          <w:kern w:val="0"/>
          <w:sz w:val="36"/>
          <w:szCs w:val="36"/>
          <w:lang w:eastAsia="zh-HK"/>
        </w:rPr>
      </w:pP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 xml:space="preserve">    (2)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最近正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面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脫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帽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半身吋相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片3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張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(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體檢用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2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張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、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核發駕照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1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張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)。</w:t>
      </w:r>
    </w:p>
    <w:p w:rsidR="003A4219" w:rsidRDefault="003A4219" w:rsidP="003A42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1" w:hangingChars="300" w:hanging="1081"/>
        <w:rPr>
          <w:rFonts w:ascii="標楷體" w:eastAsia="標楷體" w:hAnsi="標楷體" w:cs="Arial Unicode MS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 xml:space="preserve">    </w:t>
      </w:r>
      <w:r>
        <w:rPr>
          <w:rFonts w:ascii="標楷體" w:eastAsia="標楷體" w:hAnsi="標楷體" w:cs="Arial Unicode MS"/>
          <w:b/>
          <w:color w:val="000000"/>
          <w:kern w:val="0"/>
          <w:sz w:val="36"/>
          <w:szCs w:val="36"/>
        </w:rPr>
        <w:t>(3)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機車駕照登記書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。【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請先至公立醫院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、</w:t>
      </w:r>
      <w:r w:rsidR="00E15DB8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衛生所或監理單位委託之代檢醫院辦理體檢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】</w:t>
      </w:r>
    </w:p>
    <w:p w:rsidR="00574565" w:rsidRDefault="00E15DB8" w:rsidP="00E15D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1081" w:hangingChars="300" w:hanging="1081"/>
        <w:rPr>
          <w:rFonts w:ascii="標楷體" w:eastAsia="標楷體" w:hAnsi="標楷體" w:cs="Arial Unicode MS"/>
          <w:b/>
          <w:color w:val="000000"/>
          <w:kern w:val="0"/>
          <w:sz w:val="36"/>
          <w:szCs w:val="36"/>
          <w:lang w:eastAsia="zh-HK"/>
        </w:rPr>
      </w:pPr>
      <w:r>
        <w:rPr>
          <w:rFonts w:ascii="標楷體" w:eastAsia="標楷體" w:hAnsi="標楷體" w:cs="Arial Unicode MS"/>
          <w:b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四、報名費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: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新臺幤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250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元。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(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持汽車駕照、輕型機</w:t>
      </w:r>
    </w:p>
    <w:p w:rsidR="00574565" w:rsidRDefault="00E15DB8" w:rsidP="005745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Chars="300" w:left="720" w:firstLineChars="50" w:firstLine="180"/>
        <w:rPr>
          <w:rFonts w:ascii="標楷體" w:eastAsia="標楷體" w:hAnsi="標楷體" w:cs="Arial Unicode MS"/>
          <w:b/>
          <w:color w:val="000000"/>
          <w:kern w:val="0"/>
          <w:sz w:val="36"/>
          <w:szCs w:val="36"/>
          <w:lang w:eastAsia="zh-HK"/>
        </w:rPr>
      </w:pP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車駕照者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: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新臺幣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125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元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，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考照當日請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攜帶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正本</w:t>
      </w:r>
    </w:p>
    <w:p w:rsidR="00E15DB8" w:rsidRDefault="00574565" w:rsidP="005745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Chars="300" w:left="720" w:firstLineChars="50" w:firstLine="180"/>
        <w:rPr>
          <w:rFonts w:ascii="標楷體" w:eastAsia="標楷體" w:hAnsi="標楷體" w:cs="Arial Unicode MS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供查核。)</w:t>
      </w:r>
    </w:p>
    <w:p w:rsidR="00124D2E" w:rsidRDefault="00574565" w:rsidP="005745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Chars="300" w:left="720" w:firstLineChars="50" w:firstLine="180"/>
        <w:rPr>
          <w:rFonts w:ascii="標楷體" w:eastAsia="標楷體" w:hAnsi="標楷體" w:cs="Arial Unicode MS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 Unicode MS"/>
          <w:b/>
          <w:color w:val="000000"/>
          <w:kern w:val="0"/>
          <w:sz w:val="36"/>
          <w:szCs w:val="36"/>
        </w:rPr>
        <w:t>駕照規費:新臺幤200元。</w:t>
      </w:r>
    </w:p>
    <w:p w:rsidR="00574565" w:rsidRDefault="00E15DB8" w:rsidP="00E15D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1081" w:hangingChars="300" w:hanging="1081"/>
        <w:rPr>
          <w:rFonts w:ascii="標楷體" w:eastAsia="標楷體" w:hAnsi="標楷體" w:cs="Arial Unicode MS"/>
          <w:b/>
          <w:color w:val="000000"/>
          <w:kern w:val="0"/>
          <w:sz w:val="36"/>
          <w:szCs w:val="36"/>
          <w:lang w:eastAsia="zh-HK"/>
        </w:rPr>
      </w:pPr>
      <w:r>
        <w:rPr>
          <w:rFonts w:ascii="標楷體" w:eastAsia="標楷體" w:hAnsi="標楷體" w:cs="Arial Unicode MS"/>
          <w:b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五、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初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考領講習:考驗及格後</w:t>
      </w:r>
      <w:r w:rsidR="00124D2E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，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須參加</w:t>
      </w:r>
      <w:r w:rsidR="00124D2E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機車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初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考領講</w:t>
      </w:r>
    </w:p>
    <w:p w:rsidR="00E15DB8" w:rsidRDefault="00574565" w:rsidP="00E15D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1081" w:hangingChars="300" w:hanging="1081"/>
        <w:rPr>
          <w:rFonts w:ascii="標楷體" w:eastAsia="標楷體" w:hAnsi="標楷體" w:cs="Arial Unicode MS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Arial Unicode MS"/>
          <w:b/>
          <w:color w:val="000000"/>
          <w:kern w:val="0"/>
          <w:sz w:val="36"/>
          <w:szCs w:val="36"/>
        </w:rPr>
        <w:t xml:space="preserve">    習</w:t>
      </w:r>
      <w:r w:rsidR="00E15DB8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駕照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，始得核發駕照。</w:t>
      </w:r>
    </w:p>
    <w:p w:rsidR="00E15DB8" w:rsidRDefault="00E15DB8" w:rsidP="00E15D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1081" w:hangingChars="300" w:hanging="1081"/>
        <w:rPr>
          <w:rFonts w:ascii="標楷體" w:eastAsia="標楷體" w:hAnsi="標楷體" w:cs="Arial Unicode MS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lastRenderedPageBreak/>
        <w:t xml:space="preserve"> 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六、報考路試者請自備機車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、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安全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帽、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不可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穿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著拖鞋</w:t>
      </w:r>
      <w:r w:rsidR="00124D2E"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。</w:t>
      </w:r>
    </w:p>
    <w:p w:rsidR="00124D2E" w:rsidRDefault="00124D2E" w:rsidP="00E15D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1081" w:hangingChars="300" w:hanging="1081"/>
        <w:rPr>
          <w:rFonts w:ascii="標楷體" w:eastAsia="標楷體" w:hAnsi="標楷體" w:cs="Arial Unicode MS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 xml:space="preserve"> 七、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  <w:lang w:eastAsia="zh-HK"/>
        </w:rPr>
        <w:t>如有違規案件請先辦理分期或繳清，否則無受理報名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36"/>
          <w:szCs w:val="36"/>
        </w:rPr>
        <w:t>。</w:t>
      </w:r>
    </w:p>
    <w:p w:rsidR="00E15DB8" w:rsidRPr="00E15DB8" w:rsidRDefault="00E15DB8" w:rsidP="00E15D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1081" w:hangingChars="300" w:hanging="1081"/>
        <w:rPr>
          <w:rFonts w:ascii="標楷體" w:eastAsia="標楷體" w:hAnsi="標楷體" w:cs="Arial Unicode MS"/>
          <w:b/>
          <w:color w:val="000000"/>
          <w:kern w:val="0"/>
          <w:sz w:val="36"/>
          <w:szCs w:val="36"/>
        </w:rPr>
      </w:pPr>
    </w:p>
    <w:p w:rsidR="00BE2F98" w:rsidRPr="00D66B85" w:rsidRDefault="00BE2F98" w:rsidP="00BE2F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華康粗圓體" w:eastAsia="華康粗圓體" w:hAnsi="標楷體" w:cs="Arial Unicode MS"/>
          <w:color w:val="000000"/>
          <w:kern w:val="0"/>
          <w:sz w:val="36"/>
          <w:szCs w:val="36"/>
        </w:rPr>
      </w:pPr>
    </w:p>
    <w:p w:rsidR="00BE2F98" w:rsidRPr="00D66B85" w:rsidRDefault="00BE2F98" w:rsidP="00BE2F98">
      <w:pPr>
        <w:widowControl/>
        <w:spacing w:before="100" w:beforeAutospacing="1" w:after="100" w:afterAutospacing="1" w:line="360" w:lineRule="exact"/>
        <w:outlineLvl w:val="1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B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     </w:t>
      </w:r>
    </w:p>
    <w:sectPr w:rsidR="00BE2F98" w:rsidRPr="00D66B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7AE" w:rsidRDefault="003A37AE">
      <w:r>
        <w:separator/>
      </w:r>
    </w:p>
  </w:endnote>
  <w:endnote w:type="continuationSeparator" w:id="0">
    <w:p w:rsidR="003A37AE" w:rsidRDefault="003A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圓體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726995"/>
      <w:docPartObj>
        <w:docPartGallery w:val="Page Numbers (Bottom of Page)"/>
        <w:docPartUnique/>
      </w:docPartObj>
    </w:sdtPr>
    <w:sdtEndPr/>
    <w:sdtContent>
      <w:p w:rsidR="00C53809" w:rsidRDefault="00BE2F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AD7" w:rsidRPr="00911AD7">
          <w:rPr>
            <w:noProof/>
            <w:lang w:val="zh-TW"/>
          </w:rPr>
          <w:t>1</w:t>
        </w:r>
        <w:r>
          <w:fldChar w:fldCharType="end"/>
        </w:r>
      </w:p>
    </w:sdtContent>
  </w:sdt>
  <w:p w:rsidR="00C53809" w:rsidRDefault="003A37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7AE" w:rsidRDefault="003A37AE">
      <w:r>
        <w:separator/>
      </w:r>
    </w:p>
  </w:footnote>
  <w:footnote w:type="continuationSeparator" w:id="0">
    <w:p w:rsidR="003A37AE" w:rsidRDefault="003A3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98"/>
    <w:rsid w:val="00073B99"/>
    <w:rsid w:val="00124D2E"/>
    <w:rsid w:val="002155D1"/>
    <w:rsid w:val="00262132"/>
    <w:rsid w:val="002D039E"/>
    <w:rsid w:val="002E73F0"/>
    <w:rsid w:val="003A37AE"/>
    <w:rsid w:val="003A4219"/>
    <w:rsid w:val="003B3EC2"/>
    <w:rsid w:val="003F675F"/>
    <w:rsid w:val="00400629"/>
    <w:rsid w:val="00561EF4"/>
    <w:rsid w:val="005705FC"/>
    <w:rsid w:val="00574565"/>
    <w:rsid w:val="005F4BCC"/>
    <w:rsid w:val="006A0F61"/>
    <w:rsid w:val="006A449B"/>
    <w:rsid w:val="00754458"/>
    <w:rsid w:val="007576E1"/>
    <w:rsid w:val="008B2205"/>
    <w:rsid w:val="00911AD7"/>
    <w:rsid w:val="0095613F"/>
    <w:rsid w:val="00A05040"/>
    <w:rsid w:val="00BC16E4"/>
    <w:rsid w:val="00BE2F98"/>
    <w:rsid w:val="00CE4232"/>
    <w:rsid w:val="00CF0D0F"/>
    <w:rsid w:val="00E07D46"/>
    <w:rsid w:val="00E15DB8"/>
    <w:rsid w:val="00E973BD"/>
    <w:rsid w:val="00F6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B60ACD-36BC-46BE-9FD9-80FF3652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2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E2F98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0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06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611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新竹所-駕駛人管理課-林佳蓉</dc:creator>
  <cp:lastModifiedBy>新竹所-中壢監理站-江玟瑩</cp:lastModifiedBy>
  <cp:revision>2</cp:revision>
  <cp:lastPrinted>2016-10-31T05:43:00Z</cp:lastPrinted>
  <dcterms:created xsi:type="dcterms:W3CDTF">2016-11-07T07:51:00Z</dcterms:created>
  <dcterms:modified xsi:type="dcterms:W3CDTF">2016-11-07T07:51:00Z</dcterms:modified>
</cp:coreProperties>
</file>