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6A" w:rsidRPr="00841635" w:rsidRDefault="00AC194A" w:rsidP="00D54CE9">
      <w:pPr>
        <w:pStyle w:val="Default"/>
        <w:jc w:val="center"/>
        <w:rPr>
          <w:rFonts w:hAnsi="標楷體"/>
          <w:sz w:val="32"/>
          <w:szCs w:val="32"/>
        </w:rPr>
      </w:pPr>
      <w:r w:rsidRPr="00841635">
        <w:rPr>
          <w:rFonts w:hAnsi="標楷體" w:hint="eastAsia"/>
          <w:sz w:val="32"/>
          <w:szCs w:val="32"/>
        </w:rPr>
        <w:t>桃園市政府衛生局新聞稿</w:t>
      </w:r>
    </w:p>
    <w:tbl>
      <w:tblPr>
        <w:tblStyle w:val="a7"/>
        <w:tblW w:w="10210" w:type="dxa"/>
        <w:jc w:val="center"/>
        <w:tblLook w:val="04A0" w:firstRow="1" w:lastRow="0" w:firstColumn="1" w:lastColumn="0" w:noHBand="0" w:noVBand="1"/>
      </w:tblPr>
      <w:tblGrid>
        <w:gridCol w:w="1418"/>
        <w:gridCol w:w="2975"/>
        <w:gridCol w:w="1561"/>
        <w:gridCol w:w="4256"/>
      </w:tblGrid>
      <w:tr w:rsidR="00D54CE9" w:rsidTr="00662C23">
        <w:trPr>
          <w:jc w:val="center"/>
        </w:trPr>
        <w:tc>
          <w:tcPr>
            <w:tcW w:w="1418" w:type="dxa"/>
          </w:tcPr>
          <w:p w:rsidR="00D54CE9" w:rsidRDefault="00D54CE9" w:rsidP="000D471A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發稿單位</w:t>
            </w:r>
          </w:p>
        </w:tc>
        <w:tc>
          <w:tcPr>
            <w:tcW w:w="2975" w:type="dxa"/>
          </w:tcPr>
          <w:p w:rsidR="00D54CE9" w:rsidRDefault="00AC5BF4" w:rsidP="000D471A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衛生局疾病管制科</w:t>
            </w:r>
          </w:p>
        </w:tc>
        <w:tc>
          <w:tcPr>
            <w:tcW w:w="1561" w:type="dxa"/>
          </w:tcPr>
          <w:p w:rsidR="00D54CE9" w:rsidRDefault="00D54CE9" w:rsidP="000D471A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發稿日期</w:t>
            </w:r>
          </w:p>
        </w:tc>
        <w:tc>
          <w:tcPr>
            <w:tcW w:w="4256" w:type="dxa"/>
          </w:tcPr>
          <w:p w:rsidR="00D54CE9" w:rsidRDefault="00F644AA" w:rsidP="00CD6537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105</w:t>
            </w:r>
            <w:r w:rsidR="00AC5BF4">
              <w:rPr>
                <w:rFonts w:hAnsi="標楷體" w:hint="eastAsia"/>
                <w:sz w:val="28"/>
                <w:szCs w:val="28"/>
              </w:rPr>
              <w:t>年</w:t>
            </w:r>
            <w:r w:rsidR="00F56981">
              <w:rPr>
                <w:rFonts w:hAnsi="標楷體" w:hint="eastAsia"/>
                <w:sz w:val="28"/>
                <w:szCs w:val="28"/>
              </w:rPr>
              <w:t>1</w:t>
            </w:r>
            <w:r w:rsidR="00F56981">
              <w:rPr>
                <w:rFonts w:hAnsi="標楷體"/>
                <w:sz w:val="28"/>
                <w:szCs w:val="28"/>
              </w:rPr>
              <w:t>1</w:t>
            </w:r>
            <w:r w:rsidR="00AC5BF4">
              <w:rPr>
                <w:rFonts w:hAnsi="標楷體" w:hint="eastAsia"/>
                <w:sz w:val="28"/>
                <w:szCs w:val="28"/>
              </w:rPr>
              <w:t>月</w:t>
            </w:r>
            <w:r w:rsidR="004F23EE">
              <w:rPr>
                <w:rFonts w:hAnsi="標楷體"/>
                <w:sz w:val="28"/>
                <w:szCs w:val="28"/>
              </w:rPr>
              <w:t>28</w:t>
            </w:r>
            <w:r w:rsidR="00AC5BF4">
              <w:rPr>
                <w:rFonts w:hAnsi="標楷體" w:hint="eastAsia"/>
                <w:sz w:val="28"/>
                <w:szCs w:val="28"/>
              </w:rPr>
              <w:t>日</w:t>
            </w:r>
          </w:p>
        </w:tc>
      </w:tr>
      <w:tr w:rsidR="00D54CE9" w:rsidRPr="003D2552" w:rsidTr="00662C23">
        <w:trPr>
          <w:jc w:val="center"/>
        </w:trPr>
        <w:tc>
          <w:tcPr>
            <w:tcW w:w="10210" w:type="dxa"/>
            <w:gridSpan w:val="4"/>
          </w:tcPr>
          <w:p w:rsidR="00D54CE9" w:rsidRPr="00AC5BF4" w:rsidRDefault="001448CD" w:rsidP="00A84094">
            <w:pPr>
              <w:pStyle w:val="Default"/>
              <w:jc w:val="center"/>
              <w:rPr>
                <w:rFonts w:hAnsi="標楷體"/>
                <w:b/>
                <w:sz w:val="28"/>
                <w:szCs w:val="28"/>
              </w:rPr>
            </w:pPr>
            <w:proofErr w:type="gramStart"/>
            <w:r>
              <w:rPr>
                <w:rFonts w:hAnsi="標楷體" w:hint="eastAsia"/>
                <w:b/>
                <w:sz w:val="28"/>
                <w:szCs w:val="28"/>
              </w:rPr>
              <w:t>打</w:t>
            </w:r>
            <w:r w:rsidR="00A84094">
              <w:rPr>
                <w:rFonts w:hAnsi="標楷體" w:hint="eastAsia"/>
                <w:b/>
                <w:sz w:val="28"/>
                <w:szCs w:val="28"/>
              </w:rPr>
              <w:t>流感</w:t>
            </w:r>
            <w:proofErr w:type="gramEnd"/>
            <w:r>
              <w:rPr>
                <w:rFonts w:hAnsi="標楷體" w:hint="eastAsia"/>
                <w:b/>
                <w:sz w:val="28"/>
                <w:szCs w:val="28"/>
              </w:rPr>
              <w:t>疫苗</w:t>
            </w:r>
            <w:r w:rsidR="00A84094">
              <w:rPr>
                <w:rFonts w:hAnsi="標楷體" w:hint="eastAsia"/>
                <w:b/>
                <w:sz w:val="28"/>
                <w:szCs w:val="28"/>
              </w:rPr>
              <w:t>送限量版乖乖</w:t>
            </w:r>
            <w:r>
              <w:rPr>
                <w:rFonts w:hAnsi="標楷體" w:hint="eastAsia"/>
                <w:b/>
                <w:sz w:val="28"/>
                <w:szCs w:val="28"/>
              </w:rPr>
              <w:t xml:space="preserve"> </w:t>
            </w:r>
            <w:r w:rsidR="00A84094">
              <w:rPr>
                <w:rFonts w:hAnsi="標楷體" w:hint="eastAsia"/>
                <w:b/>
                <w:sz w:val="28"/>
                <w:szCs w:val="28"/>
              </w:rPr>
              <w:t>照顧健康流感不再來</w:t>
            </w:r>
          </w:p>
        </w:tc>
      </w:tr>
    </w:tbl>
    <w:p w:rsidR="003319B5" w:rsidRDefault="00021A97" w:rsidP="00EC17EA">
      <w:pPr>
        <w:spacing w:line="51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5272B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天氣忽冷忽熱</w:t>
      </w:r>
      <w:r w:rsidR="006C5679" w:rsidRPr="006C56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5272B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日夜溫差大，是家中寶貝容易受到流感病毒侵襲的季節，</w:t>
      </w:r>
      <w:r w:rsidR="00A2723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</w:t>
      </w:r>
      <w:r w:rsidR="00A27234" w:rsidRPr="005272B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提醒民眾接種疫苗的重要，鼓勵</w:t>
      </w:r>
      <w:r w:rsidR="00A2723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家長</w:t>
      </w:r>
      <w:r w:rsidR="00A27234" w:rsidRPr="005272B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踴躍</w:t>
      </w:r>
      <w:r w:rsidR="00A2723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攜帶幼兒</w:t>
      </w:r>
      <w:r w:rsidR="00A27234" w:rsidRPr="005272B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接種疫苗</w:t>
      </w:r>
      <w:r w:rsidR="00A2723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6C5679" w:rsidRPr="006C56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桃園市政府</w:t>
      </w:r>
      <w:r w:rsidR="005272B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特別購</w:t>
      </w:r>
      <w:r w:rsidR="00A2723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買</w:t>
      </w:r>
      <w:r w:rsidR="005272B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7</w:t>
      </w:r>
      <w:r w:rsidR="005272B3">
        <w:rPr>
          <w:rFonts w:ascii="標楷體" w:eastAsia="標楷體" w:hAnsi="標楷體" w:cs="標楷體"/>
          <w:color w:val="000000"/>
          <w:kern w:val="0"/>
          <w:sz w:val="28"/>
          <w:szCs w:val="28"/>
        </w:rPr>
        <w:t>,</w:t>
      </w:r>
      <w:r w:rsidR="005272B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500包</w:t>
      </w:r>
      <w:r w:rsidR="00A2723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「</w:t>
      </w:r>
      <w:r w:rsidR="0049023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乖乖</w:t>
      </w:r>
      <w:r w:rsidR="00A2723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打疫苗，流感不再來」聯名防疫包</w:t>
      </w:r>
      <w:r w:rsidR="0049023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，自即日起</w:t>
      </w:r>
      <w:r w:rsidR="00A2723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滿6個月以上至6歲(入學前)幼兒</w:t>
      </w:r>
      <w:r w:rsidR="0049023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凡</w:t>
      </w:r>
      <w:r w:rsidR="000074A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持健保卡及兒童健康手冊</w:t>
      </w:r>
      <w:r w:rsidR="0049023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至本市各區衛生所</w:t>
      </w:r>
      <w:r w:rsidR="00A2723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接種流感疫苗，皆可獲得限量版乖乖1包，數量有限送完為止。</w:t>
      </w:r>
    </w:p>
    <w:p w:rsidR="00A27234" w:rsidRDefault="003319B5" w:rsidP="00EC17EA">
      <w:pPr>
        <w:spacing w:line="51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="009D095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A2723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衛生局表示，桃園市自105年10月1日起配合中央政策提供滿6個月以上至6歲(入學前)幼兒免費接種流感疫苗，截至11月</w:t>
      </w:r>
      <w:r w:rsidR="00861030">
        <w:rPr>
          <w:rFonts w:ascii="標楷體" w:eastAsia="標楷體" w:hAnsi="標楷體" w:cs="標楷體"/>
          <w:color w:val="000000"/>
          <w:kern w:val="0"/>
          <w:sz w:val="28"/>
          <w:szCs w:val="28"/>
        </w:rPr>
        <w:t>23</w:t>
      </w:r>
      <w:r w:rsidR="00A2723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日共接種</w:t>
      </w:r>
      <w:r w:rsidR="00861030">
        <w:rPr>
          <w:rFonts w:ascii="標楷體" w:eastAsia="標楷體" w:hAnsi="標楷體" w:cs="標楷體"/>
          <w:color w:val="000000"/>
          <w:kern w:val="0"/>
          <w:sz w:val="28"/>
          <w:szCs w:val="28"/>
        </w:rPr>
        <w:t>6</w:t>
      </w:r>
      <w:r w:rsidR="00A27234" w:rsidRPr="005272B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萬</w:t>
      </w:r>
      <w:r w:rsidR="0086103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4</w:t>
      </w:r>
      <w:r w:rsidR="00861030">
        <w:rPr>
          <w:rFonts w:ascii="標楷體" w:eastAsia="標楷體" w:hAnsi="標楷體" w:cs="標楷體"/>
          <w:color w:val="000000"/>
          <w:kern w:val="0"/>
          <w:sz w:val="28"/>
          <w:szCs w:val="28"/>
        </w:rPr>
        <w:t>,</w:t>
      </w:r>
      <w:r w:rsidR="0086103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670</w:t>
      </w:r>
      <w:r w:rsidR="00A2723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人次，接種率為</w:t>
      </w:r>
      <w:r w:rsidR="00861030">
        <w:rPr>
          <w:rFonts w:ascii="標楷體" w:eastAsia="標楷體" w:hAnsi="標楷體" w:cs="標楷體"/>
          <w:color w:val="000000"/>
          <w:kern w:val="0"/>
          <w:sz w:val="28"/>
          <w:szCs w:val="28"/>
        </w:rPr>
        <w:t>57.19</w:t>
      </w:r>
      <w:r w:rsidR="00A2723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%，因入學前之幼兒若</w:t>
      </w:r>
      <w:r w:rsidR="00A27234" w:rsidRPr="00A2723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初次接種</w:t>
      </w:r>
      <w:r w:rsidR="00A2723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流感疫苗需間隔1個月再</w:t>
      </w:r>
      <w:r w:rsidR="00A27234" w:rsidRPr="00A2723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接種</w:t>
      </w:r>
      <w:r w:rsidR="00A2723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1劑才能獲得足夠的保護力，</w:t>
      </w:r>
      <w:r w:rsidR="00A27234" w:rsidRPr="00A2723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家長應儘早攜帶幼兒完成2劑疫苗接種</w:t>
      </w:r>
      <w:bookmarkStart w:id="0" w:name="_GoBack"/>
      <w:bookmarkEnd w:id="0"/>
      <w:r w:rsidR="00A2723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，才能在流感流行前</w:t>
      </w:r>
      <w:r w:rsidR="00A27234" w:rsidRPr="00A2723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，做好最佳防護措施。</w:t>
      </w:r>
    </w:p>
    <w:p w:rsidR="00104FCB" w:rsidRPr="009B00C4" w:rsidRDefault="000074A3" w:rsidP="00EC17EA">
      <w:pPr>
        <w:spacing w:line="51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另</w:t>
      </w:r>
      <w:r w:rsidR="004702F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</w:t>
      </w:r>
      <w:r w:rsidR="00402C2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保障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職場工作人口及機構住民、照顧者健康，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如揪團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人數達30人(需符合公費疫苗接種資格：如</w:t>
      </w:r>
      <w:r w:rsidRPr="000074A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50歲以上成人、安養護機構對象、重大傷病及罕見疾病患者、</w:t>
      </w:r>
      <w:proofErr w:type="gramStart"/>
      <w:r w:rsidRPr="000074A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醫</w:t>
      </w:r>
      <w:proofErr w:type="gramEnd"/>
      <w:r w:rsidRPr="000074A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事及防疫人員、禽畜養殖及動物防疫人員、高危險慢性病患者、孕婦及6個月內產婦等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)可洽詢衛生局或各區衛生所安排接種日程，</w:t>
      </w:r>
      <w:r w:rsidR="0059091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亦有機會獲得限量版乖乖</w:t>
      </w:r>
      <w:r w:rsidR="000D471A" w:rsidRPr="000D471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  <w:r w:rsidR="0059091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若</w:t>
      </w:r>
      <w:r w:rsidR="009F624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有流感疫苗接種相關</w:t>
      </w:r>
      <w:r w:rsidR="00835F5F" w:rsidRPr="007834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疑問</w:t>
      </w:r>
      <w:r w:rsidR="0052753D" w:rsidRPr="007834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可撥打衛生局防疫專線0800-033-355或1999市民諮詢服務熱線洽詢。</w:t>
      </w:r>
    </w:p>
    <w:p w:rsidR="00037C8F" w:rsidRDefault="00037C8F" w:rsidP="00EC17EA">
      <w:pPr>
        <w:pStyle w:val="Default"/>
        <w:spacing w:line="510" w:lineRule="exact"/>
        <w:rPr>
          <w:rFonts w:hAnsi="標楷體"/>
          <w:sz w:val="28"/>
          <w:szCs w:val="28"/>
        </w:rPr>
      </w:pPr>
    </w:p>
    <w:p w:rsidR="002B73C9" w:rsidRDefault="009F624B" w:rsidP="00EC17EA">
      <w:pPr>
        <w:pStyle w:val="Default"/>
        <w:spacing w:line="51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新聞資料詢問：</w:t>
      </w:r>
      <w:r w:rsidR="004B1952">
        <w:rPr>
          <w:rFonts w:hAnsi="標楷體" w:hint="eastAsia"/>
          <w:sz w:val="28"/>
          <w:szCs w:val="28"/>
        </w:rPr>
        <w:t>林國</w:t>
      </w:r>
      <w:proofErr w:type="gramStart"/>
      <w:r w:rsidR="004B1952">
        <w:rPr>
          <w:rFonts w:hAnsi="標楷體" w:hint="eastAsia"/>
          <w:sz w:val="28"/>
          <w:szCs w:val="28"/>
        </w:rPr>
        <w:t>甯</w:t>
      </w:r>
      <w:proofErr w:type="gramEnd"/>
      <w:r w:rsidR="004B1952">
        <w:rPr>
          <w:rFonts w:hAnsi="標楷體" w:hint="eastAsia"/>
          <w:sz w:val="28"/>
          <w:szCs w:val="28"/>
        </w:rPr>
        <w:t>專門委員</w:t>
      </w:r>
      <w:r w:rsidR="00D54CE9" w:rsidRPr="00AC5BF4">
        <w:rPr>
          <w:rFonts w:hAnsi="標楷體" w:hint="eastAsia"/>
          <w:sz w:val="28"/>
          <w:szCs w:val="28"/>
        </w:rPr>
        <w:t xml:space="preserve">  聯絡電話：3340935*</w:t>
      </w:r>
      <w:r w:rsidR="00AC5BF4">
        <w:rPr>
          <w:rFonts w:hAnsi="標楷體" w:hint="eastAsia"/>
          <w:sz w:val="28"/>
          <w:szCs w:val="28"/>
        </w:rPr>
        <w:t>2100</w:t>
      </w:r>
    </w:p>
    <w:p w:rsidR="00312FEF" w:rsidRPr="00A65D87" w:rsidRDefault="00D54CE9" w:rsidP="00EC17EA">
      <w:pPr>
        <w:pStyle w:val="Default"/>
        <w:spacing w:line="510" w:lineRule="exact"/>
        <w:rPr>
          <w:rFonts w:hAnsi="標楷體"/>
          <w:sz w:val="28"/>
          <w:szCs w:val="28"/>
        </w:rPr>
      </w:pPr>
      <w:r w:rsidRPr="00AC5BF4">
        <w:rPr>
          <w:rFonts w:hAnsi="標楷體" w:hint="eastAsia"/>
          <w:sz w:val="28"/>
          <w:szCs w:val="28"/>
        </w:rPr>
        <w:t>新聞媒體聯絡人：陳效君科長  聯絡電話：3340935*2200</w:t>
      </w:r>
    </w:p>
    <w:sectPr w:rsidR="00312FEF" w:rsidRPr="00A65D87" w:rsidSect="00C2680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726" w:rsidRDefault="004A4726" w:rsidP="00643E0E">
      <w:r>
        <w:separator/>
      </w:r>
    </w:p>
  </w:endnote>
  <w:endnote w:type="continuationSeparator" w:id="0">
    <w:p w:rsidR="004A4726" w:rsidRDefault="004A4726" w:rsidP="0064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DFE" w:rsidRDefault="001B1D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726" w:rsidRDefault="004A4726" w:rsidP="00643E0E">
      <w:r>
        <w:separator/>
      </w:r>
    </w:p>
  </w:footnote>
  <w:footnote w:type="continuationSeparator" w:id="0">
    <w:p w:rsidR="004A4726" w:rsidRDefault="004A4726" w:rsidP="0064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69CE"/>
    <w:multiLevelType w:val="hybridMultilevel"/>
    <w:tmpl w:val="A3C2F8AC"/>
    <w:lvl w:ilvl="0" w:tplc="97B0A274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107D3CE1"/>
    <w:multiLevelType w:val="hybridMultilevel"/>
    <w:tmpl w:val="4CCC9A0E"/>
    <w:lvl w:ilvl="0" w:tplc="E4705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37653D"/>
    <w:multiLevelType w:val="hybridMultilevel"/>
    <w:tmpl w:val="8C3A08E0"/>
    <w:lvl w:ilvl="0" w:tplc="CED2CD40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439566E3"/>
    <w:multiLevelType w:val="hybridMultilevel"/>
    <w:tmpl w:val="E67CA42A"/>
    <w:lvl w:ilvl="0" w:tplc="CB28343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88F5F1C"/>
    <w:multiLevelType w:val="hybridMultilevel"/>
    <w:tmpl w:val="78A02EAA"/>
    <w:lvl w:ilvl="0" w:tplc="C5A27DA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90436C"/>
    <w:multiLevelType w:val="hybridMultilevel"/>
    <w:tmpl w:val="FD4C19FC"/>
    <w:lvl w:ilvl="0" w:tplc="CC64BC1C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5356457B"/>
    <w:multiLevelType w:val="hybridMultilevel"/>
    <w:tmpl w:val="9410C7BC"/>
    <w:lvl w:ilvl="0" w:tplc="6E9E20B2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5AEB25C9"/>
    <w:multiLevelType w:val="hybridMultilevel"/>
    <w:tmpl w:val="1BAC02C0"/>
    <w:lvl w:ilvl="0" w:tplc="C516603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C5"/>
    <w:rsid w:val="00003AB9"/>
    <w:rsid w:val="000074A3"/>
    <w:rsid w:val="000144C3"/>
    <w:rsid w:val="0001708B"/>
    <w:rsid w:val="00021A97"/>
    <w:rsid w:val="00025AEF"/>
    <w:rsid w:val="00026326"/>
    <w:rsid w:val="000266FF"/>
    <w:rsid w:val="00032CEA"/>
    <w:rsid w:val="00037C8F"/>
    <w:rsid w:val="00044A1A"/>
    <w:rsid w:val="00046DEC"/>
    <w:rsid w:val="00073DCA"/>
    <w:rsid w:val="00092DE8"/>
    <w:rsid w:val="000946A3"/>
    <w:rsid w:val="000C4560"/>
    <w:rsid w:val="000D471A"/>
    <w:rsid w:val="000D6B5A"/>
    <w:rsid w:val="000E19DC"/>
    <w:rsid w:val="000F5587"/>
    <w:rsid w:val="000F5A67"/>
    <w:rsid w:val="00100172"/>
    <w:rsid w:val="00104FCB"/>
    <w:rsid w:val="00105D02"/>
    <w:rsid w:val="00136CAD"/>
    <w:rsid w:val="00144467"/>
    <w:rsid w:val="001448CD"/>
    <w:rsid w:val="00154807"/>
    <w:rsid w:val="00193D03"/>
    <w:rsid w:val="001A23B2"/>
    <w:rsid w:val="001A42AE"/>
    <w:rsid w:val="001A5298"/>
    <w:rsid w:val="001B1DFE"/>
    <w:rsid w:val="001C028F"/>
    <w:rsid w:val="001E1936"/>
    <w:rsid w:val="00215E90"/>
    <w:rsid w:val="00225C94"/>
    <w:rsid w:val="00226BBB"/>
    <w:rsid w:val="00234C8F"/>
    <w:rsid w:val="00234D7B"/>
    <w:rsid w:val="002810CE"/>
    <w:rsid w:val="002814E2"/>
    <w:rsid w:val="00290B1C"/>
    <w:rsid w:val="002952E5"/>
    <w:rsid w:val="002A14DA"/>
    <w:rsid w:val="002A2448"/>
    <w:rsid w:val="002B73C9"/>
    <w:rsid w:val="002E3F73"/>
    <w:rsid w:val="0030629B"/>
    <w:rsid w:val="00312FEF"/>
    <w:rsid w:val="00313A7D"/>
    <w:rsid w:val="00321923"/>
    <w:rsid w:val="003319B5"/>
    <w:rsid w:val="00344760"/>
    <w:rsid w:val="00354122"/>
    <w:rsid w:val="00372ADB"/>
    <w:rsid w:val="00381746"/>
    <w:rsid w:val="00397C11"/>
    <w:rsid w:val="00397D21"/>
    <w:rsid w:val="003A70B2"/>
    <w:rsid w:val="003D2552"/>
    <w:rsid w:val="003D594D"/>
    <w:rsid w:val="003F3CD8"/>
    <w:rsid w:val="00401C43"/>
    <w:rsid w:val="00402C22"/>
    <w:rsid w:val="0041313E"/>
    <w:rsid w:val="004169E9"/>
    <w:rsid w:val="004204F8"/>
    <w:rsid w:val="004366DE"/>
    <w:rsid w:val="00436ADD"/>
    <w:rsid w:val="004453E4"/>
    <w:rsid w:val="004601CC"/>
    <w:rsid w:val="00461DA7"/>
    <w:rsid w:val="00466B7C"/>
    <w:rsid w:val="004702FA"/>
    <w:rsid w:val="004876BD"/>
    <w:rsid w:val="00490233"/>
    <w:rsid w:val="004A1212"/>
    <w:rsid w:val="004A228D"/>
    <w:rsid w:val="004A4726"/>
    <w:rsid w:val="004B1952"/>
    <w:rsid w:val="004C2613"/>
    <w:rsid w:val="004C5D84"/>
    <w:rsid w:val="004F23EE"/>
    <w:rsid w:val="00500A84"/>
    <w:rsid w:val="00502276"/>
    <w:rsid w:val="0051031E"/>
    <w:rsid w:val="00520077"/>
    <w:rsid w:val="00525C90"/>
    <w:rsid w:val="005272B3"/>
    <w:rsid w:val="0052753D"/>
    <w:rsid w:val="00551C82"/>
    <w:rsid w:val="005812A7"/>
    <w:rsid w:val="00581C95"/>
    <w:rsid w:val="00590917"/>
    <w:rsid w:val="005B6A2F"/>
    <w:rsid w:val="005D5EE8"/>
    <w:rsid w:val="005D72E0"/>
    <w:rsid w:val="005F71C1"/>
    <w:rsid w:val="00601DBA"/>
    <w:rsid w:val="00611A15"/>
    <w:rsid w:val="00634FDB"/>
    <w:rsid w:val="00643E0E"/>
    <w:rsid w:val="00653591"/>
    <w:rsid w:val="0065413C"/>
    <w:rsid w:val="00662C23"/>
    <w:rsid w:val="006716BB"/>
    <w:rsid w:val="006748BD"/>
    <w:rsid w:val="00690C43"/>
    <w:rsid w:val="006A2C9D"/>
    <w:rsid w:val="006A790F"/>
    <w:rsid w:val="006B0DE6"/>
    <w:rsid w:val="006B2EEC"/>
    <w:rsid w:val="006C5679"/>
    <w:rsid w:val="006E796A"/>
    <w:rsid w:val="00722CB3"/>
    <w:rsid w:val="00753EF2"/>
    <w:rsid w:val="00765ED4"/>
    <w:rsid w:val="00774E7C"/>
    <w:rsid w:val="007834CA"/>
    <w:rsid w:val="007862B9"/>
    <w:rsid w:val="007B12A1"/>
    <w:rsid w:val="007B2FFF"/>
    <w:rsid w:val="007C2DB0"/>
    <w:rsid w:val="007D42C7"/>
    <w:rsid w:val="007F4CAC"/>
    <w:rsid w:val="0081768C"/>
    <w:rsid w:val="0083113B"/>
    <w:rsid w:val="00833890"/>
    <w:rsid w:val="0083429B"/>
    <w:rsid w:val="00835590"/>
    <w:rsid w:val="00835F5F"/>
    <w:rsid w:val="00841635"/>
    <w:rsid w:val="00843A84"/>
    <w:rsid w:val="00860811"/>
    <w:rsid w:val="00861030"/>
    <w:rsid w:val="00886828"/>
    <w:rsid w:val="008879EA"/>
    <w:rsid w:val="008F65F9"/>
    <w:rsid w:val="008F6A96"/>
    <w:rsid w:val="0090537B"/>
    <w:rsid w:val="00916477"/>
    <w:rsid w:val="00930DCE"/>
    <w:rsid w:val="00934A08"/>
    <w:rsid w:val="00946A32"/>
    <w:rsid w:val="00952122"/>
    <w:rsid w:val="00955332"/>
    <w:rsid w:val="009601F5"/>
    <w:rsid w:val="00961A3A"/>
    <w:rsid w:val="00973F4F"/>
    <w:rsid w:val="00980285"/>
    <w:rsid w:val="00985835"/>
    <w:rsid w:val="00986D1F"/>
    <w:rsid w:val="009870F2"/>
    <w:rsid w:val="00987AFB"/>
    <w:rsid w:val="00994EB9"/>
    <w:rsid w:val="009A1B0C"/>
    <w:rsid w:val="009A408F"/>
    <w:rsid w:val="009B00C4"/>
    <w:rsid w:val="009B1821"/>
    <w:rsid w:val="009C2C4D"/>
    <w:rsid w:val="009D00B3"/>
    <w:rsid w:val="009D095B"/>
    <w:rsid w:val="009D1F4D"/>
    <w:rsid w:val="009E1C39"/>
    <w:rsid w:val="009F0E52"/>
    <w:rsid w:val="009F17D5"/>
    <w:rsid w:val="009F1DD6"/>
    <w:rsid w:val="009F624B"/>
    <w:rsid w:val="00A0525C"/>
    <w:rsid w:val="00A06A62"/>
    <w:rsid w:val="00A27234"/>
    <w:rsid w:val="00A30626"/>
    <w:rsid w:val="00A31874"/>
    <w:rsid w:val="00A619C0"/>
    <w:rsid w:val="00A62C7A"/>
    <w:rsid w:val="00A65D87"/>
    <w:rsid w:val="00A67846"/>
    <w:rsid w:val="00A73199"/>
    <w:rsid w:val="00A84094"/>
    <w:rsid w:val="00A94E55"/>
    <w:rsid w:val="00AA04BA"/>
    <w:rsid w:val="00AA0EE5"/>
    <w:rsid w:val="00AA59E3"/>
    <w:rsid w:val="00AA6B14"/>
    <w:rsid w:val="00AB22F1"/>
    <w:rsid w:val="00AB2471"/>
    <w:rsid w:val="00AC192A"/>
    <w:rsid w:val="00AC194A"/>
    <w:rsid w:val="00AC5BF4"/>
    <w:rsid w:val="00AD63D4"/>
    <w:rsid w:val="00AD7B0F"/>
    <w:rsid w:val="00B3116B"/>
    <w:rsid w:val="00B36C58"/>
    <w:rsid w:val="00B370E4"/>
    <w:rsid w:val="00B557A0"/>
    <w:rsid w:val="00B56A77"/>
    <w:rsid w:val="00BA0C9E"/>
    <w:rsid w:val="00BA1C8F"/>
    <w:rsid w:val="00BA6E86"/>
    <w:rsid w:val="00BB0F3B"/>
    <w:rsid w:val="00BD2E03"/>
    <w:rsid w:val="00BD33D2"/>
    <w:rsid w:val="00BE01F6"/>
    <w:rsid w:val="00C003D4"/>
    <w:rsid w:val="00C17606"/>
    <w:rsid w:val="00C26802"/>
    <w:rsid w:val="00C3513E"/>
    <w:rsid w:val="00C44B28"/>
    <w:rsid w:val="00C51C6F"/>
    <w:rsid w:val="00C52B54"/>
    <w:rsid w:val="00C5412D"/>
    <w:rsid w:val="00C54A42"/>
    <w:rsid w:val="00CB4366"/>
    <w:rsid w:val="00CB7F5D"/>
    <w:rsid w:val="00CC021F"/>
    <w:rsid w:val="00CC1B2E"/>
    <w:rsid w:val="00CD6537"/>
    <w:rsid w:val="00D01D8E"/>
    <w:rsid w:val="00D36B27"/>
    <w:rsid w:val="00D51084"/>
    <w:rsid w:val="00D51A29"/>
    <w:rsid w:val="00D54CE9"/>
    <w:rsid w:val="00D65B4B"/>
    <w:rsid w:val="00D7162C"/>
    <w:rsid w:val="00D71EB3"/>
    <w:rsid w:val="00D801C5"/>
    <w:rsid w:val="00D80F03"/>
    <w:rsid w:val="00D960D6"/>
    <w:rsid w:val="00DA074E"/>
    <w:rsid w:val="00DA4340"/>
    <w:rsid w:val="00DB09B7"/>
    <w:rsid w:val="00DB1E1D"/>
    <w:rsid w:val="00DD54AF"/>
    <w:rsid w:val="00DE0159"/>
    <w:rsid w:val="00DE6212"/>
    <w:rsid w:val="00E13B98"/>
    <w:rsid w:val="00E17C9C"/>
    <w:rsid w:val="00E230FB"/>
    <w:rsid w:val="00E26881"/>
    <w:rsid w:val="00E416B8"/>
    <w:rsid w:val="00E47878"/>
    <w:rsid w:val="00E519CA"/>
    <w:rsid w:val="00E53184"/>
    <w:rsid w:val="00E56EAF"/>
    <w:rsid w:val="00E61B05"/>
    <w:rsid w:val="00E62F2E"/>
    <w:rsid w:val="00E73026"/>
    <w:rsid w:val="00E8126F"/>
    <w:rsid w:val="00E857C8"/>
    <w:rsid w:val="00E96739"/>
    <w:rsid w:val="00EA6E0C"/>
    <w:rsid w:val="00EB39EE"/>
    <w:rsid w:val="00EC17EA"/>
    <w:rsid w:val="00EC330E"/>
    <w:rsid w:val="00EC3692"/>
    <w:rsid w:val="00EC4482"/>
    <w:rsid w:val="00EC6BD2"/>
    <w:rsid w:val="00ED2383"/>
    <w:rsid w:val="00F1043A"/>
    <w:rsid w:val="00F23362"/>
    <w:rsid w:val="00F26653"/>
    <w:rsid w:val="00F56981"/>
    <w:rsid w:val="00F643B8"/>
    <w:rsid w:val="00F644AA"/>
    <w:rsid w:val="00F66693"/>
    <w:rsid w:val="00F928F8"/>
    <w:rsid w:val="00F93BFA"/>
    <w:rsid w:val="00FA022E"/>
    <w:rsid w:val="00FA2CF3"/>
    <w:rsid w:val="00FA6A41"/>
    <w:rsid w:val="00FB46D9"/>
    <w:rsid w:val="00FC717C"/>
    <w:rsid w:val="00FD0B49"/>
    <w:rsid w:val="00FD497C"/>
    <w:rsid w:val="00FD586D"/>
    <w:rsid w:val="00FD5A01"/>
    <w:rsid w:val="00FE27B6"/>
    <w:rsid w:val="00FF4E73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9B9557-D1E8-47C2-B582-D063FB0C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E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E0E"/>
    <w:rPr>
      <w:sz w:val="20"/>
      <w:szCs w:val="20"/>
    </w:rPr>
  </w:style>
  <w:style w:type="paragraph" w:customStyle="1" w:styleId="Default">
    <w:name w:val="Default"/>
    <w:rsid w:val="00643E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04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3A7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A4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42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275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B5CE7-FD38-4EB4-A6CD-351EF9B2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疾管科賴佩伶</cp:lastModifiedBy>
  <cp:revision>47</cp:revision>
  <cp:lastPrinted>2016-11-09T02:58:00Z</cp:lastPrinted>
  <dcterms:created xsi:type="dcterms:W3CDTF">2016-11-01T05:30:00Z</dcterms:created>
  <dcterms:modified xsi:type="dcterms:W3CDTF">2016-11-25T05:07:00Z</dcterms:modified>
</cp:coreProperties>
</file>