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6A" w:rsidRPr="00841635" w:rsidRDefault="00AC194A" w:rsidP="00D54CE9">
      <w:pPr>
        <w:pStyle w:val="Default"/>
        <w:jc w:val="center"/>
        <w:rPr>
          <w:rFonts w:hAnsi="標楷體"/>
          <w:sz w:val="32"/>
          <w:szCs w:val="32"/>
        </w:rPr>
      </w:pPr>
      <w:r w:rsidRPr="00841635">
        <w:rPr>
          <w:rFonts w:hAnsi="標楷體" w:hint="eastAsia"/>
          <w:sz w:val="32"/>
          <w:szCs w:val="32"/>
        </w:rPr>
        <w:t>桃園市政府衛生局新聞稿</w:t>
      </w:r>
    </w:p>
    <w:tbl>
      <w:tblPr>
        <w:tblStyle w:val="a7"/>
        <w:tblW w:w="10210" w:type="dxa"/>
        <w:jc w:val="center"/>
        <w:tblLook w:val="04A0" w:firstRow="1" w:lastRow="0" w:firstColumn="1" w:lastColumn="0" w:noHBand="0" w:noVBand="1"/>
      </w:tblPr>
      <w:tblGrid>
        <w:gridCol w:w="1418"/>
        <w:gridCol w:w="2975"/>
        <w:gridCol w:w="1561"/>
        <w:gridCol w:w="4256"/>
      </w:tblGrid>
      <w:tr w:rsidR="00D54CE9" w:rsidTr="00662C23">
        <w:trPr>
          <w:jc w:val="center"/>
        </w:trPr>
        <w:tc>
          <w:tcPr>
            <w:tcW w:w="1418" w:type="dxa"/>
          </w:tcPr>
          <w:p w:rsidR="00D54CE9" w:rsidRDefault="00D54CE9" w:rsidP="000D471A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發稿單位</w:t>
            </w:r>
          </w:p>
        </w:tc>
        <w:tc>
          <w:tcPr>
            <w:tcW w:w="2975" w:type="dxa"/>
          </w:tcPr>
          <w:p w:rsidR="00D54CE9" w:rsidRDefault="00AC5BF4" w:rsidP="000D471A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衛生局疾病管制科</w:t>
            </w:r>
          </w:p>
        </w:tc>
        <w:tc>
          <w:tcPr>
            <w:tcW w:w="1561" w:type="dxa"/>
          </w:tcPr>
          <w:p w:rsidR="00D54CE9" w:rsidRDefault="00D54CE9" w:rsidP="000D471A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發稿日期</w:t>
            </w:r>
          </w:p>
        </w:tc>
        <w:tc>
          <w:tcPr>
            <w:tcW w:w="4256" w:type="dxa"/>
          </w:tcPr>
          <w:p w:rsidR="00D54CE9" w:rsidRDefault="00F644AA" w:rsidP="00CD6537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105</w:t>
            </w:r>
            <w:r w:rsidR="00AC5BF4">
              <w:rPr>
                <w:rFonts w:hAnsi="標楷體" w:hint="eastAsia"/>
                <w:sz w:val="28"/>
                <w:szCs w:val="28"/>
              </w:rPr>
              <w:t>年</w:t>
            </w:r>
            <w:r w:rsidR="00F56981">
              <w:rPr>
                <w:rFonts w:hAnsi="標楷體" w:hint="eastAsia"/>
                <w:sz w:val="28"/>
                <w:szCs w:val="28"/>
              </w:rPr>
              <w:t>1</w:t>
            </w:r>
            <w:r w:rsidR="00F659B4">
              <w:rPr>
                <w:rFonts w:hAnsi="標楷體" w:hint="eastAsia"/>
                <w:sz w:val="28"/>
                <w:szCs w:val="28"/>
              </w:rPr>
              <w:t>2</w:t>
            </w:r>
            <w:r w:rsidR="00AC5BF4">
              <w:rPr>
                <w:rFonts w:hAnsi="標楷體" w:hint="eastAsia"/>
                <w:sz w:val="28"/>
                <w:szCs w:val="28"/>
              </w:rPr>
              <w:t>月</w:t>
            </w:r>
            <w:r w:rsidR="00F659B4">
              <w:rPr>
                <w:rFonts w:hAnsi="標楷體" w:hint="eastAsia"/>
                <w:sz w:val="28"/>
                <w:szCs w:val="28"/>
              </w:rPr>
              <w:t>1</w:t>
            </w:r>
            <w:r w:rsidR="00AC5BF4">
              <w:rPr>
                <w:rFonts w:hAnsi="標楷體" w:hint="eastAsia"/>
                <w:sz w:val="28"/>
                <w:szCs w:val="28"/>
              </w:rPr>
              <w:t>日</w:t>
            </w:r>
          </w:p>
        </w:tc>
      </w:tr>
      <w:tr w:rsidR="00D54CE9" w:rsidRPr="003D2552" w:rsidTr="00662C23">
        <w:trPr>
          <w:jc w:val="center"/>
        </w:trPr>
        <w:tc>
          <w:tcPr>
            <w:tcW w:w="10210" w:type="dxa"/>
            <w:gridSpan w:val="4"/>
          </w:tcPr>
          <w:p w:rsidR="006A4852" w:rsidRPr="00AC5BF4" w:rsidRDefault="006A4852" w:rsidP="00904A59">
            <w:pPr>
              <w:pStyle w:val="Default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1</w:t>
            </w:r>
            <w:r>
              <w:rPr>
                <w:rFonts w:hAnsi="標楷體"/>
                <w:b/>
                <w:sz w:val="28"/>
                <w:szCs w:val="28"/>
              </w:rPr>
              <w:t>2</w:t>
            </w:r>
            <w:r>
              <w:rPr>
                <w:rFonts w:hAnsi="標楷體" w:hint="eastAsia"/>
                <w:b/>
                <w:sz w:val="28"/>
                <w:szCs w:val="28"/>
              </w:rPr>
              <w:t>月1日起流感疫苗開放全民接種</w:t>
            </w:r>
            <w:r w:rsidR="001448CD">
              <w:rPr>
                <w:rFonts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b/>
                <w:sz w:val="28"/>
                <w:szCs w:val="28"/>
              </w:rPr>
              <w:t>疫苗數量有限民眾應儘速接種</w:t>
            </w:r>
          </w:p>
        </w:tc>
      </w:tr>
    </w:tbl>
    <w:p w:rsidR="003319B5" w:rsidRDefault="00021A97" w:rsidP="00EE106D">
      <w:pPr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8E16E5" w:rsidRPr="008E16E5">
        <w:rPr>
          <w:rFonts w:ascii="標楷體" w:eastAsia="標楷體" w:hAnsi="標楷體" w:hint="eastAsia"/>
          <w:sz w:val="28"/>
          <w:szCs w:val="28"/>
        </w:rPr>
        <w:t>桃園市</w:t>
      </w:r>
      <w:r w:rsidR="008E16E5">
        <w:rPr>
          <w:rFonts w:ascii="標楷體" w:eastAsia="標楷體" w:hAnsi="標楷體" w:hint="eastAsia"/>
          <w:sz w:val="28"/>
          <w:szCs w:val="28"/>
        </w:rPr>
        <w:t>政府</w:t>
      </w:r>
      <w:r w:rsidR="008E16E5" w:rsidRPr="008E16E5">
        <w:rPr>
          <w:rFonts w:ascii="標楷體" w:eastAsia="標楷體" w:hAnsi="標楷體" w:hint="eastAsia"/>
          <w:sz w:val="28"/>
          <w:szCs w:val="28"/>
        </w:rPr>
        <w:t>配合</w:t>
      </w:r>
      <w:r w:rsidR="008E16E5">
        <w:rPr>
          <w:rFonts w:ascii="標楷體" w:eastAsia="標楷體" w:hAnsi="標楷體" w:hint="eastAsia"/>
          <w:sz w:val="28"/>
          <w:szCs w:val="28"/>
        </w:rPr>
        <w:t>衛生</w:t>
      </w:r>
      <w:proofErr w:type="gramStart"/>
      <w:r w:rsidR="008E16E5">
        <w:rPr>
          <w:rFonts w:ascii="標楷體" w:eastAsia="標楷體" w:hAnsi="標楷體" w:hint="eastAsia"/>
          <w:sz w:val="28"/>
          <w:szCs w:val="28"/>
        </w:rPr>
        <w:t>福利部流感</w:t>
      </w:r>
      <w:proofErr w:type="gramEnd"/>
      <w:r w:rsidR="008E16E5">
        <w:rPr>
          <w:rFonts w:ascii="標楷體" w:eastAsia="標楷體" w:hAnsi="標楷體" w:hint="eastAsia"/>
          <w:sz w:val="28"/>
          <w:szCs w:val="28"/>
        </w:rPr>
        <w:t>疫苗</w:t>
      </w:r>
      <w:r w:rsidR="00387BC9">
        <w:rPr>
          <w:rFonts w:ascii="標楷體" w:eastAsia="標楷體" w:hAnsi="標楷體" w:hint="eastAsia"/>
          <w:sz w:val="28"/>
          <w:szCs w:val="28"/>
        </w:rPr>
        <w:t>接種</w:t>
      </w:r>
      <w:r w:rsidR="008E16E5">
        <w:rPr>
          <w:rFonts w:ascii="標楷體" w:eastAsia="標楷體" w:hAnsi="標楷體" w:hint="eastAsia"/>
          <w:sz w:val="28"/>
          <w:szCs w:val="28"/>
        </w:rPr>
        <w:t>政策，自</w:t>
      </w:r>
      <w:r w:rsidR="00387BC9">
        <w:rPr>
          <w:rFonts w:ascii="標楷體" w:eastAsia="標楷體" w:hAnsi="標楷體" w:hint="eastAsia"/>
          <w:sz w:val="28"/>
          <w:szCs w:val="28"/>
        </w:rPr>
        <w:t>105年</w:t>
      </w:r>
      <w:r w:rsidR="00666722" w:rsidRPr="006A48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66672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</w:t>
      </w:r>
      <w:r w:rsidR="00666722" w:rsidRPr="006A48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月1</w:t>
      </w:r>
      <w:r w:rsidR="0066672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日起凡</w:t>
      </w:r>
      <w:r w:rsidR="006A48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年滿6個月以上尚未接種</w:t>
      </w:r>
      <w:r w:rsidR="0066672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流感疫苗</w:t>
      </w:r>
      <w:r w:rsidR="006A48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之民</w:t>
      </w:r>
      <w:r w:rsidR="00B56A3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眾</w:t>
      </w:r>
      <w:r w:rsidR="006A4852" w:rsidRPr="006A48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，皆可持身分證明文件及健保IC卡到13</w:t>
      </w:r>
      <w:r w:rsidR="006A48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區衛生所或合約醫療院所免費接種</w:t>
      </w:r>
      <w:r w:rsidR="00C33AB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流感疫苗</w:t>
      </w:r>
      <w:r w:rsidR="0071583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  <w:r w:rsidR="0066672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衛生局提醒</w:t>
      </w:r>
      <w:r w:rsidR="004F2BC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尤其</w:t>
      </w:r>
      <w:r w:rsidR="0066672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家中幼兒、長者及患有糖尿病、慢性肝病、心、肺、血管疾病、腎</w:t>
      </w:r>
      <w:r w:rsidR="00C33AB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臟病</w:t>
      </w:r>
      <w:r w:rsidR="0071583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等</w:t>
      </w:r>
      <w:r w:rsidR="004F2BC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慢性病患者</w:t>
      </w:r>
      <w:r w:rsidR="0071583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C01B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應</w:t>
      </w:r>
      <w:r w:rsidR="00BB233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及早</w:t>
      </w:r>
      <w:r w:rsidR="00C33AB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完成流感疫苗接種，以避</w:t>
      </w:r>
      <w:r w:rsidR="00C01B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免流感病毒侵襲</w:t>
      </w:r>
      <w:r w:rsidR="004F2BC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A27234" w:rsidRDefault="003319B5" w:rsidP="00EE106D">
      <w:pPr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</w:t>
      </w:r>
      <w:r w:rsidR="009D095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</w:t>
      </w:r>
      <w:r w:rsidR="00F659B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衛生局</w:t>
      </w:r>
      <w:r w:rsidR="00002AA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表示，今(105)年民眾疫苗接種情形踴躍，</w:t>
      </w:r>
      <w:r w:rsidR="00F659B4" w:rsidRPr="0071583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統計截至11月</w:t>
      </w:r>
      <w:r w:rsidR="00715838" w:rsidRPr="0071583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29</w:t>
      </w:r>
      <w:r w:rsidR="00F659B4" w:rsidRPr="0071583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日止，</w:t>
      </w:r>
      <w:r w:rsidR="00715838" w:rsidRPr="0071583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已接種51萬</w:t>
      </w:r>
      <w:r w:rsidR="009A1FB4">
        <w:rPr>
          <w:rFonts w:ascii="標楷體" w:eastAsia="標楷體" w:hAnsi="標楷體" w:cs="標楷體"/>
          <w:color w:val="000000"/>
          <w:kern w:val="0"/>
          <w:sz w:val="28"/>
          <w:szCs w:val="28"/>
        </w:rPr>
        <w:t>5</w:t>
      </w:r>
      <w:r w:rsidR="00715838" w:rsidRPr="00715838">
        <w:rPr>
          <w:rFonts w:ascii="標楷體" w:eastAsia="標楷體" w:hAnsi="標楷體" w:cs="標楷體"/>
          <w:color w:val="000000"/>
          <w:kern w:val="0"/>
          <w:sz w:val="28"/>
          <w:szCs w:val="28"/>
        </w:rPr>
        <w:t>,</w:t>
      </w:r>
      <w:r w:rsidR="009A1FB4">
        <w:rPr>
          <w:rFonts w:ascii="標楷體" w:eastAsia="標楷體" w:hAnsi="標楷體" w:cs="標楷體"/>
          <w:color w:val="000000"/>
          <w:kern w:val="0"/>
          <w:sz w:val="28"/>
          <w:szCs w:val="28"/>
        </w:rPr>
        <w:t>903</w:t>
      </w:r>
      <w:r w:rsidR="00715838" w:rsidRPr="0071583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劑，其中</w:t>
      </w:r>
      <w:r w:rsidR="00C33AB3" w:rsidRPr="0071583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成人劑型</w:t>
      </w:r>
      <w:r w:rsidR="00081E7D" w:rsidRPr="0071583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接種</w:t>
      </w:r>
      <w:r w:rsidR="00715838" w:rsidRPr="0071583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47</w:t>
      </w:r>
      <w:r w:rsidR="00081E7D" w:rsidRPr="0071583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萬</w:t>
      </w:r>
      <w:r w:rsidR="00715838" w:rsidRPr="0071583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8</w:t>
      </w:r>
      <w:r w:rsidR="00081E7D" w:rsidRPr="00715838">
        <w:rPr>
          <w:rFonts w:ascii="標楷體" w:eastAsia="標楷體" w:hAnsi="標楷體" w:cs="標楷體"/>
          <w:color w:val="000000"/>
          <w:kern w:val="0"/>
          <w:sz w:val="28"/>
          <w:szCs w:val="28"/>
        </w:rPr>
        <w:t>,</w:t>
      </w:r>
      <w:r w:rsidR="009A1FB4">
        <w:rPr>
          <w:rFonts w:ascii="標楷體" w:eastAsia="標楷體" w:hAnsi="標楷體" w:cs="標楷體"/>
          <w:color w:val="000000"/>
          <w:kern w:val="0"/>
          <w:sz w:val="28"/>
          <w:szCs w:val="28"/>
        </w:rPr>
        <w:t>632</w:t>
      </w:r>
      <w:r w:rsidR="00081E7D" w:rsidRPr="0071583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劑</w:t>
      </w:r>
      <w:r w:rsidR="00A27234" w:rsidRPr="0071583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143D5B" w:rsidRPr="0071583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幼兒劑型</w:t>
      </w:r>
      <w:r w:rsidR="00715838" w:rsidRPr="0071583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3</w:t>
      </w:r>
      <w:r w:rsidR="00143D5B" w:rsidRPr="0071583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萬</w:t>
      </w:r>
      <w:r w:rsidR="00715838" w:rsidRPr="0071583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7</w:t>
      </w:r>
      <w:r w:rsidR="00715838" w:rsidRPr="00715838">
        <w:rPr>
          <w:rFonts w:ascii="標楷體" w:eastAsia="標楷體" w:hAnsi="標楷體" w:cs="標楷體"/>
          <w:color w:val="000000"/>
          <w:kern w:val="0"/>
          <w:sz w:val="28"/>
          <w:szCs w:val="28"/>
        </w:rPr>
        <w:t>,</w:t>
      </w:r>
      <w:r w:rsidR="009A1FB4">
        <w:rPr>
          <w:rFonts w:ascii="標楷體" w:eastAsia="標楷體" w:hAnsi="標楷體" w:cs="標楷體"/>
          <w:color w:val="000000"/>
          <w:kern w:val="0"/>
          <w:sz w:val="28"/>
          <w:szCs w:val="28"/>
        </w:rPr>
        <w:t>271</w:t>
      </w:r>
      <w:r w:rsidR="00143D5B" w:rsidRPr="0071583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劑，</w:t>
      </w:r>
      <w:r w:rsidR="00081E7D" w:rsidRPr="0071583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達採購量之9</w:t>
      </w:r>
      <w:r w:rsidR="009A1FB4">
        <w:rPr>
          <w:rFonts w:ascii="標楷體" w:eastAsia="標楷體" w:hAnsi="標楷體" w:cs="標楷體"/>
          <w:color w:val="000000"/>
          <w:kern w:val="0"/>
          <w:sz w:val="28"/>
          <w:szCs w:val="28"/>
        </w:rPr>
        <w:t>3</w:t>
      </w:r>
      <w:r w:rsidR="00081E7D" w:rsidRPr="0071583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.</w:t>
      </w:r>
      <w:r w:rsidR="009A1FB4">
        <w:rPr>
          <w:rFonts w:ascii="標楷體" w:eastAsia="標楷體" w:hAnsi="標楷體" w:cs="標楷體"/>
          <w:color w:val="000000"/>
          <w:kern w:val="0"/>
          <w:sz w:val="28"/>
          <w:szCs w:val="28"/>
        </w:rPr>
        <w:t>52</w:t>
      </w:r>
      <w:r w:rsidR="00081E7D" w:rsidRPr="0071583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%，</w:t>
      </w:r>
      <w:r w:rsidR="00C01B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因疫</w:t>
      </w:r>
      <w:r w:rsidR="00081E7D" w:rsidRPr="0071583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苗</w:t>
      </w:r>
      <w:r w:rsidR="00C01B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所</w:t>
      </w:r>
      <w:r w:rsidR="00081E7D" w:rsidRPr="0071583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剩</w:t>
      </w:r>
      <w:r w:rsidR="00C01B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不多，成人及幼兒劑型分別剩餘</w:t>
      </w:r>
      <w:r w:rsidR="009A1FB4">
        <w:rPr>
          <w:rFonts w:ascii="標楷體" w:eastAsia="標楷體" w:hAnsi="標楷體" w:cs="標楷體"/>
          <w:color w:val="000000"/>
          <w:kern w:val="0"/>
          <w:sz w:val="28"/>
          <w:szCs w:val="28"/>
        </w:rPr>
        <w:t>3</w:t>
      </w:r>
      <w:r w:rsidR="00081E7D" w:rsidRPr="0071583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萬</w:t>
      </w:r>
      <w:r w:rsidR="00387BC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</w:t>
      </w:r>
      <w:r w:rsidR="00387BC9">
        <w:rPr>
          <w:rFonts w:ascii="標楷體" w:eastAsia="標楷體" w:hAnsi="標楷體" w:cs="標楷體"/>
          <w:color w:val="000000"/>
          <w:kern w:val="0"/>
          <w:sz w:val="28"/>
          <w:szCs w:val="28"/>
        </w:rPr>
        <w:t>,</w:t>
      </w:r>
      <w:r w:rsidR="00387BC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0</w:t>
      </w:r>
      <w:r w:rsidR="00C01B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18</w:t>
      </w:r>
      <w:r w:rsidR="00387BC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劑</w:t>
      </w:r>
      <w:r w:rsidR="00C01B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</w:t>
      </w:r>
      <w:r w:rsidR="00387BC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3</w:t>
      </w:r>
      <w:r w:rsidR="00387BC9">
        <w:rPr>
          <w:rFonts w:ascii="標楷體" w:eastAsia="標楷體" w:hAnsi="標楷體" w:cs="標楷體"/>
          <w:color w:val="000000"/>
          <w:kern w:val="0"/>
          <w:sz w:val="28"/>
          <w:szCs w:val="28"/>
        </w:rPr>
        <w:t>,</w:t>
      </w:r>
      <w:r w:rsidR="00387BC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7</w:t>
      </w:r>
      <w:r w:rsidR="00C01B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29</w:t>
      </w:r>
      <w:r w:rsidR="00387BC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劑，</w:t>
      </w:r>
      <w:r w:rsidR="004B0B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另本週起6個月以上至6歲小朋友</w:t>
      </w:r>
      <w:r w:rsidR="00C01B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至各區衛生所接種疫苗皆可獲得限量版乖乖1包，民眾反應熱烈，佳評如潮，乖乖</w:t>
      </w:r>
      <w:r w:rsidR="004B0B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防疫包</w:t>
      </w:r>
      <w:r w:rsidR="00C01B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數量有限，</w:t>
      </w:r>
      <w:r w:rsidR="00BB233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民眾應把握機會儘速完成疫苗接種，</w:t>
      </w:r>
      <w:bookmarkStart w:id="0" w:name="_GoBack"/>
      <w:bookmarkEnd w:id="0"/>
      <w:r w:rsidR="00BB233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以維護自身及家人健康</w:t>
      </w:r>
      <w:r w:rsidR="004F2BC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04FCB" w:rsidRPr="009B00C4" w:rsidRDefault="000074A3" w:rsidP="00EE106D">
      <w:pPr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002AA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衛生局提醒</w:t>
      </w:r>
      <w:r w:rsidR="00143D5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，疫苗</w:t>
      </w:r>
      <w:r w:rsidR="00143D5B" w:rsidRPr="00002AA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接種後約需2</w:t>
      </w:r>
      <w:r w:rsidR="00904A5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至</w:t>
      </w:r>
      <w:r w:rsidR="00143D5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3</w:t>
      </w:r>
      <w:proofErr w:type="gramStart"/>
      <w:r w:rsidR="00143D5B" w:rsidRPr="00002AA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週</w:t>
      </w:r>
      <w:proofErr w:type="gramEnd"/>
      <w:r w:rsidR="00143D5B" w:rsidRPr="00002AA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才能產生免疫力</w:t>
      </w:r>
      <w:r w:rsidR="00143D5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，民眾應於流感流行前</w:t>
      </w:r>
      <w:r w:rsidR="003B110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完成</w:t>
      </w:r>
      <w:r w:rsidR="00143D5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接種，以儘早產生保護力，</w:t>
      </w:r>
      <w:r w:rsidR="0060582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做好最佳防護措施，</w:t>
      </w:r>
      <w:r w:rsidR="003B110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除此之外</w:t>
      </w:r>
      <w:r w:rsidR="004F2BC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民眾平時</w:t>
      </w:r>
      <w:r w:rsidR="003B110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亦</w:t>
      </w:r>
      <w:r w:rsidR="004F2BC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應落實勤洗手，</w:t>
      </w:r>
      <w:r w:rsidR="005E492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若</w:t>
      </w:r>
      <w:r w:rsidR="004F2BC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出現</w:t>
      </w:r>
      <w:r w:rsidR="0060582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呼吸道</w:t>
      </w:r>
      <w:r w:rsidR="004F2BC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症狀應戴口罩，</w:t>
      </w:r>
      <w:r w:rsidR="005E492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流感</w:t>
      </w:r>
      <w:proofErr w:type="gramStart"/>
      <w:r w:rsidR="005E492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疫</w:t>
      </w:r>
      <w:proofErr w:type="gramEnd"/>
      <w:r w:rsidR="005E492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情流行期間</w:t>
      </w:r>
      <w:r w:rsidR="004F2BC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避免出入人多擁擠空氣不</w:t>
      </w:r>
      <w:r w:rsidR="0060582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流</w:t>
      </w:r>
      <w:r w:rsidR="004F2BC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通</w:t>
      </w:r>
      <w:r w:rsidR="0060582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之</w:t>
      </w:r>
      <w:r w:rsidR="004F2BC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公共場所，以免造成流感侵襲。</w:t>
      </w:r>
      <w:r w:rsidR="0059091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若</w:t>
      </w:r>
      <w:r w:rsidR="009F624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有流感疫苗接種相關</w:t>
      </w:r>
      <w:r w:rsidR="00835F5F" w:rsidRPr="007834C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疑問</w:t>
      </w:r>
      <w:r w:rsidR="0052753D" w:rsidRPr="007834C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可撥打衛生局防疫專線0800-033-355或1999市民諮詢服務熱線洽詢。</w:t>
      </w:r>
    </w:p>
    <w:p w:rsidR="00037C8F" w:rsidRDefault="00037C8F" w:rsidP="00EC17EA">
      <w:pPr>
        <w:pStyle w:val="Default"/>
        <w:spacing w:line="510" w:lineRule="exact"/>
        <w:rPr>
          <w:rFonts w:hAnsi="標楷體"/>
          <w:sz w:val="28"/>
          <w:szCs w:val="28"/>
        </w:rPr>
      </w:pPr>
    </w:p>
    <w:p w:rsidR="002B73C9" w:rsidRDefault="009F624B" w:rsidP="00EC17EA">
      <w:pPr>
        <w:pStyle w:val="Default"/>
        <w:spacing w:line="51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新聞資料詢問：</w:t>
      </w:r>
      <w:r w:rsidR="004B1952">
        <w:rPr>
          <w:rFonts w:hAnsi="標楷體" w:hint="eastAsia"/>
          <w:sz w:val="28"/>
          <w:szCs w:val="28"/>
        </w:rPr>
        <w:t>林國</w:t>
      </w:r>
      <w:proofErr w:type="gramStart"/>
      <w:r w:rsidR="004B1952">
        <w:rPr>
          <w:rFonts w:hAnsi="標楷體" w:hint="eastAsia"/>
          <w:sz w:val="28"/>
          <w:szCs w:val="28"/>
        </w:rPr>
        <w:t>甯</w:t>
      </w:r>
      <w:proofErr w:type="gramEnd"/>
      <w:r w:rsidR="004B1952">
        <w:rPr>
          <w:rFonts w:hAnsi="標楷體" w:hint="eastAsia"/>
          <w:sz w:val="28"/>
          <w:szCs w:val="28"/>
        </w:rPr>
        <w:t>專門委員</w:t>
      </w:r>
      <w:r w:rsidR="00D54CE9" w:rsidRPr="00AC5BF4">
        <w:rPr>
          <w:rFonts w:hAnsi="標楷體" w:hint="eastAsia"/>
          <w:sz w:val="28"/>
          <w:szCs w:val="28"/>
        </w:rPr>
        <w:t xml:space="preserve">  聯絡電話：3340935*</w:t>
      </w:r>
      <w:r w:rsidR="00AC5BF4">
        <w:rPr>
          <w:rFonts w:hAnsi="標楷體" w:hint="eastAsia"/>
          <w:sz w:val="28"/>
          <w:szCs w:val="28"/>
        </w:rPr>
        <w:t>2100</w:t>
      </w:r>
    </w:p>
    <w:p w:rsidR="00312FEF" w:rsidRPr="00A65D87" w:rsidRDefault="00D54CE9" w:rsidP="00EC17EA">
      <w:pPr>
        <w:pStyle w:val="Default"/>
        <w:spacing w:line="510" w:lineRule="exact"/>
        <w:rPr>
          <w:rFonts w:hAnsi="標楷體"/>
          <w:sz w:val="28"/>
          <w:szCs w:val="28"/>
        </w:rPr>
      </w:pPr>
      <w:r w:rsidRPr="00AC5BF4">
        <w:rPr>
          <w:rFonts w:hAnsi="標楷體" w:hint="eastAsia"/>
          <w:sz w:val="28"/>
          <w:szCs w:val="28"/>
        </w:rPr>
        <w:t>新聞媒體聯絡人：陳效君科長  聯絡電話：3340935*2200</w:t>
      </w:r>
    </w:p>
    <w:sectPr w:rsidR="00312FEF" w:rsidRPr="00A65D87" w:rsidSect="00C2680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0BE" w:rsidRDefault="002E00BE" w:rsidP="00643E0E">
      <w:r>
        <w:separator/>
      </w:r>
    </w:p>
  </w:endnote>
  <w:endnote w:type="continuationSeparator" w:id="0">
    <w:p w:rsidR="002E00BE" w:rsidRDefault="002E00BE" w:rsidP="006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FE" w:rsidRDefault="001B1D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0BE" w:rsidRDefault="002E00BE" w:rsidP="00643E0E">
      <w:r>
        <w:separator/>
      </w:r>
    </w:p>
  </w:footnote>
  <w:footnote w:type="continuationSeparator" w:id="0">
    <w:p w:rsidR="002E00BE" w:rsidRDefault="002E00BE" w:rsidP="0064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69CE"/>
    <w:multiLevelType w:val="hybridMultilevel"/>
    <w:tmpl w:val="A3C2F8AC"/>
    <w:lvl w:ilvl="0" w:tplc="97B0A274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107D3CE1"/>
    <w:multiLevelType w:val="hybridMultilevel"/>
    <w:tmpl w:val="4CCC9A0E"/>
    <w:lvl w:ilvl="0" w:tplc="E4705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37653D"/>
    <w:multiLevelType w:val="hybridMultilevel"/>
    <w:tmpl w:val="8C3A08E0"/>
    <w:lvl w:ilvl="0" w:tplc="CED2CD4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439566E3"/>
    <w:multiLevelType w:val="hybridMultilevel"/>
    <w:tmpl w:val="E67CA42A"/>
    <w:lvl w:ilvl="0" w:tplc="CB28343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88F5F1C"/>
    <w:multiLevelType w:val="hybridMultilevel"/>
    <w:tmpl w:val="78A02EAA"/>
    <w:lvl w:ilvl="0" w:tplc="C5A27D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90436C"/>
    <w:multiLevelType w:val="hybridMultilevel"/>
    <w:tmpl w:val="FD4C19FC"/>
    <w:lvl w:ilvl="0" w:tplc="CC64BC1C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5356457B"/>
    <w:multiLevelType w:val="hybridMultilevel"/>
    <w:tmpl w:val="9410C7BC"/>
    <w:lvl w:ilvl="0" w:tplc="6E9E20B2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5AEB25C9"/>
    <w:multiLevelType w:val="hybridMultilevel"/>
    <w:tmpl w:val="1BAC02C0"/>
    <w:lvl w:ilvl="0" w:tplc="C51660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C5"/>
    <w:rsid w:val="00002AA8"/>
    <w:rsid w:val="00003AB9"/>
    <w:rsid w:val="000074A3"/>
    <w:rsid w:val="000144C3"/>
    <w:rsid w:val="0001708B"/>
    <w:rsid w:val="00021A97"/>
    <w:rsid w:val="00025AEF"/>
    <w:rsid w:val="00026326"/>
    <w:rsid w:val="000266FF"/>
    <w:rsid w:val="00032CEA"/>
    <w:rsid w:val="00037C8F"/>
    <w:rsid w:val="00044A1A"/>
    <w:rsid w:val="00046DEC"/>
    <w:rsid w:val="000723AB"/>
    <w:rsid w:val="00073DCA"/>
    <w:rsid w:val="00081E7D"/>
    <w:rsid w:val="00092DE8"/>
    <w:rsid w:val="000946A3"/>
    <w:rsid w:val="000C4560"/>
    <w:rsid w:val="000D471A"/>
    <w:rsid w:val="000D6B5A"/>
    <w:rsid w:val="000E19DC"/>
    <w:rsid w:val="000F5587"/>
    <w:rsid w:val="000F5A67"/>
    <w:rsid w:val="00100172"/>
    <w:rsid w:val="00104FCB"/>
    <w:rsid w:val="00105D02"/>
    <w:rsid w:val="00136CAD"/>
    <w:rsid w:val="00143D5B"/>
    <w:rsid w:val="00144467"/>
    <w:rsid w:val="001448CD"/>
    <w:rsid w:val="00154807"/>
    <w:rsid w:val="00193D03"/>
    <w:rsid w:val="001A23B2"/>
    <w:rsid w:val="001A42AE"/>
    <w:rsid w:val="001A5298"/>
    <w:rsid w:val="001B1DFE"/>
    <w:rsid w:val="001C028F"/>
    <w:rsid w:val="001E1936"/>
    <w:rsid w:val="00215E90"/>
    <w:rsid w:val="00225C94"/>
    <w:rsid w:val="00226BBB"/>
    <w:rsid w:val="00234C8F"/>
    <w:rsid w:val="00234D7B"/>
    <w:rsid w:val="002810CE"/>
    <w:rsid w:val="002814E2"/>
    <w:rsid w:val="00290B1C"/>
    <w:rsid w:val="002952E5"/>
    <w:rsid w:val="002A14DA"/>
    <w:rsid w:val="002A2448"/>
    <w:rsid w:val="002B73C9"/>
    <w:rsid w:val="002E00BE"/>
    <w:rsid w:val="002E3F73"/>
    <w:rsid w:val="0030629B"/>
    <w:rsid w:val="00312FEF"/>
    <w:rsid w:val="00313A7D"/>
    <w:rsid w:val="00321923"/>
    <w:rsid w:val="003319B5"/>
    <w:rsid w:val="00344760"/>
    <w:rsid w:val="00354122"/>
    <w:rsid w:val="00372ADB"/>
    <w:rsid w:val="00381746"/>
    <w:rsid w:val="00387BC9"/>
    <w:rsid w:val="00397C11"/>
    <w:rsid w:val="00397D21"/>
    <w:rsid w:val="003A70B2"/>
    <w:rsid w:val="003B110F"/>
    <w:rsid w:val="003D2552"/>
    <w:rsid w:val="003D594D"/>
    <w:rsid w:val="003F3CD8"/>
    <w:rsid w:val="00401C43"/>
    <w:rsid w:val="00402C22"/>
    <w:rsid w:val="0041313E"/>
    <w:rsid w:val="004169E9"/>
    <w:rsid w:val="004204F8"/>
    <w:rsid w:val="004366DE"/>
    <w:rsid w:val="00436ADD"/>
    <w:rsid w:val="004453E4"/>
    <w:rsid w:val="004601CC"/>
    <w:rsid w:val="00461DA7"/>
    <w:rsid w:val="00466B7C"/>
    <w:rsid w:val="004702FA"/>
    <w:rsid w:val="004876BD"/>
    <w:rsid w:val="00490233"/>
    <w:rsid w:val="004A1212"/>
    <w:rsid w:val="004A228D"/>
    <w:rsid w:val="004A4726"/>
    <w:rsid w:val="004B0B53"/>
    <w:rsid w:val="004B1952"/>
    <w:rsid w:val="004C2613"/>
    <w:rsid w:val="004C5D84"/>
    <w:rsid w:val="004F23EE"/>
    <w:rsid w:val="004F2BC8"/>
    <w:rsid w:val="00500A84"/>
    <w:rsid w:val="00502276"/>
    <w:rsid w:val="0051031E"/>
    <w:rsid w:val="00520077"/>
    <w:rsid w:val="00525C90"/>
    <w:rsid w:val="005272B3"/>
    <w:rsid w:val="0052753D"/>
    <w:rsid w:val="00551C82"/>
    <w:rsid w:val="005812A7"/>
    <w:rsid w:val="00581C95"/>
    <w:rsid w:val="00590917"/>
    <w:rsid w:val="005B6A2F"/>
    <w:rsid w:val="005D5EE8"/>
    <w:rsid w:val="005D72E0"/>
    <w:rsid w:val="005E4924"/>
    <w:rsid w:val="005F71C1"/>
    <w:rsid w:val="00601DBA"/>
    <w:rsid w:val="00605829"/>
    <w:rsid w:val="00611A15"/>
    <w:rsid w:val="0062401F"/>
    <w:rsid w:val="00634FDB"/>
    <w:rsid w:val="00643E0E"/>
    <w:rsid w:val="00653591"/>
    <w:rsid w:val="0065413C"/>
    <w:rsid w:val="00662C23"/>
    <w:rsid w:val="00666722"/>
    <w:rsid w:val="006716BB"/>
    <w:rsid w:val="006748BD"/>
    <w:rsid w:val="00690C43"/>
    <w:rsid w:val="006A2C9D"/>
    <w:rsid w:val="006A4852"/>
    <w:rsid w:val="006A790F"/>
    <w:rsid w:val="006B0DE6"/>
    <w:rsid w:val="006B2EEC"/>
    <w:rsid w:val="006C5679"/>
    <w:rsid w:val="006E796A"/>
    <w:rsid w:val="00715838"/>
    <w:rsid w:val="00722CB3"/>
    <w:rsid w:val="00753EF2"/>
    <w:rsid w:val="00765ED4"/>
    <w:rsid w:val="00774E7C"/>
    <w:rsid w:val="007834CA"/>
    <w:rsid w:val="007862B9"/>
    <w:rsid w:val="007B12A1"/>
    <w:rsid w:val="007B2FFF"/>
    <w:rsid w:val="007C2DB0"/>
    <w:rsid w:val="007D42C7"/>
    <w:rsid w:val="007F2F61"/>
    <w:rsid w:val="007F4CAC"/>
    <w:rsid w:val="0081768C"/>
    <w:rsid w:val="0082217A"/>
    <w:rsid w:val="0083113B"/>
    <w:rsid w:val="00833890"/>
    <w:rsid w:val="0083429B"/>
    <w:rsid w:val="00835590"/>
    <w:rsid w:val="00835F5F"/>
    <w:rsid w:val="00841635"/>
    <w:rsid w:val="00843A84"/>
    <w:rsid w:val="00860811"/>
    <w:rsid w:val="00861030"/>
    <w:rsid w:val="00886828"/>
    <w:rsid w:val="008879EA"/>
    <w:rsid w:val="008E16E5"/>
    <w:rsid w:val="008F65F9"/>
    <w:rsid w:val="008F6A96"/>
    <w:rsid w:val="00904A59"/>
    <w:rsid w:val="0090537B"/>
    <w:rsid w:val="00916477"/>
    <w:rsid w:val="00930DCE"/>
    <w:rsid w:val="00934A08"/>
    <w:rsid w:val="00946A32"/>
    <w:rsid w:val="00952122"/>
    <w:rsid w:val="00955332"/>
    <w:rsid w:val="009601F5"/>
    <w:rsid w:val="00961A3A"/>
    <w:rsid w:val="00973F4F"/>
    <w:rsid w:val="00974AF1"/>
    <w:rsid w:val="00980285"/>
    <w:rsid w:val="00985835"/>
    <w:rsid w:val="00986D1F"/>
    <w:rsid w:val="009870F2"/>
    <w:rsid w:val="00987AFB"/>
    <w:rsid w:val="00994AB1"/>
    <w:rsid w:val="00994EB9"/>
    <w:rsid w:val="009A1B0C"/>
    <w:rsid w:val="009A1FB4"/>
    <w:rsid w:val="009A408F"/>
    <w:rsid w:val="009B00C4"/>
    <w:rsid w:val="009B1821"/>
    <w:rsid w:val="009C2C4D"/>
    <w:rsid w:val="009D00B3"/>
    <w:rsid w:val="009D095B"/>
    <w:rsid w:val="009D1F4D"/>
    <w:rsid w:val="009E1C39"/>
    <w:rsid w:val="009F0E52"/>
    <w:rsid w:val="009F17D5"/>
    <w:rsid w:val="009F1DD6"/>
    <w:rsid w:val="009F624B"/>
    <w:rsid w:val="00A0525C"/>
    <w:rsid w:val="00A061DE"/>
    <w:rsid w:val="00A06A62"/>
    <w:rsid w:val="00A27234"/>
    <w:rsid w:val="00A30626"/>
    <w:rsid w:val="00A31874"/>
    <w:rsid w:val="00A619C0"/>
    <w:rsid w:val="00A62C7A"/>
    <w:rsid w:val="00A65D87"/>
    <w:rsid w:val="00A67846"/>
    <w:rsid w:val="00A73199"/>
    <w:rsid w:val="00A84094"/>
    <w:rsid w:val="00A94E55"/>
    <w:rsid w:val="00AA04BA"/>
    <w:rsid w:val="00AA0EE5"/>
    <w:rsid w:val="00AA59E3"/>
    <w:rsid w:val="00AA6B14"/>
    <w:rsid w:val="00AB22F1"/>
    <w:rsid w:val="00AB2471"/>
    <w:rsid w:val="00AC192A"/>
    <w:rsid w:val="00AC194A"/>
    <w:rsid w:val="00AC5BF4"/>
    <w:rsid w:val="00AD63D4"/>
    <w:rsid w:val="00AD7B0F"/>
    <w:rsid w:val="00B3116B"/>
    <w:rsid w:val="00B36C58"/>
    <w:rsid w:val="00B370E4"/>
    <w:rsid w:val="00B557A0"/>
    <w:rsid w:val="00B56A31"/>
    <w:rsid w:val="00B56A77"/>
    <w:rsid w:val="00BA0C9E"/>
    <w:rsid w:val="00BA1C8F"/>
    <w:rsid w:val="00BA6E86"/>
    <w:rsid w:val="00BB0F3B"/>
    <w:rsid w:val="00BB233E"/>
    <w:rsid w:val="00BD2E03"/>
    <w:rsid w:val="00BD33D2"/>
    <w:rsid w:val="00BE01F6"/>
    <w:rsid w:val="00C003D4"/>
    <w:rsid w:val="00C01B7C"/>
    <w:rsid w:val="00C17606"/>
    <w:rsid w:val="00C26802"/>
    <w:rsid w:val="00C33AB3"/>
    <w:rsid w:val="00C3513E"/>
    <w:rsid w:val="00C44B28"/>
    <w:rsid w:val="00C51C6F"/>
    <w:rsid w:val="00C52B54"/>
    <w:rsid w:val="00C5412D"/>
    <w:rsid w:val="00C54A42"/>
    <w:rsid w:val="00CB4366"/>
    <w:rsid w:val="00CB7F5D"/>
    <w:rsid w:val="00CC021F"/>
    <w:rsid w:val="00CC1B2E"/>
    <w:rsid w:val="00CD6537"/>
    <w:rsid w:val="00D01D8E"/>
    <w:rsid w:val="00D36B27"/>
    <w:rsid w:val="00D4518C"/>
    <w:rsid w:val="00D51084"/>
    <w:rsid w:val="00D51A29"/>
    <w:rsid w:val="00D54CE9"/>
    <w:rsid w:val="00D65B4B"/>
    <w:rsid w:val="00D7162C"/>
    <w:rsid w:val="00D71EB3"/>
    <w:rsid w:val="00D801C5"/>
    <w:rsid w:val="00D80F03"/>
    <w:rsid w:val="00D960D6"/>
    <w:rsid w:val="00DA074E"/>
    <w:rsid w:val="00DA4340"/>
    <w:rsid w:val="00DB09B7"/>
    <w:rsid w:val="00DB1E1D"/>
    <w:rsid w:val="00DD54AF"/>
    <w:rsid w:val="00DD6107"/>
    <w:rsid w:val="00DE0159"/>
    <w:rsid w:val="00DE6212"/>
    <w:rsid w:val="00E13B98"/>
    <w:rsid w:val="00E17C9C"/>
    <w:rsid w:val="00E230FB"/>
    <w:rsid w:val="00E26881"/>
    <w:rsid w:val="00E416B8"/>
    <w:rsid w:val="00E47878"/>
    <w:rsid w:val="00E519CA"/>
    <w:rsid w:val="00E53184"/>
    <w:rsid w:val="00E56EAF"/>
    <w:rsid w:val="00E61B05"/>
    <w:rsid w:val="00E62F2E"/>
    <w:rsid w:val="00E73026"/>
    <w:rsid w:val="00E8126F"/>
    <w:rsid w:val="00E857C8"/>
    <w:rsid w:val="00E96739"/>
    <w:rsid w:val="00EA6E0C"/>
    <w:rsid w:val="00EB39EE"/>
    <w:rsid w:val="00EC17EA"/>
    <w:rsid w:val="00EC330E"/>
    <w:rsid w:val="00EC3692"/>
    <w:rsid w:val="00EC4482"/>
    <w:rsid w:val="00EC6BD2"/>
    <w:rsid w:val="00ED2383"/>
    <w:rsid w:val="00EE106D"/>
    <w:rsid w:val="00F1043A"/>
    <w:rsid w:val="00F23362"/>
    <w:rsid w:val="00F26653"/>
    <w:rsid w:val="00F34794"/>
    <w:rsid w:val="00F56981"/>
    <w:rsid w:val="00F643B8"/>
    <w:rsid w:val="00F644AA"/>
    <w:rsid w:val="00F659B4"/>
    <w:rsid w:val="00F66693"/>
    <w:rsid w:val="00F67CFC"/>
    <w:rsid w:val="00F928F8"/>
    <w:rsid w:val="00F93BFA"/>
    <w:rsid w:val="00FA022E"/>
    <w:rsid w:val="00FA2CF3"/>
    <w:rsid w:val="00FA6A41"/>
    <w:rsid w:val="00FB46D9"/>
    <w:rsid w:val="00FC717C"/>
    <w:rsid w:val="00FD0B49"/>
    <w:rsid w:val="00FD497C"/>
    <w:rsid w:val="00FD586D"/>
    <w:rsid w:val="00FD5A01"/>
    <w:rsid w:val="00FE27B6"/>
    <w:rsid w:val="00FF4E73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9B9557-D1E8-47C2-B582-D063FB0C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E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E0E"/>
    <w:rPr>
      <w:sz w:val="20"/>
      <w:szCs w:val="20"/>
    </w:rPr>
  </w:style>
  <w:style w:type="paragraph" w:customStyle="1" w:styleId="Default">
    <w:name w:val="Default"/>
    <w:rsid w:val="00643E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04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3A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27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9E70-1E36-474F-9E86-BC64014F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疾管科賴佩伶</cp:lastModifiedBy>
  <cp:revision>64</cp:revision>
  <cp:lastPrinted>2016-11-30T09:19:00Z</cp:lastPrinted>
  <dcterms:created xsi:type="dcterms:W3CDTF">2016-11-01T05:30:00Z</dcterms:created>
  <dcterms:modified xsi:type="dcterms:W3CDTF">2016-11-30T09:25:00Z</dcterms:modified>
</cp:coreProperties>
</file>