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noProof/>
          <w:kern w:val="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40640</wp:posOffset>
            </wp:positionV>
            <wp:extent cx="1514475" cy="1397000"/>
            <wp:effectExtent l="19050" t="0" r="9525" b="0"/>
            <wp:wrapTight wrapText="bothSides">
              <wp:wrapPolygon edited="0">
                <wp:start x="-272" y="0"/>
                <wp:lineTo x="-272" y="21207"/>
                <wp:lineTo x="21736" y="21207"/>
                <wp:lineTo x="21736" y="0"/>
                <wp:lineTo x="-272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36170B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36170B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6170B">
        <w:rPr>
          <w:rFonts w:ascii="標楷體" w:eastAsia="標楷體" w:hAnsi="標楷體" w:cs="新細明體" w:hint="eastAsia"/>
          <w:kern w:val="0"/>
          <w:szCs w:val="24"/>
        </w:rPr>
        <w:t>2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 絡</w:t>
      </w:r>
      <w:r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36170B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="0036170B">
        <w:rPr>
          <w:rFonts w:ascii="標楷體" w:eastAsia="標楷體" w:hAnsi="標楷體" w:cs="新細明體" w:hint="eastAsia"/>
          <w:kern w:val="0"/>
          <w:szCs w:val="24"/>
        </w:rPr>
        <w:t>107-</w:t>
      </w:r>
      <w:r w:rsidRPr="001A47B3">
        <w:rPr>
          <w:rFonts w:ascii="標楷體" w:eastAsia="標楷體" w:hAnsi="標楷體" w:cs="新細明體"/>
          <w:kern w:val="0"/>
          <w:szCs w:val="24"/>
        </w:rPr>
        <w:t>0</w:t>
      </w:r>
      <w:r w:rsidR="0036170B">
        <w:rPr>
          <w:rFonts w:ascii="標楷體" w:eastAsia="標楷體" w:hAnsi="標楷體" w:cs="新細明體" w:hint="eastAsia"/>
          <w:kern w:val="0"/>
          <w:szCs w:val="24"/>
        </w:rPr>
        <w:t>02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Pr="00546F8F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</w:t>
      </w:r>
      <w:r w:rsidR="0036170B">
        <w:rPr>
          <w:rFonts w:ascii="標楷體" w:eastAsia="標楷體" w:hAnsi="標楷體" w:hint="eastAsia"/>
          <w:b/>
          <w:sz w:val="32"/>
          <w:szCs w:val="32"/>
        </w:rPr>
        <w:t>署</w:t>
      </w:r>
      <w:r w:rsidRPr="00546F8F">
        <w:rPr>
          <w:rFonts w:ascii="標楷體" w:eastAsia="標楷體" w:hAnsi="標楷體" w:hint="eastAsia"/>
          <w:b/>
          <w:sz w:val="32"/>
          <w:szCs w:val="32"/>
        </w:rPr>
        <w:t>「</w:t>
      </w:r>
      <w:r w:rsidR="000D14EA">
        <w:rPr>
          <w:rFonts w:ascii="標楷體" w:eastAsia="標楷體" w:hAnsi="標楷體" w:hint="eastAsia"/>
          <w:b/>
          <w:sz w:val="32"/>
          <w:szCs w:val="32"/>
        </w:rPr>
        <w:t>精彩</w:t>
      </w:r>
      <w:proofErr w:type="gramStart"/>
      <w:r w:rsidR="000D14EA">
        <w:rPr>
          <w:rFonts w:ascii="標楷體" w:eastAsia="標楷體" w:hAnsi="標楷體" w:hint="eastAsia"/>
          <w:b/>
          <w:sz w:val="32"/>
          <w:szCs w:val="32"/>
        </w:rPr>
        <w:t>錶</w:t>
      </w:r>
      <w:proofErr w:type="gramEnd"/>
      <w:r w:rsidR="000D14EA">
        <w:rPr>
          <w:rFonts w:ascii="標楷體" w:eastAsia="標楷體" w:hAnsi="標楷體" w:hint="eastAsia"/>
          <w:b/>
          <w:sz w:val="32"/>
          <w:szCs w:val="32"/>
        </w:rPr>
        <w:t>現</w:t>
      </w:r>
      <w:r w:rsidRPr="00546F8F">
        <w:rPr>
          <w:rFonts w:ascii="標楷體" w:eastAsia="標楷體" w:hAnsi="標楷體" w:hint="eastAsia"/>
          <w:b/>
          <w:sz w:val="32"/>
          <w:szCs w:val="32"/>
        </w:rPr>
        <w:t>拍</w:t>
      </w:r>
      <w:r w:rsidR="000D14EA">
        <w:rPr>
          <w:rFonts w:ascii="標楷體" w:eastAsia="標楷體" w:hAnsi="標楷體" w:hint="eastAsia"/>
          <w:b/>
          <w:sz w:val="32"/>
          <w:szCs w:val="32"/>
        </w:rPr>
        <w:t>賣</w:t>
      </w:r>
      <w:r w:rsidRPr="00546F8F">
        <w:rPr>
          <w:rFonts w:ascii="標楷體" w:eastAsia="標楷體" w:hAnsi="標楷體" w:hint="eastAsia"/>
          <w:b/>
          <w:sz w:val="32"/>
          <w:szCs w:val="32"/>
        </w:rPr>
        <w:t>會」</w:t>
      </w:r>
      <w:r w:rsidR="0036170B">
        <w:rPr>
          <w:rFonts w:ascii="標楷體" w:eastAsia="標楷體" w:hAnsi="標楷體" w:hint="eastAsia"/>
          <w:b/>
          <w:sz w:val="32"/>
          <w:szCs w:val="32"/>
        </w:rPr>
        <w:t>2</w:t>
      </w:r>
      <w:r w:rsidR="0084142C">
        <w:rPr>
          <w:rFonts w:ascii="標楷體" w:eastAsia="標楷體" w:hAnsi="標楷體" w:hint="eastAsia"/>
          <w:b/>
          <w:sz w:val="32"/>
          <w:szCs w:val="32"/>
        </w:rPr>
        <w:t>月</w:t>
      </w:r>
      <w:r w:rsidR="0036170B">
        <w:rPr>
          <w:rFonts w:ascii="標楷體" w:eastAsia="標楷體" w:hAnsi="標楷體" w:hint="eastAsia"/>
          <w:b/>
          <w:sz w:val="32"/>
          <w:szCs w:val="32"/>
        </w:rPr>
        <w:t>6</w:t>
      </w:r>
      <w:r w:rsidR="0084142C">
        <w:rPr>
          <w:rFonts w:ascii="標楷體" w:eastAsia="標楷體" w:hAnsi="標楷體" w:hint="eastAsia"/>
          <w:b/>
          <w:sz w:val="32"/>
          <w:szCs w:val="32"/>
        </w:rPr>
        <w:t>日</w:t>
      </w:r>
      <w:r w:rsidR="0036170B">
        <w:rPr>
          <w:rFonts w:ascii="標楷體" w:eastAsia="標楷體" w:hAnsi="標楷體" w:hint="eastAsia"/>
          <w:b/>
          <w:sz w:val="32"/>
          <w:szCs w:val="32"/>
        </w:rPr>
        <w:t>下</w:t>
      </w:r>
      <w:r w:rsidR="0084142C">
        <w:rPr>
          <w:rFonts w:ascii="標楷體" w:eastAsia="標楷體" w:hAnsi="標楷體" w:hint="eastAsia"/>
          <w:b/>
          <w:sz w:val="32"/>
          <w:szCs w:val="32"/>
        </w:rPr>
        <w:t>午</w:t>
      </w:r>
      <w:r w:rsidRPr="00546F8F">
        <w:rPr>
          <w:rFonts w:ascii="標楷體" w:eastAsia="標楷體" w:hAnsi="標楷體" w:hint="eastAsia"/>
          <w:b/>
          <w:sz w:val="32"/>
          <w:szCs w:val="32"/>
        </w:rPr>
        <w:t>熱鬧登場</w:t>
      </w:r>
    </w:p>
    <w:p w:rsidR="000F0CF8" w:rsidRPr="000B667B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法務部行政執行署各分署每月的「123聯合拍賣日」又到了</w:t>
      </w:r>
      <w:r w:rsidR="008B6097" w:rsidRPr="000B667B">
        <w:rPr>
          <w:rFonts w:ascii="標楷體" w:eastAsia="標楷體" w:hAnsi="標楷體" w:hint="eastAsia"/>
          <w:sz w:val="28"/>
          <w:szCs w:val="28"/>
        </w:rPr>
        <w:t>！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桃園分署在</w:t>
      </w:r>
      <w:r w:rsidR="0036170B">
        <w:rPr>
          <w:rFonts w:ascii="標楷體" w:eastAsia="標楷體" w:hAnsi="標楷體" w:hint="eastAsia"/>
          <w:sz w:val="28"/>
          <w:szCs w:val="28"/>
        </w:rPr>
        <w:t>2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月</w:t>
      </w:r>
      <w:r w:rsidR="0036170B">
        <w:rPr>
          <w:rFonts w:ascii="標楷體" w:eastAsia="標楷體" w:hAnsi="標楷體" w:hint="eastAsia"/>
          <w:sz w:val="28"/>
          <w:szCs w:val="28"/>
        </w:rPr>
        <w:t>6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日</w:t>
      </w:r>
      <w:r w:rsidR="0036170B">
        <w:rPr>
          <w:rFonts w:ascii="標楷體" w:eastAsia="標楷體" w:hAnsi="標楷體" w:hint="eastAsia"/>
          <w:sz w:val="28"/>
          <w:szCs w:val="28"/>
        </w:rPr>
        <w:t>（星期二）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36170B">
        <w:rPr>
          <w:rFonts w:ascii="標楷體" w:eastAsia="標楷體" w:hAnsi="標楷體" w:hint="eastAsia"/>
          <w:sz w:val="28"/>
          <w:szCs w:val="28"/>
        </w:rPr>
        <w:t>3點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在桃園區中正路1195號進行不動產及動產拍賣會。</w:t>
      </w:r>
      <w:r w:rsidR="001177C6" w:rsidRPr="000B667B">
        <w:rPr>
          <w:rFonts w:ascii="標楷體" w:eastAsia="標楷體" w:hAnsi="標楷體" w:hint="eastAsia"/>
          <w:sz w:val="28"/>
          <w:szCs w:val="28"/>
        </w:rPr>
        <w:t>分別拍賣土地、房屋及</w:t>
      </w:r>
      <w:r w:rsidR="0036170B">
        <w:rPr>
          <w:rFonts w:ascii="標楷體" w:eastAsia="標楷體" w:hAnsi="標楷體" w:hint="eastAsia"/>
          <w:sz w:val="28"/>
          <w:szCs w:val="28"/>
        </w:rPr>
        <w:t>各式各樣五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花八門物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品</w:t>
      </w:r>
      <w:r w:rsidR="007811CE" w:rsidRPr="000B667B">
        <w:rPr>
          <w:rFonts w:ascii="標楷體" w:eastAsia="標楷體" w:hAnsi="標楷體" w:hint="eastAsia"/>
          <w:sz w:val="28"/>
          <w:szCs w:val="28"/>
        </w:rPr>
        <w:t>，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法拍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物件種類繁多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價格便宜，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歡迎各界舊雨新知當天下午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3點</w:t>
      </w:r>
      <w:r w:rsidR="0036170B">
        <w:rPr>
          <w:rFonts w:ascii="標楷體" w:eastAsia="標楷體" w:hAnsi="標楷體" w:hint="eastAsia"/>
          <w:sz w:val="28"/>
          <w:szCs w:val="28"/>
        </w:rPr>
        <w:t>以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前來</w:t>
      </w:r>
      <w:r w:rsidR="009D3FDA" w:rsidRPr="000B667B">
        <w:rPr>
          <w:rFonts w:ascii="標楷體" w:eastAsia="標楷體" w:hAnsi="標楷體" w:hint="eastAsia"/>
          <w:sz w:val="28"/>
          <w:szCs w:val="28"/>
        </w:rPr>
        <w:t>桃園區中正路1195號</w:t>
      </w:r>
      <w:r w:rsidR="001177C6" w:rsidRPr="000B667B">
        <w:rPr>
          <w:rFonts w:ascii="標楷體" w:eastAsia="標楷體" w:hAnsi="標楷體" w:hint="eastAsia"/>
          <w:sz w:val="28"/>
          <w:szCs w:val="28"/>
        </w:rPr>
        <w:t>投標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撿便宜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E66BD3" w:rsidRDefault="00C34C7A" w:rsidP="00E04155">
      <w:pPr>
        <w:pStyle w:val="a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A1997" w:rsidRPr="000B667B">
        <w:rPr>
          <w:rFonts w:ascii="標楷體" w:eastAsia="標楷體" w:hAnsi="標楷體" w:hint="eastAsia"/>
          <w:sz w:val="28"/>
          <w:szCs w:val="28"/>
        </w:rPr>
        <w:t>桃園分署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</w:rPr>
        <w:t>月動產法拍主題是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「</w:t>
      </w:r>
      <w:r w:rsidR="000D14EA">
        <w:rPr>
          <w:rFonts w:ascii="標楷體" w:eastAsia="標楷體" w:hAnsi="標楷體" w:hint="eastAsia"/>
          <w:sz w:val="28"/>
          <w:szCs w:val="28"/>
        </w:rPr>
        <w:t>精彩錶現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拍</w:t>
      </w:r>
      <w:r w:rsidR="000D14EA">
        <w:rPr>
          <w:rFonts w:ascii="標楷體" w:eastAsia="標楷體" w:hAnsi="標楷體" w:hint="eastAsia"/>
          <w:sz w:val="28"/>
          <w:szCs w:val="28"/>
        </w:rPr>
        <w:t>賣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會」</w:t>
      </w:r>
      <w:r>
        <w:rPr>
          <w:rFonts w:ascii="標楷體" w:eastAsia="標楷體" w:hAnsi="標楷體" w:hint="eastAsia"/>
          <w:sz w:val="28"/>
          <w:szCs w:val="28"/>
        </w:rPr>
        <w:t>。</w:t>
      </w:r>
      <w:proofErr w:type="spellStart"/>
      <w:r w:rsidR="00D87227" w:rsidRPr="000B667B">
        <w:rPr>
          <w:rFonts w:ascii="標楷體" w:eastAsia="標楷體" w:hAnsi="標楷體" w:hint="eastAsia"/>
          <w:sz w:val="28"/>
          <w:szCs w:val="28"/>
        </w:rPr>
        <w:t>拍賣物品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="00464CCB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r w:rsidR="00A24160">
        <w:rPr>
          <w:rFonts w:ascii="標楷體" w:eastAsia="標楷體" w:hAnsi="標楷體"/>
          <w:sz w:val="28"/>
          <w:szCs w:val="28"/>
        </w:rPr>
        <w:t>吸引眾人目光</w:t>
      </w:r>
      <w:r w:rsidR="005F05F6">
        <w:rPr>
          <w:rFonts w:ascii="標楷體" w:eastAsia="標楷體" w:hAnsi="標楷體"/>
          <w:sz w:val="28"/>
          <w:szCs w:val="28"/>
        </w:rPr>
        <w:t>的</w:t>
      </w:r>
      <w:r w:rsidR="00A24160">
        <w:rPr>
          <w:rFonts w:ascii="標楷體" w:eastAsia="標楷體" w:hAnsi="標楷體"/>
          <w:sz w:val="28"/>
          <w:szCs w:val="28"/>
        </w:rPr>
        <w:t>各式</w:t>
      </w:r>
      <w:r w:rsidR="00C84F42">
        <w:rPr>
          <w:rFonts w:ascii="標楷體" w:eastAsia="標楷體" w:hAnsi="標楷體"/>
          <w:sz w:val="28"/>
          <w:szCs w:val="28"/>
        </w:rPr>
        <w:t>精美</w:t>
      </w:r>
      <w:r w:rsidR="00A24160">
        <w:rPr>
          <w:rFonts w:ascii="標楷體" w:eastAsia="標楷體" w:hAnsi="標楷體"/>
          <w:sz w:val="28"/>
          <w:szCs w:val="28"/>
        </w:rPr>
        <w:t>腕</w:t>
      </w:r>
      <w:proofErr w:type="gramStart"/>
      <w:r w:rsidR="00A24160">
        <w:rPr>
          <w:rFonts w:ascii="標楷體" w:eastAsia="標楷體" w:hAnsi="標楷體"/>
          <w:sz w:val="28"/>
          <w:szCs w:val="28"/>
        </w:rPr>
        <w:t>錶</w:t>
      </w:r>
      <w:proofErr w:type="gramEnd"/>
      <w:r w:rsidR="00A24160">
        <w:rPr>
          <w:rFonts w:ascii="標楷體" w:eastAsia="標楷體" w:hAnsi="標楷體"/>
          <w:sz w:val="28"/>
          <w:szCs w:val="28"/>
        </w:rPr>
        <w:t>、精</w:t>
      </w:r>
      <w:r w:rsidR="00E644F3">
        <w:rPr>
          <w:rFonts w:ascii="標楷體" w:eastAsia="標楷體" w:hAnsi="標楷體"/>
          <w:sz w:val="28"/>
          <w:szCs w:val="28"/>
        </w:rPr>
        <w:t>緻</w:t>
      </w:r>
      <w:r w:rsidR="00C84F42">
        <w:rPr>
          <w:rFonts w:ascii="標楷體" w:eastAsia="標楷體" w:hAnsi="標楷體"/>
          <w:sz w:val="28"/>
          <w:szCs w:val="28"/>
        </w:rPr>
        <w:t>貴婦</w:t>
      </w:r>
      <w:r w:rsidR="00A24160">
        <w:rPr>
          <w:rFonts w:ascii="標楷體" w:eastAsia="標楷體" w:hAnsi="標楷體"/>
          <w:sz w:val="28"/>
          <w:szCs w:val="28"/>
        </w:rPr>
        <w:t>包、</w:t>
      </w:r>
      <w:r w:rsidR="00E644F3">
        <w:rPr>
          <w:rFonts w:ascii="標楷體" w:eastAsia="標楷體" w:hAnsi="標楷體" w:hint="eastAsia"/>
          <w:sz w:val="28"/>
          <w:szCs w:val="28"/>
          <w:lang w:eastAsia="zh-TW"/>
        </w:rPr>
        <w:t>XO名酒，</w:t>
      </w:r>
      <w:r w:rsidR="000D14EA">
        <w:rPr>
          <w:rFonts w:ascii="標楷體" w:eastAsia="標楷體" w:hAnsi="標楷體" w:hint="eastAsia"/>
          <w:sz w:val="28"/>
          <w:szCs w:val="28"/>
          <w:lang w:eastAsia="zh-TW"/>
        </w:rPr>
        <w:t>並</w:t>
      </w:r>
      <w:r w:rsidR="00E644F3">
        <w:rPr>
          <w:rFonts w:ascii="標楷體" w:eastAsia="標楷體" w:hAnsi="標楷體" w:hint="eastAsia"/>
          <w:sz w:val="28"/>
          <w:szCs w:val="28"/>
          <w:lang w:eastAsia="zh-TW"/>
        </w:rPr>
        <w:t>有台灣啤酒、金門</w:t>
      </w:r>
      <w:proofErr w:type="gramStart"/>
      <w:r w:rsidR="00E644F3">
        <w:rPr>
          <w:rFonts w:ascii="標楷體" w:eastAsia="標楷體" w:hAnsi="標楷體" w:hint="eastAsia"/>
          <w:sz w:val="28"/>
          <w:szCs w:val="28"/>
          <w:lang w:eastAsia="zh-TW"/>
        </w:rPr>
        <w:t>高梁</w:t>
      </w:r>
      <w:proofErr w:type="gramEnd"/>
      <w:r w:rsidR="00E644F3">
        <w:rPr>
          <w:rFonts w:ascii="標楷體" w:eastAsia="標楷體" w:hAnsi="標楷體" w:hint="eastAsia"/>
          <w:sz w:val="28"/>
          <w:szCs w:val="28"/>
          <w:lang w:eastAsia="zh-TW"/>
        </w:rPr>
        <w:t>酒及威士忌等各種美酒</w:t>
      </w:r>
      <w:r w:rsidR="000D14EA">
        <w:rPr>
          <w:rFonts w:ascii="標楷體" w:eastAsia="標楷體" w:hAnsi="標楷體" w:hint="eastAsia"/>
          <w:sz w:val="28"/>
          <w:szCs w:val="28"/>
          <w:lang w:eastAsia="zh-TW"/>
        </w:rPr>
        <w:t>等</w:t>
      </w:r>
      <w:r w:rsidR="00163876">
        <w:rPr>
          <w:rFonts w:ascii="標楷體" w:eastAsia="標楷體" w:hAnsi="標楷體" w:hint="eastAsia"/>
          <w:sz w:val="28"/>
          <w:szCs w:val="28"/>
          <w:lang w:eastAsia="zh-TW"/>
        </w:rPr>
        <w:t>；</w:t>
      </w:r>
      <w:r w:rsidR="000D14EA">
        <w:rPr>
          <w:rFonts w:ascii="標楷體" w:eastAsia="標楷體" w:hAnsi="標楷體" w:hint="eastAsia"/>
          <w:sz w:val="28"/>
          <w:szCs w:val="28"/>
          <w:lang w:eastAsia="zh-TW"/>
        </w:rPr>
        <w:t>也</w:t>
      </w:r>
      <w:r w:rsidR="000D14EA">
        <w:rPr>
          <w:rFonts w:ascii="標楷體" w:eastAsia="標楷體" w:hAnsi="標楷體" w:hint="eastAsia"/>
          <w:sz w:val="28"/>
          <w:szCs w:val="28"/>
        </w:rPr>
        <w:t>有可以讓夜裡大放光明的新型</w:t>
      </w:r>
      <w:r w:rsidR="000D14EA">
        <w:rPr>
          <w:rFonts w:ascii="標楷體" w:eastAsia="標楷體" w:hAnsi="標楷體" w:hint="eastAsia"/>
          <w:sz w:val="28"/>
          <w:szCs w:val="28"/>
          <w:lang w:eastAsia="zh-TW"/>
        </w:rPr>
        <w:t>白黃色燈泡</w:t>
      </w:r>
      <w:proofErr w:type="spellEnd"/>
      <w:r w:rsidR="000D14EA">
        <w:rPr>
          <w:rFonts w:ascii="標楷體" w:eastAsia="標楷體" w:hAnsi="標楷體" w:hint="eastAsia"/>
          <w:sz w:val="28"/>
          <w:szCs w:val="28"/>
          <w:lang w:eastAsia="zh-TW"/>
        </w:rPr>
        <w:t>36箱1483個，</w:t>
      </w:r>
      <w:r w:rsidR="00E644F3">
        <w:rPr>
          <w:rFonts w:ascii="標楷體" w:eastAsia="標楷體" w:hAnsi="標楷體" w:hint="eastAsia"/>
          <w:sz w:val="28"/>
          <w:szCs w:val="28"/>
          <w:lang w:eastAsia="zh-TW"/>
        </w:rPr>
        <w:t>還有時尚折疊式衣櫥、移動式大坪數水泠扇、電視、電腦、烤箱</w:t>
      </w:r>
      <w:r w:rsidR="00501A00">
        <w:rPr>
          <w:rFonts w:ascii="標楷體" w:eastAsia="標楷體" w:hAnsi="標楷體" w:hint="eastAsia"/>
          <w:sz w:val="28"/>
          <w:szCs w:val="28"/>
          <w:lang w:eastAsia="zh-TW"/>
        </w:rPr>
        <w:t>、影印機、印表機及飲水機</w:t>
      </w:r>
      <w:proofErr w:type="spellStart"/>
      <w:r w:rsidR="000C47DC" w:rsidRPr="000B667B">
        <w:rPr>
          <w:rFonts w:ascii="標楷體" w:eastAsia="標楷體" w:hAnsi="標楷體" w:hint="eastAsia"/>
          <w:sz w:val="28"/>
          <w:szCs w:val="28"/>
        </w:rPr>
        <w:t>等物品拍賣</w:t>
      </w:r>
      <w:r w:rsidR="005F05F6">
        <w:rPr>
          <w:rFonts w:ascii="標楷體" w:eastAsia="標楷體" w:hAnsi="標楷體" w:hint="eastAsia"/>
          <w:sz w:val="28"/>
          <w:szCs w:val="28"/>
        </w:rPr>
        <w:t>；至於</w:t>
      </w:r>
      <w:r w:rsidR="00C84D37">
        <w:rPr>
          <w:rFonts w:ascii="標楷體" w:eastAsia="標楷體" w:hAnsi="標楷體" w:hint="eastAsia"/>
          <w:sz w:val="28"/>
          <w:szCs w:val="28"/>
        </w:rPr>
        <w:t>標價變賣物品部分更是有餐具組、</w:t>
      </w:r>
      <w:r w:rsidR="00E66BD3">
        <w:rPr>
          <w:rFonts w:ascii="標楷體" w:eastAsia="標楷體" w:hAnsi="標楷體" w:hint="eastAsia"/>
          <w:sz w:val="28"/>
          <w:szCs w:val="28"/>
        </w:rPr>
        <w:t>泡麵碗</w:t>
      </w:r>
      <w:r w:rsidR="00E66BD3">
        <w:rPr>
          <w:rFonts w:ascii="標楷體" w:eastAsia="標楷體" w:hAnsi="標楷體" w:hint="eastAsia"/>
          <w:sz w:val="28"/>
          <w:szCs w:val="28"/>
          <w:lang w:eastAsia="zh-TW"/>
        </w:rPr>
        <w:t>、咖啡杯</w:t>
      </w:r>
      <w:proofErr w:type="spellEnd"/>
      <w:r w:rsidR="00E66BD3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C84D37">
        <w:rPr>
          <w:rFonts w:ascii="標楷體" w:eastAsia="標楷體" w:hAnsi="標楷體" w:hint="eastAsia"/>
          <w:sz w:val="28"/>
          <w:szCs w:val="28"/>
        </w:rPr>
        <w:t>拖把、不繡鋼衣架、</w:t>
      </w:r>
      <w:proofErr w:type="gramStart"/>
      <w:r w:rsidR="00C84D37">
        <w:rPr>
          <w:rFonts w:ascii="標楷體" w:eastAsia="標楷體" w:hAnsi="標楷體" w:hint="eastAsia"/>
          <w:sz w:val="28"/>
          <w:szCs w:val="28"/>
        </w:rPr>
        <w:t>洗衣籃等各種</w:t>
      </w:r>
      <w:proofErr w:type="gramEnd"/>
      <w:r w:rsidR="00C84D37">
        <w:rPr>
          <w:rFonts w:ascii="標楷體" w:eastAsia="標楷體" w:hAnsi="標楷體" w:hint="eastAsia"/>
          <w:sz w:val="28"/>
          <w:szCs w:val="28"/>
        </w:rPr>
        <w:t>居家生活實用品，</w:t>
      </w:r>
      <w:r w:rsidR="0068678B" w:rsidRPr="000B667B">
        <w:rPr>
          <w:rFonts w:ascii="標楷體" w:eastAsia="標楷體" w:hAnsi="標楷體" w:hint="eastAsia"/>
          <w:sz w:val="28"/>
          <w:szCs w:val="28"/>
        </w:rPr>
        <w:t>各種查封物品都</w:t>
      </w:r>
      <w:r w:rsidR="005C6646" w:rsidRPr="000B667B">
        <w:rPr>
          <w:rFonts w:ascii="標楷體" w:eastAsia="標楷體" w:hAnsi="標楷體" w:hint="eastAsia"/>
          <w:sz w:val="28"/>
          <w:szCs w:val="28"/>
        </w:rPr>
        <w:t>以</w:t>
      </w:r>
      <w:r w:rsidR="00A84C0F" w:rsidRPr="000B667B">
        <w:rPr>
          <w:rFonts w:ascii="標楷體" w:eastAsia="標楷體" w:hAnsi="標楷體" w:hint="eastAsia"/>
          <w:sz w:val="28"/>
          <w:szCs w:val="28"/>
        </w:rPr>
        <w:t>低於市售價格陳列拍賣</w:t>
      </w:r>
      <w:r w:rsidR="0068678B" w:rsidRPr="000B667B">
        <w:rPr>
          <w:rFonts w:ascii="標楷體" w:eastAsia="標楷體" w:hAnsi="標楷體" w:hint="eastAsia"/>
          <w:sz w:val="28"/>
          <w:szCs w:val="28"/>
        </w:rPr>
        <w:t>及變賣</w:t>
      </w:r>
      <w:r w:rsidR="00C84D37">
        <w:rPr>
          <w:rFonts w:ascii="標楷體" w:eastAsia="標楷體" w:hAnsi="標楷體" w:hint="eastAsia"/>
          <w:sz w:val="28"/>
          <w:szCs w:val="28"/>
        </w:rPr>
        <w:t>。春節將屆，</w:t>
      </w:r>
      <w:r w:rsidR="0074565C" w:rsidRPr="000B667B">
        <w:rPr>
          <w:rFonts w:ascii="標楷體" w:eastAsia="標楷體" w:hAnsi="標楷體" w:hint="eastAsia"/>
          <w:sz w:val="28"/>
          <w:szCs w:val="28"/>
        </w:rPr>
        <w:t>歡迎大家都來撿便宜</w:t>
      </w:r>
      <w:r w:rsidR="00C84D37">
        <w:rPr>
          <w:rFonts w:ascii="標楷體" w:eastAsia="標楷體" w:hAnsi="標楷體" w:hint="eastAsia"/>
          <w:sz w:val="28"/>
          <w:szCs w:val="28"/>
        </w:rPr>
        <w:t>，挑選適用物件除舊佈新好過年</w:t>
      </w:r>
      <w:r w:rsidR="00D60570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BB050A" w:rsidRPr="00BB050A" w:rsidRDefault="00BB050A" w:rsidP="00256F0B">
      <w:pPr>
        <w:pStyle w:val="a9"/>
        <w:ind w:firstLineChars="200" w:firstLine="560"/>
        <w:rPr>
          <w:rFonts w:ascii="標楷體" w:eastAsia="標楷體" w:hAnsi="標楷體"/>
          <w:sz w:val="28"/>
          <w:szCs w:val="28"/>
          <w:lang w:val="en-US"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本月推出拍賣的不動產有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81件，包括桃園各地區的土地及建</w:t>
      </w: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物，其中拍賣價額最高也受到許多人矚目的是</w:t>
      </w:r>
      <w:r w:rsidR="0077004C">
        <w:rPr>
          <w:rFonts w:ascii="標楷體" w:eastAsia="標楷體" w:hAnsi="標楷體" w:hint="eastAsia"/>
          <w:sz w:val="28"/>
          <w:szCs w:val="28"/>
          <w:lang w:eastAsia="zh-TW"/>
        </w:rPr>
        <w:t>位於桃園區</w:t>
      </w:r>
      <w:r w:rsidR="005B22B2">
        <w:rPr>
          <w:rFonts w:ascii="標楷體" w:eastAsia="標楷體" w:hAnsi="標楷體" w:hint="eastAsia"/>
          <w:sz w:val="28"/>
          <w:szCs w:val="28"/>
          <w:lang w:eastAsia="zh-TW"/>
        </w:rPr>
        <w:t>大有路與寶山街處</w:t>
      </w:r>
      <w:r w:rsidR="0077004C">
        <w:rPr>
          <w:rFonts w:ascii="標楷體" w:eastAsia="標楷體" w:hAnsi="標楷體" w:hint="eastAsia"/>
          <w:sz w:val="28"/>
          <w:szCs w:val="28"/>
          <w:lang w:eastAsia="zh-TW"/>
        </w:rPr>
        <w:t>大有段6筆持分土地，這6筆土地</w:t>
      </w:r>
      <w:r w:rsidR="00256F0B">
        <w:rPr>
          <w:rFonts w:ascii="標楷體" w:eastAsia="標楷體" w:hAnsi="標楷體" w:hint="eastAsia"/>
          <w:sz w:val="28"/>
          <w:szCs w:val="28"/>
          <w:lang w:eastAsia="zh-TW"/>
        </w:rPr>
        <w:t>標價</w:t>
      </w:r>
      <w:r w:rsidR="0077004C">
        <w:rPr>
          <w:rFonts w:ascii="標楷體" w:eastAsia="標楷體" w:hAnsi="標楷體" w:hint="eastAsia"/>
          <w:sz w:val="28"/>
          <w:szCs w:val="28"/>
          <w:lang w:eastAsia="zh-TW"/>
        </w:rPr>
        <w:t>雖然</w:t>
      </w:r>
      <w:r w:rsidR="005B22B2">
        <w:rPr>
          <w:rFonts w:ascii="標楷體" w:eastAsia="標楷體" w:hAnsi="標楷體" w:hint="eastAsia"/>
          <w:sz w:val="28"/>
          <w:szCs w:val="28"/>
          <w:lang w:eastAsia="zh-TW"/>
        </w:rPr>
        <w:t>高達2598萬元、</w:t>
      </w:r>
      <w:r w:rsidR="005B22B2" w:rsidRPr="005B22B2">
        <w:rPr>
          <w:rFonts w:ascii="標楷體" w:eastAsia="標楷體" w:hAnsi="標楷體" w:hint="eastAsia"/>
          <w:sz w:val="28"/>
          <w:szCs w:val="28"/>
        </w:rPr>
        <w:t>1605萬</w:t>
      </w:r>
      <w:r w:rsidR="00256F0B">
        <w:rPr>
          <w:rFonts w:ascii="標楷體" w:eastAsia="標楷體" w:hAnsi="標楷體" w:hint="eastAsia"/>
          <w:sz w:val="28"/>
          <w:szCs w:val="28"/>
        </w:rPr>
        <w:t>元不等</w:t>
      </w:r>
      <w:r w:rsidR="0077004C">
        <w:rPr>
          <w:rFonts w:ascii="標楷體" w:eastAsia="標楷體" w:hAnsi="標楷體" w:hint="eastAsia"/>
          <w:sz w:val="28"/>
          <w:szCs w:val="28"/>
          <w:lang w:eastAsia="zh-TW"/>
        </w:rPr>
        <w:t>，但是</w:t>
      </w:r>
      <w:r w:rsidR="00256F0B">
        <w:rPr>
          <w:rFonts w:ascii="標楷體" w:eastAsia="標楷體" w:hAnsi="標楷體" w:hint="eastAsia"/>
          <w:sz w:val="28"/>
          <w:szCs w:val="28"/>
          <w:lang w:eastAsia="zh-TW"/>
        </w:rPr>
        <w:t>卻吸引多組人馬探詢拍賣情形，顯示是投資獲利最佳選擇，有興趣者當天投標手腳要快以免向隅。</w:t>
      </w:r>
    </w:p>
    <w:p w:rsidR="005B3F04" w:rsidRPr="000B667B" w:rsidRDefault="005B3F04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z w:val="28"/>
          <w:szCs w:val="28"/>
        </w:rPr>
        <w:t>桃園分署多次拍賣動產、不動產成果豐碩。將會持續針對義務人各式各樣的財產查封執行，並將在每</w:t>
      </w:r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0B667B">
        <w:rPr>
          <w:rFonts w:ascii="標楷體" w:eastAsia="標楷體" w:hAnsi="標楷體" w:hint="eastAsia"/>
          <w:sz w:val="28"/>
          <w:szCs w:val="28"/>
        </w:rPr>
        <w:t>月的法務部行政執行署「123聯合法拍會」定期進行法拍，請大家隨時注意桃園分署</w:t>
      </w:r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的官網訊息及臉書</w:t>
      </w:r>
      <w:proofErr w:type="gramEnd"/>
      <w:r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5B3F04" w:rsidRPr="000B667B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61889" wp14:editId="17E807EE">
                <wp:simplePos x="0" y="0"/>
                <wp:positionH relativeFrom="column">
                  <wp:posOffset>4530042</wp:posOffset>
                </wp:positionH>
                <wp:positionV relativeFrom="paragraph">
                  <wp:posOffset>-101696</wp:posOffset>
                </wp:positionV>
                <wp:extent cx="621030" cy="603250"/>
                <wp:effectExtent l="0" t="0" r="7620" b="63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60325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356.7pt;margin-top:-8pt;width:48.9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" stroked="f" strokeweight="2pt">
                <v:fill r:id="rId9" o:title="" recolor="t" rotate="t" type="frame"/>
              </v:rect>
            </w:pict>
          </mc:Fallback>
        </mc:AlternateContent>
      </w: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10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proofErr w:type="gramStart"/>
      <w:r w:rsidRPr="000B667B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8354FF" w:rsidRDefault="008354FF" w:rsidP="00331EE2">
      <w:pPr>
        <w:jc w:val="both"/>
        <w:rPr>
          <w:rFonts w:ascii="標楷體" w:eastAsia="標楷體" w:hAnsi="標楷體"/>
          <w:b/>
          <w:noProof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kern w:val="0"/>
          <w:sz w:val="28"/>
          <w:szCs w:val="28"/>
        </w:rPr>
        <w:t xml:space="preserve">     精品包一                    精品包二</w:t>
      </w:r>
    </w:p>
    <w:p w:rsidR="00270FC5" w:rsidRPr="008354FF" w:rsidRDefault="008F0444" w:rsidP="008354FF">
      <w:pPr>
        <w:ind w:firstLineChars="200" w:firstLine="561"/>
        <w:jc w:val="both"/>
        <w:rPr>
          <w:rFonts w:ascii="標楷體" w:eastAsia="標楷體" w:hAnsi="標楷體"/>
          <w:b/>
          <w:kern w:val="0"/>
          <w:sz w:val="32"/>
          <w:szCs w:val="28"/>
        </w:rPr>
      </w:pPr>
      <w:r>
        <w:rPr>
          <w:rFonts w:ascii="標楷體" w:eastAsia="標楷體" w:hAnsi="標楷體" w:hint="eastAsia"/>
          <w:b/>
          <w:noProof/>
          <w:kern w:val="0"/>
          <w:sz w:val="28"/>
          <w:szCs w:val="28"/>
        </w:rPr>
        <w:t xml:space="preserve"> </w:t>
      </w:r>
      <w:r w:rsidR="008354FF" w:rsidRPr="008354FF">
        <w:rPr>
          <w:rFonts w:ascii="標楷體" w:eastAsia="標楷體" w:hAnsi="標楷體"/>
          <w:b/>
          <w:noProof/>
          <w:kern w:val="0"/>
          <w:sz w:val="32"/>
          <w:szCs w:val="28"/>
        </w:rPr>
        <w:drawing>
          <wp:inline distT="0" distB="0" distL="0" distR="0" wp14:anchorId="2F14996C" wp14:editId="444E81FA">
            <wp:extent cx="2070340" cy="1949570"/>
            <wp:effectExtent l="0" t="0" r="6350" b="0"/>
            <wp:docPr id="3" name="圖片 3" descr="C:\Users\jpmu\AppData\Local\Microsoft\Windows\Temporary Internet Files\Content.Outlook\YCSUE617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mu\AppData\Local\Microsoft\Windows\Temporary Internet Files\Content.Outlook\YCSUE617\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56" cy="19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4FF">
        <w:rPr>
          <w:rFonts w:ascii="標楷體" w:eastAsia="標楷體" w:hAnsi="標楷體" w:hint="eastAsia"/>
          <w:b/>
          <w:noProof/>
          <w:kern w:val="0"/>
          <w:sz w:val="28"/>
          <w:szCs w:val="28"/>
        </w:rPr>
        <w:t xml:space="preserve">    </w:t>
      </w:r>
      <w:r w:rsidR="008354FF">
        <w:rPr>
          <w:rFonts w:ascii="標楷體" w:eastAsia="標楷體" w:hAnsi="標楷體"/>
          <w:b/>
          <w:noProof/>
          <w:kern w:val="0"/>
          <w:sz w:val="28"/>
          <w:szCs w:val="28"/>
        </w:rPr>
        <w:drawing>
          <wp:inline distT="0" distB="0" distL="0" distR="0">
            <wp:extent cx="2104846" cy="1949570"/>
            <wp:effectExtent l="0" t="0" r="0" b="0"/>
            <wp:docPr id="4" name="圖片 4" descr="C:\Users\jpmu\AppData\Local\Microsoft\Windows\Temporary Internet Files\Content.Outlook\YCSUE617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mu\AppData\Local\Microsoft\Windows\Temporary Internet Files\Content.Outlook\YCSUE617\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30" cy="19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FF" w:rsidRPr="008354FF" w:rsidRDefault="008354FF" w:rsidP="00331EE2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8354FF">
        <w:rPr>
          <w:rFonts w:ascii="標楷體" w:eastAsia="標楷體" w:hAnsi="標楷體"/>
          <w:b/>
          <w:sz w:val="28"/>
          <w:szCs w:val="28"/>
        </w:rPr>
        <w:t>精品</w:t>
      </w:r>
      <w:proofErr w:type="gramStart"/>
      <w:r w:rsidRPr="008354FF">
        <w:rPr>
          <w:rFonts w:ascii="標楷體" w:eastAsia="標楷體" w:hAnsi="標楷體"/>
          <w:b/>
          <w:sz w:val="28"/>
          <w:szCs w:val="28"/>
        </w:rPr>
        <w:t>錶一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8354FF">
        <w:rPr>
          <w:rFonts w:ascii="標楷體" w:eastAsia="標楷體" w:hAnsi="標楷體"/>
          <w:b/>
          <w:sz w:val="28"/>
          <w:szCs w:val="28"/>
        </w:rPr>
        <w:t>精品</w:t>
      </w:r>
      <w:proofErr w:type="gramStart"/>
      <w:r w:rsidRPr="008354FF">
        <w:rPr>
          <w:rFonts w:ascii="標楷體" w:eastAsia="標楷體" w:hAnsi="標楷體"/>
          <w:b/>
          <w:sz w:val="28"/>
          <w:szCs w:val="28"/>
        </w:rPr>
        <w:t>錶</w:t>
      </w:r>
      <w:proofErr w:type="gramEnd"/>
      <w:r>
        <w:rPr>
          <w:rFonts w:ascii="標楷體" w:eastAsia="標楷體" w:hAnsi="標楷體"/>
          <w:b/>
          <w:sz w:val="28"/>
          <w:szCs w:val="28"/>
        </w:rPr>
        <w:t>二</w:t>
      </w:r>
    </w:p>
    <w:p w:rsidR="00ED3ADB" w:rsidRPr="000B667B" w:rsidRDefault="00ED3ADB" w:rsidP="00331EE2">
      <w:pPr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354F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354FF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035834" cy="2009955"/>
            <wp:effectExtent l="0" t="0" r="2540" b="9525"/>
            <wp:docPr id="5" name="圖片 5" descr="C:\Users\jpmu\AppData\Local\Microsoft\Windows\Temporary Internet Files\Content.Outlook\YCSUE617\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pmu\AppData\Local\Microsoft\Windows\Temporary Internet Files\Content.Outlook\YCSUE617\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98" cy="201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4FF">
        <w:rPr>
          <w:rFonts w:ascii="標楷體" w:eastAsia="標楷體" w:hAnsi="標楷體" w:hint="eastAsia"/>
          <w:b/>
          <w:noProof/>
          <w:sz w:val="28"/>
          <w:szCs w:val="28"/>
        </w:rPr>
        <w:t xml:space="preserve">     </w:t>
      </w:r>
      <w:r w:rsidR="008354FF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2052699" cy="2018582"/>
            <wp:effectExtent l="0" t="0" r="5080" b="1270"/>
            <wp:docPr id="7" name="圖片 7" descr="C:\Users\jpmu\AppData\Local\Microsoft\Windows\Temporary Internet Files\Content.Outlook\YCSUE617\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pmu\AppData\Local\Microsoft\Windows\Temporary Internet Files\Content.Outlook\YCSUE617\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64" cy="20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8D" w:rsidRPr="000B667B" w:rsidRDefault="00B02A8D" w:rsidP="000B667B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8B7E68" w:rsidRDefault="00B02A8D" w:rsidP="000B19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 xml:space="preserve">               </w:t>
      </w:r>
    </w:p>
    <w:sectPr w:rsidR="008B7E68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CB" w:rsidRDefault="00460DCB" w:rsidP="001B4B6B">
      <w:r>
        <w:separator/>
      </w:r>
    </w:p>
  </w:endnote>
  <w:endnote w:type="continuationSeparator" w:id="0">
    <w:p w:rsidR="00460DCB" w:rsidRDefault="00460DCB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CB" w:rsidRDefault="00460DCB" w:rsidP="001B4B6B">
      <w:r>
        <w:separator/>
      </w:r>
    </w:p>
  </w:footnote>
  <w:footnote w:type="continuationSeparator" w:id="0">
    <w:p w:rsidR="00460DCB" w:rsidRDefault="00460DCB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07F8A"/>
    <w:rsid w:val="00016F15"/>
    <w:rsid w:val="00027282"/>
    <w:rsid w:val="00040112"/>
    <w:rsid w:val="00042533"/>
    <w:rsid w:val="000603D0"/>
    <w:rsid w:val="0007115D"/>
    <w:rsid w:val="000B193B"/>
    <w:rsid w:val="000B667B"/>
    <w:rsid w:val="000C47DC"/>
    <w:rsid w:val="000D14EA"/>
    <w:rsid w:val="000D2362"/>
    <w:rsid w:val="000F0CF8"/>
    <w:rsid w:val="001177C6"/>
    <w:rsid w:val="0013478C"/>
    <w:rsid w:val="00140DDD"/>
    <w:rsid w:val="00152C89"/>
    <w:rsid w:val="001530B0"/>
    <w:rsid w:val="001569BA"/>
    <w:rsid w:val="00163876"/>
    <w:rsid w:val="001807D8"/>
    <w:rsid w:val="00182799"/>
    <w:rsid w:val="00193E9A"/>
    <w:rsid w:val="001B4B6B"/>
    <w:rsid w:val="001C0D18"/>
    <w:rsid w:val="001C452C"/>
    <w:rsid w:val="001C59D3"/>
    <w:rsid w:val="001D1FB9"/>
    <w:rsid w:val="001D2041"/>
    <w:rsid w:val="001E5903"/>
    <w:rsid w:val="001F684B"/>
    <w:rsid w:val="00203288"/>
    <w:rsid w:val="0020428F"/>
    <w:rsid w:val="00244510"/>
    <w:rsid w:val="00246A9C"/>
    <w:rsid w:val="0025552D"/>
    <w:rsid w:val="00256F0B"/>
    <w:rsid w:val="00270FC5"/>
    <w:rsid w:val="00272C21"/>
    <w:rsid w:val="00277032"/>
    <w:rsid w:val="002A7238"/>
    <w:rsid w:val="002C726B"/>
    <w:rsid w:val="002D09DF"/>
    <w:rsid w:val="002E10AE"/>
    <w:rsid w:val="002E1DE7"/>
    <w:rsid w:val="002E3FB9"/>
    <w:rsid w:val="00331EE2"/>
    <w:rsid w:val="00333E26"/>
    <w:rsid w:val="00350D67"/>
    <w:rsid w:val="0035137A"/>
    <w:rsid w:val="00354A80"/>
    <w:rsid w:val="00361601"/>
    <w:rsid w:val="0036170B"/>
    <w:rsid w:val="00384AB8"/>
    <w:rsid w:val="003873CA"/>
    <w:rsid w:val="00387FD3"/>
    <w:rsid w:val="00391B86"/>
    <w:rsid w:val="003923E6"/>
    <w:rsid w:val="0039513D"/>
    <w:rsid w:val="00397C10"/>
    <w:rsid w:val="003C0DD8"/>
    <w:rsid w:val="003C20B3"/>
    <w:rsid w:val="003C3188"/>
    <w:rsid w:val="003D3C80"/>
    <w:rsid w:val="003E586A"/>
    <w:rsid w:val="004031F7"/>
    <w:rsid w:val="00407135"/>
    <w:rsid w:val="00421B49"/>
    <w:rsid w:val="0043575E"/>
    <w:rsid w:val="00436472"/>
    <w:rsid w:val="00442A8E"/>
    <w:rsid w:val="004442F1"/>
    <w:rsid w:val="004443D5"/>
    <w:rsid w:val="00460DCB"/>
    <w:rsid w:val="00464415"/>
    <w:rsid w:val="00464CCB"/>
    <w:rsid w:val="00476A2E"/>
    <w:rsid w:val="004818F9"/>
    <w:rsid w:val="00484A93"/>
    <w:rsid w:val="004A1997"/>
    <w:rsid w:val="004B1AE6"/>
    <w:rsid w:val="004B6D66"/>
    <w:rsid w:val="004C1C56"/>
    <w:rsid w:val="004D4D26"/>
    <w:rsid w:val="004E0327"/>
    <w:rsid w:val="00501A00"/>
    <w:rsid w:val="00532A36"/>
    <w:rsid w:val="00542683"/>
    <w:rsid w:val="00544DCB"/>
    <w:rsid w:val="00546F8F"/>
    <w:rsid w:val="005762D7"/>
    <w:rsid w:val="00580B25"/>
    <w:rsid w:val="0058194E"/>
    <w:rsid w:val="00583DDC"/>
    <w:rsid w:val="00594DF8"/>
    <w:rsid w:val="005A0F93"/>
    <w:rsid w:val="005B22B2"/>
    <w:rsid w:val="005B2A42"/>
    <w:rsid w:val="005B3F04"/>
    <w:rsid w:val="005B4109"/>
    <w:rsid w:val="005B539F"/>
    <w:rsid w:val="005B673D"/>
    <w:rsid w:val="005C2DE1"/>
    <w:rsid w:val="005C5B25"/>
    <w:rsid w:val="005C6646"/>
    <w:rsid w:val="005C6DF8"/>
    <w:rsid w:val="005D493C"/>
    <w:rsid w:val="005E281F"/>
    <w:rsid w:val="005F05F6"/>
    <w:rsid w:val="005F17B0"/>
    <w:rsid w:val="006071C4"/>
    <w:rsid w:val="006439CC"/>
    <w:rsid w:val="00662D3C"/>
    <w:rsid w:val="006717DC"/>
    <w:rsid w:val="0068678B"/>
    <w:rsid w:val="006934DD"/>
    <w:rsid w:val="00697A3F"/>
    <w:rsid w:val="006A0813"/>
    <w:rsid w:val="006C47FD"/>
    <w:rsid w:val="006C6A7B"/>
    <w:rsid w:val="00704AF9"/>
    <w:rsid w:val="0071245E"/>
    <w:rsid w:val="00732FAB"/>
    <w:rsid w:val="0074565C"/>
    <w:rsid w:val="0076548A"/>
    <w:rsid w:val="0077004C"/>
    <w:rsid w:val="00770A5D"/>
    <w:rsid w:val="007811CE"/>
    <w:rsid w:val="00790CA4"/>
    <w:rsid w:val="007A1CCB"/>
    <w:rsid w:val="007A6FAC"/>
    <w:rsid w:val="007C354B"/>
    <w:rsid w:val="007C73F7"/>
    <w:rsid w:val="007D6A7B"/>
    <w:rsid w:val="007E0906"/>
    <w:rsid w:val="007E4211"/>
    <w:rsid w:val="007F3A1F"/>
    <w:rsid w:val="00800DD8"/>
    <w:rsid w:val="00802B55"/>
    <w:rsid w:val="00804F4C"/>
    <w:rsid w:val="00827750"/>
    <w:rsid w:val="00834DF1"/>
    <w:rsid w:val="008354FF"/>
    <w:rsid w:val="0084142C"/>
    <w:rsid w:val="008421F2"/>
    <w:rsid w:val="00844D35"/>
    <w:rsid w:val="00856F78"/>
    <w:rsid w:val="008636ED"/>
    <w:rsid w:val="00863C3C"/>
    <w:rsid w:val="008762AA"/>
    <w:rsid w:val="008A1A7B"/>
    <w:rsid w:val="008B6097"/>
    <w:rsid w:val="008B7E68"/>
    <w:rsid w:val="008C1EC5"/>
    <w:rsid w:val="008C328D"/>
    <w:rsid w:val="008D0062"/>
    <w:rsid w:val="008D28DC"/>
    <w:rsid w:val="008E2A83"/>
    <w:rsid w:val="008F0444"/>
    <w:rsid w:val="0090392C"/>
    <w:rsid w:val="00905089"/>
    <w:rsid w:val="0092535A"/>
    <w:rsid w:val="00930733"/>
    <w:rsid w:val="00954513"/>
    <w:rsid w:val="00956E05"/>
    <w:rsid w:val="00962294"/>
    <w:rsid w:val="00972BA3"/>
    <w:rsid w:val="00973C0B"/>
    <w:rsid w:val="0097402A"/>
    <w:rsid w:val="00986EE7"/>
    <w:rsid w:val="009B4C0E"/>
    <w:rsid w:val="009C25FC"/>
    <w:rsid w:val="009D003B"/>
    <w:rsid w:val="009D3FDA"/>
    <w:rsid w:val="009D535C"/>
    <w:rsid w:val="009D7BFF"/>
    <w:rsid w:val="00A01D10"/>
    <w:rsid w:val="00A03E2F"/>
    <w:rsid w:val="00A106E3"/>
    <w:rsid w:val="00A12139"/>
    <w:rsid w:val="00A24160"/>
    <w:rsid w:val="00A46302"/>
    <w:rsid w:val="00A626EF"/>
    <w:rsid w:val="00A70178"/>
    <w:rsid w:val="00A84C0F"/>
    <w:rsid w:val="00A97256"/>
    <w:rsid w:val="00AA0E21"/>
    <w:rsid w:val="00AA3EBD"/>
    <w:rsid w:val="00AB67CB"/>
    <w:rsid w:val="00AD3BE0"/>
    <w:rsid w:val="00AF0A69"/>
    <w:rsid w:val="00AF393F"/>
    <w:rsid w:val="00B02A8D"/>
    <w:rsid w:val="00B55F3E"/>
    <w:rsid w:val="00B66680"/>
    <w:rsid w:val="00B67656"/>
    <w:rsid w:val="00B706E5"/>
    <w:rsid w:val="00B81C86"/>
    <w:rsid w:val="00BB050A"/>
    <w:rsid w:val="00BC1F09"/>
    <w:rsid w:val="00C15ACE"/>
    <w:rsid w:val="00C25435"/>
    <w:rsid w:val="00C34C7A"/>
    <w:rsid w:val="00C36085"/>
    <w:rsid w:val="00C37EBA"/>
    <w:rsid w:val="00C41B8B"/>
    <w:rsid w:val="00C637C4"/>
    <w:rsid w:val="00C76E36"/>
    <w:rsid w:val="00C77829"/>
    <w:rsid w:val="00C84D37"/>
    <w:rsid w:val="00C84F42"/>
    <w:rsid w:val="00CB54BA"/>
    <w:rsid w:val="00CD103C"/>
    <w:rsid w:val="00CF26B7"/>
    <w:rsid w:val="00CF292A"/>
    <w:rsid w:val="00D06544"/>
    <w:rsid w:val="00D26CA9"/>
    <w:rsid w:val="00D35C42"/>
    <w:rsid w:val="00D363D4"/>
    <w:rsid w:val="00D509D4"/>
    <w:rsid w:val="00D54550"/>
    <w:rsid w:val="00D60570"/>
    <w:rsid w:val="00D87227"/>
    <w:rsid w:val="00DA4245"/>
    <w:rsid w:val="00DB42AD"/>
    <w:rsid w:val="00DB5421"/>
    <w:rsid w:val="00DC247F"/>
    <w:rsid w:val="00DD093B"/>
    <w:rsid w:val="00DD7791"/>
    <w:rsid w:val="00E04155"/>
    <w:rsid w:val="00E1765A"/>
    <w:rsid w:val="00E241A0"/>
    <w:rsid w:val="00E416A0"/>
    <w:rsid w:val="00E644F3"/>
    <w:rsid w:val="00E66BD3"/>
    <w:rsid w:val="00E74B84"/>
    <w:rsid w:val="00E75F44"/>
    <w:rsid w:val="00E95BA0"/>
    <w:rsid w:val="00EB6A16"/>
    <w:rsid w:val="00ED3ADB"/>
    <w:rsid w:val="00EE5F06"/>
    <w:rsid w:val="00EE7FAD"/>
    <w:rsid w:val="00EF1577"/>
    <w:rsid w:val="00F014F8"/>
    <w:rsid w:val="00F14949"/>
    <w:rsid w:val="00F16FA3"/>
    <w:rsid w:val="00F25C5A"/>
    <w:rsid w:val="00F518C1"/>
    <w:rsid w:val="00F75B17"/>
    <w:rsid w:val="00F779E5"/>
    <w:rsid w:val="00F80914"/>
    <w:rsid w:val="00F81559"/>
    <w:rsid w:val="00F9051B"/>
    <w:rsid w:val="00FA19CC"/>
    <w:rsid w:val="00FA37C9"/>
    <w:rsid w:val="00FB4410"/>
    <w:rsid w:val="00FB53E2"/>
    <w:rsid w:val="00FD3024"/>
    <w:rsid w:val="00FD4150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tyymoj/ho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2018-02-02T06:35:00Z</cp:lastPrinted>
  <dcterms:created xsi:type="dcterms:W3CDTF">2018-02-02T06:48:00Z</dcterms:created>
  <dcterms:modified xsi:type="dcterms:W3CDTF">2018-02-02T06:48:00Z</dcterms:modified>
</cp:coreProperties>
</file>