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EB" w:rsidRDefault="004A4AEB" w:rsidP="004A4AEB">
      <w:pPr>
        <w:ind w:right="1320"/>
        <w:jc w:val="center"/>
        <w:rPr>
          <w:rFonts w:ascii="標楷體" w:eastAsia="標楷體" w:hAnsi="標楷體"/>
          <w:sz w:val="44"/>
          <w:szCs w:val="30"/>
        </w:rPr>
      </w:pPr>
      <w:r>
        <w:rPr>
          <w:rFonts w:ascii="標楷體" w:eastAsia="標楷體" w:hAnsi="標楷體" w:hint="eastAsia"/>
          <w:sz w:val="32"/>
          <w:szCs w:val="28"/>
        </w:rPr>
        <w:t>附件1：</w:t>
      </w:r>
      <w:r w:rsidRPr="00CE0646">
        <w:rPr>
          <w:rFonts w:ascii="標楷體" w:eastAsia="標楷體" w:hAnsi="標楷體" w:hint="eastAsia"/>
          <w:sz w:val="32"/>
          <w:szCs w:val="28"/>
        </w:rPr>
        <w:t>桃園是政府衛生局春節</w:t>
      </w:r>
      <w:proofErr w:type="gramStart"/>
      <w:r w:rsidRPr="00CE0646">
        <w:rPr>
          <w:rFonts w:ascii="標楷體" w:eastAsia="標楷體" w:hAnsi="標楷體" w:hint="eastAsia"/>
          <w:sz w:val="32"/>
          <w:szCs w:val="28"/>
        </w:rPr>
        <w:t>不</w:t>
      </w:r>
      <w:proofErr w:type="gramEnd"/>
      <w:r w:rsidRPr="00CE0646">
        <w:rPr>
          <w:rFonts w:ascii="標楷體" w:eastAsia="標楷體" w:hAnsi="標楷體" w:hint="eastAsia"/>
          <w:sz w:val="32"/>
          <w:szCs w:val="28"/>
        </w:rPr>
        <w:t>打烊服務一覽表</w:t>
      </w:r>
    </w:p>
    <w:tbl>
      <w:tblPr>
        <w:tblStyle w:val="a3"/>
        <w:tblW w:w="9214" w:type="dxa"/>
        <w:tblInd w:w="-572" w:type="dxa"/>
        <w:tblLook w:val="04A0" w:firstRow="1" w:lastRow="0" w:firstColumn="1" w:lastColumn="0" w:noHBand="0" w:noVBand="1"/>
      </w:tblPr>
      <w:tblGrid>
        <w:gridCol w:w="1985"/>
        <w:gridCol w:w="4819"/>
        <w:gridCol w:w="2410"/>
      </w:tblGrid>
      <w:tr w:rsidR="004A4AEB" w:rsidRPr="0008428B" w:rsidTr="000F08E2">
        <w:trPr>
          <w:trHeight w:val="986"/>
        </w:trPr>
        <w:tc>
          <w:tcPr>
            <w:tcW w:w="1985" w:type="dxa"/>
          </w:tcPr>
          <w:p w:rsidR="004A4AEB" w:rsidRPr="0008428B" w:rsidRDefault="004A4AEB" w:rsidP="000F08E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28B">
              <w:rPr>
                <w:rFonts w:ascii="標楷體" w:eastAsia="標楷體" w:hAnsi="標楷體"/>
                <w:sz w:val="28"/>
                <w:szCs w:val="28"/>
              </w:rPr>
              <w:t>服務措施</w:t>
            </w:r>
          </w:p>
        </w:tc>
        <w:tc>
          <w:tcPr>
            <w:tcW w:w="4819" w:type="dxa"/>
          </w:tcPr>
          <w:p w:rsidR="004A4AEB" w:rsidRPr="0008428B" w:rsidRDefault="004A4AEB" w:rsidP="000F08E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2410" w:type="dxa"/>
          </w:tcPr>
          <w:p w:rsidR="004A4AEB" w:rsidRPr="0008428B" w:rsidRDefault="004A4AEB" w:rsidP="000F08E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28B">
              <w:rPr>
                <w:rFonts w:ascii="標楷體" w:eastAsia="標楷體" w:hAnsi="標楷體"/>
                <w:sz w:val="28"/>
                <w:szCs w:val="28"/>
              </w:rPr>
              <w:t>服務電話</w:t>
            </w:r>
          </w:p>
        </w:tc>
      </w:tr>
      <w:tr w:rsidR="004A4AEB" w:rsidRPr="0008428B" w:rsidTr="000F08E2">
        <w:trPr>
          <w:trHeight w:val="965"/>
        </w:trPr>
        <w:tc>
          <w:tcPr>
            <w:tcW w:w="1985" w:type="dxa"/>
          </w:tcPr>
          <w:p w:rsidR="004A4AEB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地區級以上醫院門</w:t>
            </w:r>
          </w:p>
          <w:p w:rsidR="004A4AEB" w:rsidRPr="00030564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急診服務</w:t>
            </w:r>
          </w:p>
        </w:tc>
        <w:tc>
          <w:tcPr>
            <w:tcW w:w="4819" w:type="dxa"/>
          </w:tcPr>
          <w:p w:rsidR="004A4AEB" w:rsidRPr="00030564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春節期間提供24小時急診服務醫院：林口長庚醫院、敏盛醫院、聖保祿醫院、北榮桃園分院、</w:t>
            </w:r>
            <w:proofErr w:type="gramStart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部立桃園</w:t>
            </w:r>
            <w:proofErr w:type="gramEnd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醫院、天</w:t>
            </w:r>
            <w:proofErr w:type="gramStart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晟</w:t>
            </w:r>
            <w:proofErr w:type="gramEnd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醫院、</w:t>
            </w:r>
            <w:proofErr w:type="gramStart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壢</w:t>
            </w:r>
            <w:proofErr w:type="gramEnd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新醫院、國軍桃園醫院、天成醫院、</w:t>
            </w:r>
            <w:proofErr w:type="gramStart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怡</w:t>
            </w:r>
            <w:proofErr w:type="gramEnd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仁醫院、</w:t>
            </w:r>
            <w:proofErr w:type="gramStart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部立桃園</w:t>
            </w:r>
            <w:proofErr w:type="gramEnd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醫院新屋分院、中壢長榮醫院、懷寧醫院、桃園長庚醫院、</w:t>
            </w:r>
            <w:proofErr w:type="gramStart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部立桃園</w:t>
            </w:r>
            <w:proofErr w:type="gramEnd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療養院。提供</w:t>
            </w:r>
            <w:proofErr w:type="gramStart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24小時急產接生</w:t>
            </w:r>
            <w:proofErr w:type="gramEnd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醫院：福大醫院、宋俊宏醫院、</w:t>
            </w:r>
            <w:proofErr w:type="gramStart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秉</w:t>
            </w:r>
            <w:proofErr w:type="gramEnd"/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坤醫院、宏其附幼醫院。另各醫院門診開設情形已公告於本局網站。</w:t>
            </w:r>
          </w:p>
        </w:tc>
        <w:tc>
          <w:tcPr>
            <w:tcW w:w="2410" w:type="dxa"/>
          </w:tcPr>
          <w:p w:rsidR="004A4AEB" w:rsidRPr="00030564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564">
              <w:rPr>
                <w:rFonts w:ascii="標楷體" w:eastAsia="標楷體" w:hAnsi="標楷體" w:hint="eastAsia"/>
                <w:sz w:val="28"/>
                <w:szCs w:val="28"/>
              </w:rPr>
              <w:t>建議民眾欲至門診就醫前，先行電洽醫院確認。</w:t>
            </w:r>
          </w:p>
        </w:tc>
      </w:tr>
      <w:tr w:rsidR="004A4AEB" w:rsidRPr="0008428B" w:rsidTr="000F08E2">
        <w:trPr>
          <w:trHeight w:val="965"/>
        </w:trPr>
        <w:tc>
          <w:tcPr>
            <w:tcW w:w="1985" w:type="dxa"/>
          </w:tcPr>
          <w:p w:rsidR="004A4AEB" w:rsidRPr="00CE0646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46">
              <w:rPr>
                <w:rFonts w:ascii="標楷體" w:eastAsia="標楷體" w:hAnsi="標楷體" w:hint="eastAsia"/>
                <w:sz w:val="28"/>
                <w:szCs w:val="28"/>
              </w:rPr>
              <w:t>長照服務</w:t>
            </w:r>
          </w:p>
        </w:tc>
        <w:tc>
          <w:tcPr>
            <w:tcW w:w="4819" w:type="dxa"/>
          </w:tcPr>
          <w:p w:rsidR="004A4AEB" w:rsidRPr="00CE0646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46">
              <w:rPr>
                <w:rFonts w:ascii="標楷體" w:eastAsia="標楷體" w:hAnsi="標楷體" w:hint="eastAsia"/>
                <w:sz w:val="28"/>
                <w:szCs w:val="28"/>
              </w:rPr>
              <w:t>為減輕家庭照顧者壓力及持續提供民眾長照服務，於初一</w:t>
            </w:r>
            <w:r w:rsidRPr="00CE0646">
              <w:rPr>
                <w:rFonts w:ascii="標楷體" w:eastAsia="標楷體" w:hAnsi="標楷體"/>
                <w:sz w:val="28"/>
                <w:szCs w:val="28"/>
              </w:rPr>
              <w:t>到初五</w:t>
            </w:r>
            <w:r w:rsidRPr="00CE064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E0646">
              <w:rPr>
                <w:rFonts w:ascii="標楷體" w:eastAsia="標楷體" w:hAnsi="標楷體"/>
                <w:sz w:val="28"/>
                <w:szCs w:val="28"/>
              </w:rPr>
              <w:t>2/1</w:t>
            </w:r>
            <w:r w:rsidRPr="00CE064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E0646">
              <w:rPr>
                <w:rFonts w:ascii="標楷體" w:eastAsia="標楷體" w:hAnsi="標楷體"/>
                <w:sz w:val="28"/>
                <w:szCs w:val="28"/>
              </w:rPr>
              <w:t>-2/20</w:t>
            </w:r>
            <w:r w:rsidRPr="00CE064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proofErr w:type="gramStart"/>
            <w:r w:rsidRPr="00CE0646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CE0646">
              <w:rPr>
                <w:rFonts w:ascii="標楷體" w:eastAsia="標楷體" w:hAnsi="標楷體" w:hint="eastAsia"/>
                <w:sz w:val="28"/>
                <w:szCs w:val="28"/>
              </w:rPr>
              <w:t>共計21家喘息服務單位及2家</w:t>
            </w:r>
            <w:proofErr w:type="gramStart"/>
            <w:r w:rsidRPr="00CE0646">
              <w:rPr>
                <w:rFonts w:ascii="標楷體" w:eastAsia="標楷體" w:hAnsi="標楷體" w:hint="eastAsia"/>
                <w:sz w:val="28"/>
                <w:szCs w:val="28"/>
              </w:rPr>
              <w:t>居家復能服務</w:t>
            </w:r>
            <w:proofErr w:type="gramEnd"/>
            <w:r w:rsidRPr="00CE0646">
              <w:rPr>
                <w:rFonts w:ascii="標楷體" w:eastAsia="標楷體" w:hAnsi="標楷體" w:hint="eastAsia"/>
                <w:sz w:val="28"/>
                <w:szCs w:val="28"/>
              </w:rPr>
              <w:t>單位提供服務。</w:t>
            </w:r>
          </w:p>
        </w:tc>
        <w:tc>
          <w:tcPr>
            <w:tcW w:w="2410" w:type="dxa"/>
          </w:tcPr>
          <w:p w:rsidR="004A4AEB" w:rsidRPr="00CE0646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646">
              <w:rPr>
                <w:rFonts w:ascii="標楷體" w:eastAsia="標楷體" w:hAnsi="標楷體" w:hint="eastAsia"/>
                <w:sz w:val="28"/>
                <w:szCs w:val="28"/>
              </w:rPr>
              <w:t>長照專線1966及</w:t>
            </w:r>
          </w:p>
          <w:p w:rsidR="004A4AEB" w:rsidRPr="00255EE5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255EE5">
              <w:rPr>
                <w:rFonts w:ascii="Times New Roman" w:eastAsia="標楷體" w:hAnsi="Times New Roman" w:cs="Times New Roman"/>
                <w:sz w:val="28"/>
                <w:szCs w:val="28"/>
              </w:rPr>
              <w:t>(03)3321328</w:t>
            </w:r>
            <w:bookmarkStart w:id="0" w:name="_GoBack"/>
            <w:bookmarkEnd w:id="0"/>
          </w:p>
        </w:tc>
      </w:tr>
      <w:tr w:rsidR="004A4AEB" w:rsidRPr="0008428B" w:rsidTr="000F08E2">
        <w:trPr>
          <w:trHeight w:val="965"/>
        </w:trPr>
        <w:tc>
          <w:tcPr>
            <w:tcW w:w="1985" w:type="dxa"/>
          </w:tcPr>
          <w:p w:rsidR="004A4AEB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桃園市春節</w:t>
            </w:r>
          </w:p>
          <w:p w:rsidR="004A4AEB" w:rsidRPr="0008428B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28B">
              <w:rPr>
                <w:rFonts w:ascii="標楷體" w:eastAsia="標楷體" w:hAnsi="標楷體"/>
                <w:sz w:val="28"/>
                <w:szCs w:val="28"/>
              </w:rPr>
              <w:t>行政相驗</w:t>
            </w:r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</w:tc>
        <w:tc>
          <w:tcPr>
            <w:tcW w:w="4819" w:type="dxa"/>
          </w:tcPr>
          <w:p w:rsidR="004A4AEB" w:rsidRPr="0008428B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春節期間</w:t>
            </w:r>
            <w:r w:rsidRPr="0008428B">
              <w:rPr>
                <w:rFonts w:ascii="標楷體" w:eastAsia="標楷體" w:hAnsi="標楷體"/>
                <w:sz w:val="28"/>
                <w:szCs w:val="28"/>
              </w:rPr>
              <w:t>行政相驗</w:t>
            </w:r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服務，於</w:t>
            </w:r>
            <w:r w:rsidRPr="0008428B">
              <w:rPr>
                <w:rFonts w:ascii="標楷體" w:eastAsia="標楷體" w:hAnsi="標楷體"/>
                <w:sz w:val="28"/>
                <w:szCs w:val="28"/>
              </w:rPr>
              <w:t>除夕到初五</w:t>
            </w:r>
            <w:proofErr w:type="gramStart"/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本市北桃園(桃園、八德、蘆竹、龜山、大園、大溪、復興)和南桃園(中壢、平鎮、龍潭、楊梅、觀音、新屋)每日各有1位春節</w:t>
            </w:r>
            <w:r w:rsidRPr="0008428B">
              <w:rPr>
                <w:rFonts w:ascii="標楷體" w:eastAsia="標楷體" w:hAnsi="標楷體"/>
                <w:sz w:val="28"/>
                <w:szCs w:val="28"/>
              </w:rPr>
              <w:t>行政相驗</w:t>
            </w:r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的輪值醫師</w:t>
            </w:r>
          </w:p>
        </w:tc>
        <w:tc>
          <w:tcPr>
            <w:tcW w:w="2410" w:type="dxa"/>
          </w:tcPr>
          <w:p w:rsidR="004A4AEB" w:rsidRPr="0008428B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8428B">
              <w:rPr>
                <w:rFonts w:ascii="標楷體" w:eastAsia="標楷體" w:hAnsi="標楷體"/>
                <w:sz w:val="28"/>
                <w:szCs w:val="28"/>
              </w:rPr>
              <w:t>衛生局</w:t>
            </w:r>
            <w:r w:rsidRPr="00255EE5">
              <w:rPr>
                <w:rFonts w:ascii="Times New Roman" w:eastAsia="標楷體" w:hAnsi="Times New Roman" w:cs="Times New Roman"/>
                <w:sz w:val="28"/>
                <w:szCs w:val="28"/>
              </w:rPr>
              <w:t>(03)3340935</w:t>
            </w:r>
          </w:p>
        </w:tc>
      </w:tr>
      <w:tr w:rsidR="004A4AEB" w:rsidRPr="0008428B" w:rsidTr="000F08E2">
        <w:trPr>
          <w:trHeight w:val="965"/>
        </w:trPr>
        <w:tc>
          <w:tcPr>
            <w:tcW w:w="1985" w:type="dxa"/>
          </w:tcPr>
          <w:p w:rsidR="004A4AEB" w:rsidRPr="00A7165F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桃園市社區心理衛生中心</w:t>
            </w:r>
            <w:r w:rsidRPr="000842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專線</w:t>
            </w:r>
          </w:p>
        </w:tc>
        <w:tc>
          <w:tcPr>
            <w:tcW w:w="4819" w:type="dxa"/>
          </w:tcPr>
          <w:p w:rsidR="004A4AEB" w:rsidRPr="0008428B" w:rsidRDefault="004A4AEB" w:rsidP="000F08E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0842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來電</w:t>
            </w:r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諮詢服務，於</w:t>
            </w:r>
            <w:r w:rsidRPr="0008428B">
              <w:rPr>
                <w:rFonts w:ascii="標楷體" w:eastAsia="標楷體" w:hAnsi="標楷體"/>
                <w:sz w:val="28"/>
                <w:szCs w:val="28"/>
              </w:rPr>
              <w:t>除夕到初五</w:t>
            </w:r>
            <w:proofErr w:type="gramStart"/>
            <w:r w:rsidRPr="0008428B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0842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若有心理諮詢及關懷需求，請撥打桃園市社區心理衛生中心專線。</w:t>
            </w:r>
          </w:p>
        </w:tc>
        <w:tc>
          <w:tcPr>
            <w:tcW w:w="2410" w:type="dxa"/>
          </w:tcPr>
          <w:p w:rsidR="004A4AEB" w:rsidRPr="0008428B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42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桃園市社區心理衛生中心專線</w:t>
            </w:r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(03)3325880</w:t>
            </w:r>
          </w:p>
        </w:tc>
      </w:tr>
      <w:tr w:rsidR="004A4AEB" w:rsidRPr="0008428B" w:rsidTr="000F08E2">
        <w:trPr>
          <w:trHeight w:val="965"/>
        </w:trPr>
        <w:tc>
          <w:tcPr>
            <w:tcW w:w="1985" w:type="dxa"/>
          </w:tcPr>
          <w:p w:rsidR="004A4AEB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全國</w:t>
            </w:r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  <w:p w:rsidR="004A4AEB" w:rsidRPr="0008428B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戒毒成功專線</w:t>
            </w:r>
          </w:p>
        </w:tc>
        <w:tc>
          <w:tcPr>
            <w:tcW w:w="4819" w:type="dxa"/>
          </w:tcPr>
          <w:p w:rsidR="004A4AEB" w:rsidRPr="0008428B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為加強春節期間為民服務，本局提供來電諮詢服務，如春節期間遇有毒品相關問題或有求助需求，可撥</w:t>
            </w:r>
            <w:proofErr w:type="gramStart"/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打免付費戒</w:t>
            </w:r>
            <w:proofErr w:type="gramEnd"/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毒成功專線。</w:t>
            </w:r>
          </w:p>
        </w:tc>
        <w:tc>
          <w:tcPr>
            <w:tcW w:w="2410" w:type="dxa"/>
          </w:tcPr>
          <w:p w:rsidR="004A4AEB" w:rsidRPr="00CE0646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免</w:t>
            </w:r>
            <w:proofErr w:type="gramStart"/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付費戒毒</w:t>
            </w:r>
            <w:proofErr w:type="gramEnd"/>
            <w:r w:rsidRPr="0008428B">
              <w:rPr>
                <w:rFonts w:ascii="Times New Roman" w:eastAsia="標楷體" w:hAnsi="Times New Roman" w:cs="Times New Roman"/>
                <w:sz w:val="28"/>
                <w:szCs w:val="28"/>
              </w:rPr>
              <w:t>成功專線</w:t>
            </w:r>
            <w:r w:rsidRPr="00CE0646">
              <w:rPr>
                <w:rFonts w:ascii="Times New Roman" w:eastAsia="標楷體" w:hAnsi="Times New Roman" w:cs="Times New Roman"/>
                <w:sz w:val="28"/>
                <w:szCs w:val="28"/>
              </w:rPr>
              <w:t>0800-770-885</w:t>
            </w:r>
          </w:p>
        </w:tc>
      </w:tr>
      <w:tr w:rsidR="004A4AEB" w:rsidRPr="0008428B" w:rsidTr="000F08E2">
        <w:trPr>
          <w:trHeight w:val="965"/>
        </w:trPr>
        <w:tc>
          <w:tcPr>
            <w:tcW w:w="1985" w:type="dxa"/>
          </w:tcPr>
          <w:p w:rsidR="004A4AEB" w:rsidRPr="00CE0646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646">
              <w:rPr>
                <w:rFonts w:ascii="Times New Roman" w:eastAsia="標楷體" w:hAnsi="Times New Roman" w:cs="Times New Roman"/>
                <w:sz w:val="28"/>
                <w:szCs w:val="28"/>
              </w:rPr>
              <w:t>衛生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局疾管科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小時防疫專線</w:t>
            </w:r>
          </w:p>
        </w:tc>
        <w:tc>
          <w:tcPr>
            <w:tcW w:w="4819" w:type="dxa"/>
          </w:tcPr>
          <w:p w:rsidR="004A4AEB" w:rsidRPr="00CE0646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提供春節期間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小時防疫專線，民眾若有任何防疫相關問題，可撥打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0800-033-355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410" w:type="dxa"/>
          </w:tcPr>
          <w:p w:rsidR="004A4AEB" w:rsidRPr="00CE0646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小時防疫專線</w:t>
            </w:r>
          </w:p>
          <w:p w:rsidR="004A4AEB" w:rsidRPr="00CE0646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0800-033-355</w:t>
            </w:r>
          </w:p>
        </w:tc>
      </w:tr>
      <w:tr w:rsidR="004A4AEB" w:rsidRPr="0008428B" w:rsidTr="000F08E2">
        <w:trPr>
          <w:trHeight w:val="965"/>
        </w:trPr>
        <w:tc>
          <w:tcPr>
            <w:tcW w:w="1985" w:type="dxa"/>
          </w:tcPr>
          <w:p w:rsidR="004A4AEB" w:rsidRPr="00CE0646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黑心、不法食品檢舉</w:t>
            </w:r>
          </w:p>
        </w:tc>
        <w:tc>
          <w:tcPr>
            <w:tcW w:w="4819" w:type="dxa"/>
          </w:tcPr>
          <w:p w:rsidR="004A4AEB" w:rsidRPr="00CE0646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對於黑心、不法食品的檢舉，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可撥打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檢舉專線。</w:t>
            </w:r>
          </w:p>
        </w:tc>
        <w:tc>
          <w:tcPr>
            <w:tcW w:w="2410" w:type="dxa"/>
          </w:tcPr>
          <w:p w:rsidR="004A4AEB" w:rsidRPr="00CE0646" w:rsidRDefault="004A4AEB" w:rsidP="000F08E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食品管理檢舉專線</w:t>
            </w:r>
            <w:r w:rsidRPr="00CE06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0800-285-000</w:t>
            </w:r>
          </w:p>
        </w:tc>
      </w:tr>
    </w:tbl>
    <w:p w:rsidR="004A4AEB" w:rsidRPr="00122F76" w:rsidRDefault="004A4AEB" w:rsidP="004A4AEB"/>
    <w:p w:rsidR="004B5CD5" w:rsidRDefault="00255EE5"/>
    <w:sectPr w:rsidR="004B5CD5" w:rsidSect="00BE4074">
      <w:pgSz w:w="11906" w:h="16838" w:code="9"/>
      <w:pgMar w:top="426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B"/>
    <w:rsid w:val="00255EE5"/>
    <w:rsid w:val="004A4AEB"/>
    <w:rsid w:val="005F3A59"/>
    <w:rsid w:val="007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3509"/>
  <w15:chartTrackingRefBased/>
  <w15:docId w15:val="{1C3A910F-C906-46F8-986E-B7E0536C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E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AE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企劃科黃惠鈺</dc:creator>
  <cp:keywords/>
  <dc:description/>
  <cp:lastModifiedBy>企劃科黃惠鈺</cp:lastModifiedBy>
  <cp:revision>2</cp:revision>
  <dcterms:created xsi:type="dcterms:W3CDTF">2018-02-13T00:34:00Z</dcterms:created>
  <dcterms:modified xsi:type="dcterms:W3CDTF">2018-02-13T00:43:00Z</dcterms:modified>
</cp:coreProperties>
</file>