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5A" w:rsidRDefault="0086325A" w:rsidP="0086325A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137795</wp:posOffset>
            </wp:positionV>
            <wp:extent cx="125920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241" y="21169"/>
                <wp:lineTo x="21241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86325A" w:rsidRDefault="0086325A" w:rsidP="0086325A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發稿日期：107年3月</w:t>
      </w:r>
      <w:r w:rsidR="00367416">
        <w:rPr>
          <w:rFonts w:ascii="標楷體" w:eastAsia="標楷體" w:hAnsi="標楷體" w:cs="新細明體" w:hint="eastAsia"/>
          <w:kern w:val="0"/>
          <w:szCs w:val="24"/>
        </w:rPr>
        <w:t>30</w:t>
      </w:r>
      <w:r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86325A" w:rsidRDefault="0086325A" w:rsidP="0086325A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86325A" w:rsidRDefault="0086325A" w:rsidP="0086325A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 人：主任行政執行官穆治平</w:t>
      </w:r>
    </w:p>
    <w:p w:rsidR="0086325A" w:rsidRDefault="0086325A" w:rsidP="0086325A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聯絡電話：03-3578933           編號：107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004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Pr="00546F8F" w:rsidRDefault="00007F8A" w:rsidP="0040713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46F8F">
        <w:rPr>
          <w:rFonts w:ascii="標楷體" w:eastAsia="標楷體" w:hAnsi="標楷體" w:hint="eastAsia"/>
          <w:b/>
          <w:sz w:val="32"/>
          <w:szCs w:val="32"/>
        </w:rPr>
        <w:t>桃園分</w:t>
      </w:r>
      <w:r w:rsidR="0036170B">
        <w:rPr>
          <w:rFonts w:ascii="標楷體" w:eastAsia="標楷體" w:hAnsi="標楷體" w:hint="eastAsia"/>
          <w:b/>
          <w:sz w:val="32"/>
          <w:szCs w:val="32"/>
        </w:rPr>
        <w:t>署</w:t>
      </w:r>
      <w:r w:rsidRPr="00546F8F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C90A6F">
        <w:rPr>
          <w:rFonts w:ascii="標楷體" w:eastAsia="標楷體" w:hAnsi="標楷體" w:hint="eastAsia"/>
          <w:b/>
          <w:sz w:val="32"/>
          <w:szCs w:val="32"/>
        </w:rPr>
        <w:t>衣起</w:t>
      </w:r>
      <w:r w:rsidR="00C90A6F" w:rsidRPr="00C90A6F">
        <w:rPr>
          <w:rFonts w:ascii="標楷體" w:eastAsia="標楷體" w:hAnsi="標楷體" w:hint="eastAsia"/>
          <w:b/>
          <w:kern w:val="0"/>
          <w:sz w:val="32"/>
          <w:szCs w:val="32"/>
        </w:rPr>
        <w:t>耍褲</w:t>
      </w:r>
      <w:proofErr w:type="gramEnd"/>
      <w:r w:rsidR="00D40F97">
        <w:rPr>
          <w:rFonts w:ascii="標楷體" w:eastAsia="標楷體" w:hAnsi="標楷體" w:hint="eastAsia"/>
          <w:b/>
          <w:sz w:val="32"/>
          <w:szCs w:val="32"/>
        </w:rPr>
        <w:t>變</w:t>
      </w:r>
      <w:r w:rsidR="000D14EA">
        <w:rPr>
          <w:rFonts w:ascii="標楷體" w:eastAsia="標楷體" w:hAnsi="標楷體" w:hint="eastAsia"/>
          <w:b/>
          <w:sz w:val="32"/>
          <w:szCs w:val="32"/>
        </w:rPr>
        <w:t>賣</w:t>
      </w:r>
      <w:r w:rsidRPr="00546F8F">
        <w:rPr>
          <w:rFonts w:ascii="標楷體" w:eastAsia="標楷體" w:hAnsi="標楷體" w:hint="eastAsia"/>
          <w:b/>
          <w:sz w:val="32"/>
          <w:szCs w:val="32"/>
        </w:rPr>
        <w:t>會」</w:t>
      </w:r>
      <w:r w:rsidR="00C90A6F">
        <w:rPr>
          <w:rFonts w:ascii="標楷體" w:eastAsia="標楷體" w:hAnsi="標楷體" w:hint="eastAsia"/>
          <w:b/>
          <w:sz w:val="32"/>
          <w:szCs w:val="32"/>
        </w:rPr>
        <w:t>4</w:t>
      </w:r>
      <w:r w:rsidR="0084142C">
        <w:rPr>
          <w:rFonts w:ascii="標楷體" w:eastAsia="標楷體" w:hAnsi="標楷體" w:hint="eastAsia"/>
          <w:b/>
          <w:sz w:val="32"/>
          <w:szCs w:val="32"/>
        </w:rPr>
        <w:t>月</w:t>
      </w:r>
      <w:r w:rsidR="00C90A6F">
        <w:rPr>
          <w:rFonts w:ascii="標楷體" w:eastAsia="標楷體" w:hAnsi="標楷體" w:hint="eastAsia"/>
          <w:b/>
          <w:sz w:val="32"/>
          <w:szCs w:val="32"/>
        </w:rPr>
        <w:t>3</w:t>
      </w:r>
      <w:r w:rsidR="0084142C">
        <w:rPr>
          <w:rFonts w:ascii="標楷體" w:eastAsia="標楷體" w:hAnsi="標楷體" w:hint="eastAsia"/>
          <w:b/>
          <w:sz w:val="32"/>
          <w:szCs w:val="32"/>
        </w:rPr>
        <w:t>日</w:t>
      </w:r>
      <w:r w:rsidR="0036170B">
        <w:rPr>
          <w:rFonts w:ascii="標楷體" w:eastAsia="標楷體" w:hAnsi="標楷體" w:hint="eastAsia"/>
          <w:b/>
          <w:sz w:val="32"/>
          <w:szCs w:val="32"/>
        </w:rPr>
        <w:t>下</w:t>
      </w:r>
      <w:r w:rsidR="0084142C">
        <w:rPr>
          <w:rFonts w:ascii="標楷體" w:eastAsia="標楷體" w:hAnsi="標楷體" w:hint="eastAsia"/>
          <w:b/>
          <w:sz w:val="32"/>
          <w:szCs w:val="32"/>
        </w:rPr>
        <w:t>午</w:t>
      </w:r>
      <w:r w:rsidRPr="00546F8F">
        <w:rPr>
          <w:rFonts w:ascii="標楷體" w:eastAsia="標楷體" w:hAnsi="標楷體" w:hint="eastAsia"/>
          <w:b/>
          <w:sz w:val="32"/>
          <w:szCs w:val="32"/>
        </w:rPr>
        <w:t>熱鬧登場</w:t>
      </w:r>
    </w:p>
    <w:bookmarkEnd w:id="0"/>
    <w:p w:rsidR="000F0CF8" w:rsidRPr="000B667B" w:rsidRDefault="00354A80" w:rsidP="000F0CF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法務部行政執行署各分署每月的「123聯合拍賣日」又到了</w:t>
      </w:r>
      <w:r w:rsidR="008B6097" w:rsidRPr="000B667B">
        <w:rPr>
          <w:rFonts w:ascii="標楷體" w:eastAsia="標楷體" w:hAnsi="標楷體" w:hint="eastAsia"/>
          <w:sz w:val="28"/>
          <w:szCs w:val="28"/>
        </w:rPr>
        <w:t>！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桃園分署在</w:t>
      </w:r>
      <w:r w:rsidR="00C90A6F">
        <w:rPr>
          <w:rFonts w:ascii="標楷體" w:eastAsia="標楷體" w:hAnsi="標楷體" w:hint="eastAsia"/>
          <w:sz w:val="28"/>
          <w:szCs w:val="28"/>
        </w:rPr>
        <w:t>4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月</w:t>
      </w:r>
      <w:r w:rsidR="00C90A6F">
        <w:rPr>
          <w:rFonts w:ascii="標楷體" w:eastAsia="標楷體" w:hAnsi="標楷體" w:hint="eastAsia"/>
          <w:sz w:val="28"/>
          <w:szCs w:val="28"/>
        </w:rPr>
        <w:t>3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日</w:t>
      </w:r>
      <w:r w:rsidR="0036170B">
        <w:rPr>
          <w:rFonts w:ascii="標楷體" w:eastAsia="標楷體" w:hAnsi="標楷體" w:hint="eastAsia"/>
          <w:sz w:val="28"/>
          <w:szCs w:val="28"/>
        </w:rPr>
        <w:t>（星期二）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D40F97">
        <w:rPr>
          <w:rFonts w:ascii="標楷體" w:eastAsia="標楷體" w:hAnsi="標楷體" w:hint="eastAsia"/>
          <w:sz w:val="28"/>
          <w:szCs w:val="28"/>
        </w:rPr>
        <w:t>2</w:t>
      </w:r>
      <w:r w:rsidR="0036170B">
        <w:rPr>
          <w:rFonts w:ascii="標楷體" w:eastAsia="標楷體" w:hAnsi="標楷體" w:hint="eastAsia"/>
          <w:sz w:val="28"/>
          <w:szCs w:val="28"/>
        </w:rPr>
        <w:t>點</w:t>
      </w:r>
      <w:r w:rsidR="00D40F97">
        <w:rPr>
          <w:rFonts w:ascii="標楷體" w:eastAsia="標楷體" w:hAnsi="標楷體" w:hint="eastAsia"/>
          <w:sz w:val="28"/>
          <w:szCs w:val="28"/>
        </w:rPr>
        <w:t>起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在桃園區中正路1195號進行</w:t>
      </w:r>
      <w:r w:rsidR="00D40F97" w:rsidRPr="000B667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D40F97" w:rsidRPr="00C90A6F">
        <w:rPr>
          <w:rFonts w:ascii="標楷體" w:eastAsia="標楷體" w:hAnsi="標楷體" w:hint="eastAsia"/>
          <w:sz w:val="28"/>
          <w:szCs w:val="28"/>
        </w:rPr>
        <w:t>衣起</w:t>
      </w:r>
      <w:r w:rsidR="00D40F97" w:rsidRPr="00C90A6F">
        <w:rPr>
          <w:rFonts w:ascii="標楷體" w:eastAsia="標楷體" w:hAnsi="標楷體" w:hint="eastAsia"/>
          <w:kern w:val="0"/>
          <w:sz w:val="28"/>
          <w:szCs w:val="28"/>
        </w:rPr>
        <w:t>耍褲</w:t>
      </w:r>
      <w:proofErr w:type="gramEnd"/>
      <w:r w:rsidR="00D40F97">
        <w:rPr>
          <w:rFonts w:ascii="標楷體" w:eastAsia="標楷體" w:hAnsi="標楷體" w:hint="eastAsia"/>
          <w:kern w:val="0"/>
          <w:sz w:val="28"/>
          <w:szCs w:val="28"/>
        </w:rPr>
        <w:t>變</w:t>
      </w:r>
      <w:r w:rsidR="00D40F97">
        <w:rPr>
          <w:rFonts w:ascii="標楷體" w:eastAsia="標楷體" w:hAnsi="標楷體" w:hint="eastAsia"/>
          <w:sz w:val="28"/>
          <w:szCs w:val="28"/>
        </w:rPr>
        <w:t>賣</w:t>
      </w:r>
      <w:r w:rsidR="00D40F97" w:rsidRPr="000B667B">
        <w:rPr>
          <w:rFonts w:ascii="標楷體" w:eastAsia="標楷體" w:hAnsi="標楷體" w:hint="eastAsia"/>
          <w:sz w:val="28"/>
          <w:szCs w:val="28"/>
        </w:rPr>
        <w:t>會」</w:t>
      </w:r>
      <w:r w:rsidR="00C01AA7">
        <w:rPr>
          <w:rFonts w:ascii="標楷體" w:eastAsia="標楷體" w:hAnsi="標楷體" w:hint="eastAsia"/>
          <w:sz w:val="28"/>
          <w:szCs w:val="28"/>
        </w:rPr>
        <w:t>；</w:t>
      </w:r>
      <w:r w:rsidR="003736FB">
        <w:rPr>
          <w:rFonts w:ascii="標楷體" w:eastAsia="標楷體" w:hAnsi="標楷體" w:hint="eastAsia"/>
          <w:sz w:val="28"/>
          <w:szCs w:val="28"/>
        </w:rPr>
        <w:t>下午</w:t>
      </w:r>
      <w:r w:rsidR="00D40F97">
        <w:rPr>
          <w:rFonts w:ascii="標楷體" w:eastAsia="標楷體" w:hAnsi="標楷體" w:hint="eastAsia"/>
          <w:sz w:val="28"/>
          <w:szCs w:val="28"/>
        </w:rPr>
        <w:t>3點進行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不動產及動產拍賣會。</w:t>
      </w:r>
      <w:r w:rsidR="00D40F97">
        <w:rPr>
          <w:rFonts w:ascii="標楷體" w:eastAsia="標楷體" w:hAnsi="標楷體" w:hint="eastAsia"/>
          <w:sz w:val="28"/>
          <w:szCs w:val="28"/>
        </w:rPr>
        <w:t>本月</w:t>
      </w:r>
      <w:r w:rsidR="001177C6" w:rsidRPr="000B667B">
        <w:rPr>
          <w:rFonts w:ascii="標楷體" w:eastAsia="標楷體" w:hAnsi="標楷體" w:hint="eastAsia"/>
          <w:sz w:val="28"/>
          <w:szCs w:val="28"/>
        </w:rPr>
        <w:t>拍賣土地、房屋及</w:t>
      </w:r>
      <w:r w:rsidR="0036170B">
        <w:rPr>
          <w:rFonts w:ascii="標楷體" w:eastAsia="標楷體" w:hAnsi="標楷體" w:hint="eastAsia"/>
          <w:sz w:val="28"/>
          <w:szCs w:val="28"/>
        </w:rPr>
        <w:t>各式各樣五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花八門物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品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，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法拍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物件種類繁多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價格便宜，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歡迎各界</w:t>
      </w:r>
      <w:r w:rsidR="00D40F97">
        <w:rPr>
          <w:rFonts w:ascii="標楷體" w:eastAsia="標楷體" w:hAnsi="標楷體" w:hint="eastAsia"/>
          <w:sz w:val="28"/>
          <w:szCs w:val="28"/>
        </w:rPr>
        <w:t>民眾當天</w:t>
      </w:r>
      <w:r w:rsidR="003736FB">
        <w:rPr>
          <w:rFonts w:ascii="標楷體" w:eastAsia="標楷體" w:hAnsi="標楷體" w:hint="eastAsia"/>
          <w:sz w:val="28"/>
          <w:szCs w:val="28"/>
        </w:rPr>
        <w:t>下午</w:t>
      </w:r>
      <w:r w:rsidR="00D40F97">
        <w:rPr>
          <w:rFonts w:ascii="標楷體" w:eastAsia="標楷體" w:hAnsi="標楷體" w:hint="eastAsia"/>
          <w:sz w:val="28"/>
          <w:szCs w:val="28"/>
        </w:rPr>
        <w:t>2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點</w:t>
      </w:r>
      <w:r w:rsidR="0036170B">
        <w:rPr>
          <w:rFonts w:ascii="標楷體" w:eastAsia="標楷體" w:hAnsi="標楷體" w:hint="eastAsia"/>
          <w:sz w:val="28"/>
          <w:szCs w:val="28"/>
        </w:rPr>
        <w:t>以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前</w:t>
      </w:r>
      <w:r w:rsidR="00D40F97">
        <w:rPr>
          <w:rFonts w:ascii="標楷體" w:eastAsia="標楷體" w:hAnsi="標楷體" w:hint="eastAsia"/>
          <w:sz w:val="28"/>
          <w:szCs w:val="28"/>
        </w:rPr>
        <w:t>就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來</w:t>
      </w:r>
      <w:r w:rsidR="009D3FDA" w:rsidRPr="000B667B">
        <w:rPr>
          <w:rFonts w:ascii="標楷體" w:eastAsia="標楷體" w:hAnsi="標楷體" w:hint="eastAsia"/>
          <w:sz w:val="28"/>
          <w:szCs w:val="28"/>
        </w:rPr>
        <w:t>桃園區中正路1195號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撿便宜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E66BD3" w:rsidRDefault="00C34C7A" w:rsidP="00E04155">
      <w:pPr>
        <w:pStyle w:val="a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桃園分署</w:t>
      </w:r>
      <w:r w:rsidR="00C90A6F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月動產法拍主題是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「</w:t>
      </w:r>
      <w:r w:rsidR="00C90A6F" w:rsidRPr="00C90A6F">
        <w:rPr>
          <w:rFonts w:ascii="標楷體" w:eastAsia="標楷體" w:hAnsi="標楷體" w:hint="eastAsia"/>
          <w:sz w:val="28"/>
          <w:szCs w:val="28"/>
        </w:rPr>
        <w:t>衣起</w:t>
      </w:r>
      <w:r w:rsidR="00C90A6F" w:rsidRPr="00C90A6F">
        <w:rPr>
          <w:rFonts w:ascii="標楷體" w:eastAsia="標楷體" w:hAnsi="標楷體" w:hint="eastAsia"/>
          <w:kern w:val="0"/>
          <w:sz w:val="28"/>
          <w:szCs w:val="28"/>
        </w:rPr>
        <w:t>耍褲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拍</w:t>
      </w:r>
      <w:r w:rsidR="000D14EA">
        <w:rPr>
          <w:rFonts w:ascii="標楷體" w:eastAsia="標楷體" w:hAnsi="標楷體" w:hint="eastAsia"/>
          <w:sz w:val="28"/>
          <w:szCs w:val="28"/>
        </w:rPr>
        <w:t>賣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會」</w:t>
      </w:r>
      <w:r>
        <w:rPr>
          <w:rFonts w:ascii="標楷體" w:eastAsia="標楷體" w:hAnsi="標楷體" w:hint="eastAsia"/>
          <w:sz w:val="28"/>
          <w:szCs w:val="28"/>
        </w:rPr>
        <w:t>。</w:t>
      </w:r>
      <w:proofErr w:type="spellStart"/>
      <w:r w:rsidR="00721430">
        <w:rPr>
          <w:rFonts w:ascii="標楷體" w:eastAsia="標楷體" w:hAnsi="標楷體" w:hint="eastAsia"/>
          <w:sz w:val="28"/>
          <w:szCs w:val="28"/>
        </w:rPr>
        <w:t>本月主打</w:t>
      </w:r>
      <w:r w:rsidR="00D87227" w:rsidRPr="000B667B">
        <w:rPr>
          <w:rFonts w:ascii="標楷體" w:eastAsia="標楷體" w:hAnsi="標楷體" w:hint="eastAsia"/>
          <w:sz w:val="28"/>
          <w:szCs w:val="28"/>
        </w:rPr>
        <w:t>拍賣物品</w:t>
      </w:r>
      <w:r w:rsidR="00C90A6F">
        <w:rPr>
          <w:rFonts w:ascii="標楷體" w:eastAsia="標楷體" w:hAnsi="標楷體" w:hint="eastAsia"/>
          <w:sz w:val="28"/>
          <w:szCs w:val="28"/>
        </w:rPr>
        <w:t>為洋溢青春氣息的</w:t>
      </w:r>
      <w:r w:rsidR="00C90A6F" w:rsidRPr="00C90A6F">
        <w:rPr>
          <w:rFonts w:ascii="標楷體" w:eastAsia="標楷體" w:hAnsi="標楷體" w:hint="eastAsia"/>
          <w:kern w:val="0"/>
          <w:sz w:val="28"/>
          <w:szCs w:val="28"/>
        </w:rPr>
        <w:t>個性牛仔褲</w:t>
      </w:r>
      <w:r w:rsidR="003736F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1C3DDA">
        <w:rPr>
          <w:rFonts w:ascii="標楷體" w:eastAsia="標楷體" w:hAnsi="標楷體" w:hint="eastAsia"/>
          <w:kern w:val="0"/>
          <w:sz w:val="28"/>
          <w:szCs w:val="28"/>
        </w:rPr>
        <w:t>活潑艷麗衣裙以</w:t>
      </w:r>
      <w:r w:rsidR="00C90A6F" w:rsidRPr="00C90A6F">
        <w:rPr>
          <w:rFonts w:ascii="標楷體" w:eastAsia="標楷體" w:hAnsi="標楷體" w:hint="eastAsia"/>
          <w:kern w:val="0"/>
          <w:sz w:val="28"/>
          <w:szCs w:val="28"/>
        </w:rPr>
        <w:t>及今夏流行短</w:t>
      </w:r>
      <w:r w:rsidR="003A4412">
        <w:rPr>
          <w:rFonts w:ascii="標楷體" w:eastAsia="標楷體" w:hAnsi="標楷體" w:hint="eastAsia"/>
          <w:kern w:val="0"/>
          <w:sz w:val="28"/>
          <w:szCs w:val="28"/>
        </w:rPr>
        <w:t>袖</w:t>
      </w:r>
      <w:r w:rsidR="003A4412">
        <w:rPr>
          <w:rFonts w:ascii="標楷體" w:eastAsia="標楷體" w:hAnsi="標楷體" w:hint="eastAsia"/>
          <w:kern w:val="0"/>
          <w:sz w:val="28"/>
          <w:szCs w:val="28"/>
          <w:lang w:eastAsia="zh-TW"/>
        </w:rPr>
        <w:t>T恤</w:t>
      </w:r>
      <w:proofErr w:type="spellEnd"/>
      <w:r w:rsidR="00C01AA7">
        <w:rPr>
          <w:rFonts w:ascii="標楷體" w:eastAsia="標楷體" w:hAnsi="標楷體"/>
          <w:kern w:val="0"/>
          <w:sz w:val="28"/>
          <w:szCs w:val="28"/>
        </w:rPr>
        <w:t>。</w:t>
      </w:r>
      <w:r w:rsidR="00721430" w:rsidRPr="00C90A6F">
        <w:rPr>
          <w:rFonts w:ascii="標楷體" w:eastAsia="標楷體" w:hAnsi="標楷體" w:hint="eastAsia"/>
          <w:kern w:val="0"/>
          <w:sz w:val="28"/>
          <w:szCs w:val="28"/>
        </w:rPr>
        <w:t>牛仔褲</w:t>
      </w:r>
      <w:r w:rsidR="001C3DDA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1C3DDA">
        <w:rPr>
          <w:rFonts w:ascii="標楷體" w:eastAsia="標楷體" w:hAnsi="標楷體" w:hint="eastAsia"/>
          <w:kern w:val="0"/>
          <w:sz w:val="28"/>
          <w:szCs w:val="28"/>
          <w:lang w:eastAsia="zh-TW"/>
        </w:rPr>
        <w:t>144件</w:t>
      </w:r>
      <w:r w:rsidR="00721430" w:rsidRPr="00C90A6F">
        <w:rPr>
          <w:rFonts w:ascii="標楷體" w:eastAsia="標楷體" w:hAnsi="標楷體" w:hint="eastAsia"/>
          <w:kern w:val="0"/>
          <w:sz w:val="28"/>
          <w:szCs w:val="28"/>
        </w:rPr>
        <w:t>通通下殺</w:t>
      </w:r>
      <w:r w:rsidR="00721430" w:rsidRPr="00C90A6F">
        <w:rPr>
          <w:rFonts w:ascii="標楷體" w:eastAsia="標楷體" w:hAnsi="標楷體"/>
          <w:kern w:val="0"/>
          <w:sz w:val="28"/>
          <w:szCs w:val="28"/>
        </w:rPr>
        <w:t>300</w:t>
      </w:r>
      <w:r w:rsidR="00721430" w:rsidRPr="00C90A6F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3736FB">
        <w:rPr>
          <w:rFonts w:ascii="標楷體" w:eastAsia="標楷體" w:hAnsi="標楷體" w:hint="eastAsia"/>
          <w:kern w:val="0"/>
          <w:sz w:val="28"/>
          <w:szCs w:val="28"/>
        </w:rPr>
        <w:t>；</w:t>
      </w:r>
      <w:proofErr w:type="gramStart"/>
      <w:r w:rsidR="00C01AA7">
        <w:rPr>
          <w:rFonts w:ascii="標楷體" w:eastAsia="標楷體" w:hAnsi="標楷體" w:hint="eastAsia"/>
          <w:kern w:val="0"/>
          <w:sz w:val="28"/>
          <w:szCs w:val="28"/>
          <w:lang w:eastAsia="zh-TW"/>
        </w:rPr>
        <w:t>200件</w:t>
      </w:r>
      <w:proofErr w:type="spellStart"/>
      <w:r w:rsidR="00F363B7">
        <w:rPr>
          <w:rFonts w:ascii="標楷體" w:eastAsia="標楷體" w:hAnsi="標楷體" w:hint="eastAsia"/>
          <w:kern w:val="0"/>
          <w:sz w:val="28"/>
          <w:szCs w:val="28"/>
        </w:rPr>
        <w:t>衣</w:t>
      </w:r>
      <w:proofErr w:type="gramEnd"/>
      <w:r w:rsidR="00F363B7">
        <w:rPr>
          <w:rFonts w:ascii="標楷體" w:eastAsia="標楷體" w:hAnsi="標楷體" w:hint="eastAsia"/>
          <w:kern w:val="0"/>
          <w:sz w:val="28"/>
          <w:szCs w:val="28"/>
        </w:rPr>
        <w:t>裙及</w:t>
      </w:r>
      <w:r w:rsidR="00721430" w:rsidRPr="00C90A6F">
        <w:rPr>
          <w:rFonts w:ascii="標楷體" w:eastAsia="標楷體" w:hAnsi="標楷體"/>
          <w:kern w:val="0"/>
          <w:sz w:val="28"/>
          <w:szCs w:val="28"/>
        </w:rPr>
        <w:t>T</w:t>
      </w:r>
      <w:proofErr w:type="gramStart"/>
      <w:r w:rsidR="00F363B7">
        <w:rPr>
          <w:rFonts w:ascii="標楷體" w:eastAsia="標楷體" w:hAnsi="標楷體" w:hint="eastAsia"/>
          <w:kern w:val="0"/>
          <w:sz w:val="28"/>
          <w:szCs w:val="28"/>
          <w:lang w:eastAsia="zh-TW"/>
        </w:rPr>
        <w:t>恤每件</w:t>
      </w:r>
      <w:proofErr w:type="spellEnd"/>
      <w:proofErr w:type="gramEnd"/>
      <w:r w:rsidR="003736FB">
        <w:rPr>
          <w:rFonts w:ascii="標楷體" w:eastAsia="標楷體" w:hAnsi="標楷體" w:hint="eastAsia"/>
          <w:kern w:val="0"/>
          <w:sz w:val="28"/>
          <w:szCs w:val="28"/>
        </w:rPr>
        <w:t>則以</w:t>
      </w:r>
      <w:r w:rsidR="00721430" w:rsidRPr="00C90A6F">
        <w:rPr>
          <w:rFonts w:ascii="標楷體" w:eastAsia="標楷體" w:hAnsi="標楷體"/>
          <w:kern w:val="0"/>
          <w:sz w:val="28"/>
          <w:szCs w:val="28"/>
        </w:rPr>
        <w:t>100</w:t>
      </w:r>
      <w:r w:rsidR="00721430" w:rsidRPr="00C90A6F">
        <w:rPr>
          <w:rFonts w:ascii="標楷體" w:eastAsia="標楷體" w:hAnsi="標楷體" w:hint="eastAsia"/>
          <w:kern w:val="0"/>
          <w:sz w:val="28"/>
          <w:szCs w:val="28"/>
        </w:rPr>
        <w:t>元出清</w:t>
      </w:r>
      <w:r w:rsidR="0072143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01AA7">
        <w:rPr>
          <w:rFonts w:ascii="標楷體" w:eastAsia="標楷體" w:hAnsi="標楷體"/>
          <w:kern w:val="0"/>
          <w:sz w:val="28"/>
          <w:szCs w:val="28"/>
        </w:rPr>
        <w:t>多款樣式</w:t>
      </w:r>
      <w:r w:rsidR="00C01AA7" w:rsidRPr="00C90A6F">
        <w:rPr>
          <w:rFonts w:ascii="標楷體" w:eastAsia="標楷體" w:hAnsi="標楷體" w:hint="eastAsia"/>
          <w:kern w:val="0"/>
          <w:sz w:val="28"/>
          <w:szCs w:val="28"/>
        </w:rPr>
        <w:t>任君挑選</w:t>
      </w:r>
      <w:r w:rsidR="00C01AA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721430">
        <w:rPr>
          <w:rFonts w:ascii="標楷體" w:eastAsia="標楷體" w:hAnsi="標楷體" w:hint="eastAsia"/>
          <w:kern w:val="0"/>
          <w:sz w:val="28"/>
          <w:szCs w:val="28"/>
        </w:rPr>
        <w:t>法拍價格親民又實惠。</w:t>
      </w:r>
      <w:r w:rsidR="00C01AA7">
        <w:rPr>
          <w:rFonts w:ascii="標楷體" w:eastAsia="標楷體" w:hAnsi="標楷體" w:hint="eastAsia"/>
          <w:kern w:val="0"/>
          <w:sz w:val="28"/>
          <w:szCs w:val="28"/>
        </w:rPr>
        <w:t>另外，</w:t>
      </w:r>
      <w:r w:rsidR="003A4412">
        <w:rPr>
          <w:rFonts w:ascii="標楷體" w:eastAsia="標楷體" w:hAnsi="標楷體" w:hint="eastAsia"/>
          <w:kern w:val="0"/>
          <w:sz w:val="28"/>
          <w:szCs w:val="28"/>
        </w:rPr>
        <w:t>也有</w:t>
      </w:r>
      <w:r w:rsidR="00A24160">
        <w:rPr>
          <w:rFonts w:ascii="標楷體" w:eastAsia="標楷體" w:hAnsi="標楷體"/>
          <w:sz w:val="28"/>
          <w:szCs w:val="28"/>
        </w:rPr>
        <w:t>吸引眾人目光</w:t>
      </w:r>
      <w:r w:rsidR="005F05F6">
        <w:rPr>
          <w:rFonts w:ascii="標楷體" w:eastAsia="標楷體" w:hAnsi="標楷體"/>
          <w:sz w:val="28"/>
          <w:szCs w:val="28"/>
        </w:rPr>
        <w:t>的</w:t>
      </w:r>
      <w:r w:rsidR="00C84F42">
        <w:rPr>
          <w:rFonts w:ascii="標楷體" w:eastAsia="標楷體" w:hAnsi="標楷體"/>
          <w:sz w:val="28"/>
          <w:szCs w:val="28"/>
        </w:rPr>
        <w:t>精美</w:t>
      </w:r>
      <w:r w:rsidR="00A24160">
        <w:rPr>
          <w:rFonts w:ascii="標楷體" w:eastAsia="標楷體" w:hAnsi="標楷體"/>
          <w:sz w:val="28"/>
          <w:szCs w:val="28"/>
        </w:rPr>
        <w:t>腕錶</w:t>
      </w:r>
      <w:r w:rsidR="003A4412">
        <w:rPr>
          <w:rFonts w:ascii="標楷體" w:eastAsia="標楷體" w:hAnsi="標楷體"/>
          <w:sz w:val="28"/>
          <w:szCs w:val="28"/>
        </w:rPr>
        <w:t>再度減價拍賣，因本次是</w:t>
      </w:r>
      <w:r w:rsidR="003736FB">
        <w:rPr>
          <w:rFonts w:ascii="標楷體" w:eastAsia="標楷體" w:hAnsi="標楷體"/>
          <w:sz w:val="28"/>
          <w:szCs w:val="28"/>
        </w:rPr>
        <w:t>前次法拍</w:t>
      </w:r>
      <w:r w:rsidR="003A4412">
        <w:rPr>
          <w:rFonts w:ascii="標楷體" w:eastAsia="標楷體" w:hAnsi="標楷體"/>
          <w:sz w:val="28"/>
          <w:szCs w:val="28"/>
        </w:rPr>
        <w:t>流標後再行拍賣</w:t>
      </w:r>
      <w:r w:rsidR="007B1DA9">
        <w:rPr>
          <w:rFonts w:ascii="標楷體" w:eastAsia="標楷體" w:hAnsi="標楷體"/>
          <w:sz w:val="28"/>
          <w:szCs w:val="28"/>
        </w:rPr>
        <w:t>，只要</w:t>
      </w:r>
      <w:r w:rsidR="002F6C70">
        <w:rPr>
          <w:rFonts w:ascii="標楷體" w:eastAsia="標楷體" w:hAnsi="標楷體"/>
          <w:sz w:val="28"/>
          <w:szCs w:val="28"/>
        </w:rPr>
        <w:t>有人</w:t>
      </w:r>
      <w:r w:rsidR="007B1DA9">
        <w:rPr>
          <w:rFonts w:ascii="標楷體" w:eastAsia="標楷體" w:hAnsi="標楷體"/>
          <w:sz w:val="28"/>
          <w:szCs w:val="28"/>
        </w:rPr>
        <w:t>出價達底價一半就可以買到名錶，</w:t>
      </w:r>
      <w:r w:rsidR="008F5E02">
        <w:rPr>
          <w:rFonts w:ascii="標楷體" w:eastAsia="標楷體" w:hAnsi="標楷體"/>
          <w:sz w:val="28"/>
          <w:szCs w:val="28"/>
        </w:rPr>
        <w:t>也有</w:t>
      </w:r>
      <w:r w:rsidR="008F5E02" w:rsidRPr="008F5E02">
        <w:rPr>
          <w:rFonts w:ascii="標楷體" w:eastAsia="標楷體" w:hAnsi="標楷體" w:hint="eastAsia"/>
          <w:sz w:val="28"/>
          <w:szCs w:val="28"/>
        </w:rPr>
        <w:t>黑檀木花瓶</w:t>
      </w:r>
      <w:r w:rsidR="008F5E02">
        <w:rPr>
          <w:rFonts w:ascii="標楷體" w:eastAsia="標楷體" w:hAnsi="標楷體" w:hint="eastAsia"/>
          <w:sz w:val="28"/>
          <w:szCs w:val="28"/>
        </w:rPr>
        <w:t>、</w:t>
      </w:r>
      <w:r w:rsidR="008F5E02" w:rsidRPr="008F5E02">
        <w:rPr>
          <w:rFonts w:ascii="標楷體" w:eastAsia="標楷體" w:hAnsi="標楷體" w:hint="eastAsia"/>
          <w:sz w:val="28"/>
          <w:szCs w:val="28"/>
        </w:rPr>
        <w:t>義大利銅鐘及西班牙黑美人銅雕</w:t>
      </w:r>
      <w:r w:rsidR="008F5E02">
        <w:rPr>
          <w:rFonts w:ascii="標楷體" w:eastAsia="標楷體" w:hAnsi="標楷體" w:hint="eastAsia"/>
          <w:sz w:val="28"/>
          <w:szCs w:val="28"/>
        </w:rPr>
        <w:t>法拍，</w:t>
      </w:r>
      <w:r w:rsidR="007B1DA9">
        <w:rPr>
          <w:rFonts w:ascii="標楷體" w:eastAsia="標楷體" w:hAnsi="標楷體"/>
          <w:sz w:val="28"/>
          <w:szCs w:val="28"/>
        </w:rPr>
        <w:t>想</w:t>
      </w:r>
      <w:r w:rsidR="007B1DA9" w:rsidRPr="000B667B">
        <w:rPr>
          <w:rFonts w:ascii="標楷體" w:eastAsia="標楷體" w:hAnsi="標楷體" w:hint="eastAsia"/>
          <w:sz w:val="28"/>
          <w:szCs w:val="28"/>
        </w:rPr>
        <w:t>撿便宜</w:t>
      </w:r>
      <w:r w:rsidR="007B1DA9">
        <w:rPr>
          <w:rFonts w:ascii="標楷體" w:eastAsia="標楷體" w:hAnsi="標楷體" w:hint="eastAsia"/>
          <w:sz w:val="28"/>
          <w:szCs w:val="28"/>
        </w:rPr>
        <w:t>的民眾千萬不再錯過了。</w:t>
      </w:r>
    </w:p>
    <w:p w:rsidR="00BB050A" w:rsidRPr="00BB050A" w:rsidRDefault="00BB050A" w:rsidP="00256F0B">
      <w:pPr>
        <w:pStyle w:val="a9"/>
        <w:ind w:firstLineChars="200" w:firstLine="560"/>
        <w:rPr>
          <w:rFonts w:ascii="標楷體" w:eastAsia="標楷體" w:hAnsi="標楷體"/>
          <w:sz w:val="28"/>
          <w:szCs w:val="28"/>
          <w:lang w:val="en-US" w:eastAsia="zh-TW"/>
        </w:rPr>
      </w:pPr>
      <w:r>
        <w:rPr>
          <w:rFonts w:ascii="標楷體" w:eastAsia="標楷體" w:hAnsi="標楷體" w:hint="eastAsia"/>
          <w:sz w:val="28"/>
          <w:szCs w:val="28"/>
        </w:rPr>
        <w:t>本月推出拍賣的不動產有</w:t>
      </w:r>
      <w:r w:rsidR="00301FCA">
        <w:rPr>
          <w:rFonts w:ascii="標楷體" w:eastAsia="標楷體" w:hAnsi="標楷體" w:hint="eastAsia"/>
          <w:sz w:val="28"/>
          <w:szCs w:val="28"/>
          <w:lang w:eastAsia="zh-TW"/>
        </w:rPr>
        <w:t>53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件，包括桃園各地區的土地及建物，</w:t>
      </w:r>
      <w:r w:rsidR="00671787">
        <w:rPr>
          <w:rFonts w:ascii="標楷體" w:eastAsia="標楷體" w:hAnsi="標楷體" w:hint="eastAsia"/>
          <w:sz w:val="28"/>
          <w:szCs w:val="28"/>
          <w:lang w:eastAsia="zh-TW"/>
        </w:rPr>
        <w:t>也有位於復興區的原住民保留地。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其中</w:t>
      </w:r>
      <w:r w:rsidR="00E90915">
        <w:rPr>
          <w:rFonts w:ascii="標楷體" w:eastAsia="標楷體" w:hAnsi="標楷體" w:hint="eastAsia"/>
          <w:sz w:val="28"/>
          <w:szCs w:val="28"/>
          <w:lang w:eastAsia="zh-TW"/>
        </w:rPr>
        <w:t>熱門物件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是</w:t>
      </w:r>
      <w:r w:rsidR="0077004C">
        <w:rPr>
          <w:rFonts w:ascii="標楷體" w:eastAsia="標楷體" w:hAnsi="標楷體" w:hint="eastAsia"/>
          <w:sz w:val="28"/>
          <w:szCs w:val="28"/>
          <w:lang w:eastAsia="zh-TW"/>
        </w:rPr>
        <w:t>位於</w:t>
      </w:r>
      <w:r w:rsidR="00671787" w:rsidRPr="00671787">
        <w:rPr>
          <w:rFonts w:ascii="標楷體" w:eastAsia="標楷體" w:hint="eastAsia"/>
          <w:sz w:val="28"/>
          <w:szCs w:val="28"/>
        </w:rPr>
        <w:t>桃園區大連二街47巷</w:t>
      </w:r>
      <w:r w:rsidR="00671787" w:rsidRPr="00671787">
        <w:rPr>
          <w:rFonts w:ascii="標楷體" w:eastAsia="標楷體" w:hAnsi="標楷體" w:hint="eastAsia"/>
          <w:sz w:val="28"/>
          <w:szCs w:val="28"/>
        </w:rPr>
        <w:t>「天地賞」透天社區內</w:t>
      </w:r>
      <w:r w:rsidR="00E90915">
        <w:rPr>
          <w:rFonts w:ascii="標楷體" w:eastAsia="標楷體" w:hAnsi="標楷體" w:hint="eastAsia"/>
          <w:sz w:val="28"/>
          <w:szCs w:val="28"/>
        </w:rPr>
        <w:t>的</w:t>
      </w:r>
      <w:r w:rsidR="00671787">
        <w:rPr>
          <w:rFonts w:ascii="標楷體" w:eastAsia="標楷體" w:hAnsi="標楷體" w:hint="eastAsia"/>
          <w:sz w:val="28"/>
          <w:szCs w:val="28"/>
          <w:lang w:eastAsia="zh-TW"/>
        </w:rPr>
        <w:t>5樓</w:t>
      </w:r>
      <w:proofErr w:type="spellStart"/>
      <w:r w:rsidR="00671787" w:rsidRPr="00671787">
        <w:rPr>
          <w:rFonts w:ascii="標楷體" w:eastAsia="標楷體" w:hAnsi="標楷體" w:hint="eastAsia"/>
          <w:sz w:val="28"/>
          <w:szCs w:val="28"/>
        </w:rPr>
        <w:t>透天</w:t>
      </w:r>
      <w:proofErr w:type="gramStart"/>
      <w:r w:rsidR="00671787">
        <w:rPr>
          <w:rFonts w:ascii="標楷體" w:eastAsia="標楷體" w:hint="eastAsia"/>
          <w:sz w:val="28"/>
          <w:szCs w:val="28"/>
        </w:rPr>
        <w:t>厝</w:t>
      </w:r>
      <w:proofErr w:type="spellEnd"/>
      <w:proofErr w:type="gramEnd"/>
      <w:r w:rsidR="0077004C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753309">
        <w:rPr>
          <w:rFonts w:ascii="標楷體" w:eastAsia="標楷體" w:hAnsi="標楷體" w:hint="eastAsia"/>
          <w:sz w:val="28"/>
          <w:szCs w:val="28"/>
          <w:lang w:eastAsia="zh-TW"/>
        </w:rPr>
        <w:t>5樓建物建坪有</w:t>
      </w:r>
      <w:r w:rsidR="000D43B7">
        <w:rPr>
          <w:rFonts w:ascii="標楷體" w:eastAsia="標楷體" w:hAnsi="標楷體" w:hint="eastAsia"/>
          <w:sz w:val="28"/>
          <w:szCs w:val="28"/>
          <w:lang w:eastAsia="zh-TW"/>
        </w:rPr>
        <w:t>73</w:t>
      </w:r>
      <w:r w:rsidR="003736F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91043">
        <w:rPr>
          <w:rFonts w:ascii="標楷體" w:eastAsia="標楷體" w:hAnsi="標楷體" w:hint="eastAsia"/>
          <w:sz w:val="28"/>
          <w:szCs w:val="28"/>
          <w:lang w:eastAsia="zh-TW"/>
        </w:rPr>
        <w:t>坪，房地</w:t>
      </w:r>
      <w:r w:rsidR="00671787" w:rsidRPr="00671787">
        <w:rPr>
          <w:rFonts w:ascii="標楷體" w:eastAsia="標楷體" w:hAnsi="標楷體" w:hint="eastAsia"/>
          <w:sz w:val="28"/>
          <w:szCs w:val="28"/>
        </w:rPr>
        <w:t>拍</w:t>
      </w:r>
      <w:r w:rsidR="00671787" w:rsidRPr="00671787">
        <w:rPr>
          <w:rFonts w:ascii="標楷體" w:eastAsia="標楷體" w:hAnsi="標楷體" w:hint="eastAsia"/>
          <w:sz w:val="28"/>
          <w:szCs w:val="28"/>
        </w:rPr>
        <w:lastRenderedPageBreak/>
        <w:t>賣</w:t>
      </w:r>
      <w:r w:rsidR="00E90915">
        <w:rPr>
          <w:rFonts w:ascii="標楷體" w:eastAsia="標楷體" w:hAnsi="標楷體" w:hint="eastAsia"/>
          <w:sz w:val="28"/>
          <w:szCs w:val="28"/>
        </w:rPr>
        <w:t>底</w:t>
      </w:r>
      <w:r w:rsidR="00671787" w:rsidRPr="00671787">
        <w:rPr>
          <w:rFonts w:ascii="標楷體" w:eastAsia="標楷體" w:hAnsi="標楷體" w:hint="eastAsia"/>
          <w:sz w:val="28"/>
          <w:szCs w:val="28"/>
        </w:rPr>
        <w:t>價</w:t>
      </w:r>
      <w:r w:rsidR="00391043">
        <w:rPr>
          <w:rFonts w:ascii="標楷體" w:eastAsia="標楷體" w:hAnsi="標楷體" w:hint="eastAsia"/>
          <w:sz w:val="28"/>
          <w:szCs w:val="28"/>
        </w:rPr>
        <w:t>一共</w:t>
      </w:r>
      <w:r w:rsidR="00671787">
        <w:rPr>
          <w:rFonts w:ascii="標楷體" w:eastAsia="標楷體" w:hAnsi="標楷體" w:hint="eastAsia"/>
          <w:sz w:val="28"/>
          <w:szCs w:val="28"/>
        </w:rPr>
        <w:t>只要</w:t>
      </w:r>
      <w:r w:rsidR="00671787" w:rsidRPr="00671787">
        <w:rPr>
          <w:rFonts w:ascii="標楷體" w:eastAsia="標楷體" w:hAnsi="標楷體" w:hint="eastAsia"/>
          <w:sz w:val="28"/>
          <w:szCs w:val="28"/>
        </w:rPr>
        <w:t>1,216萬元</w:t>
      </w:r>
      <w:r w:rsidR="00671787">
        <w:rPr>
          <w:rFonts w:ascii="標楷體" w:eastAsia="標楷體" w:hAnsi="標楷體" w:hint="eastAsia"/>
          <w:sz w:val="28"/>
          <w:szCs w:val="28"/>
        </w:rPr>
        <w:t>，</w:t>
      </w:r>
      <w:r w:rsidR="000D43B7">
        <w:rPr>
          <w:rFonts w:ascii="標楷體" w:eastAsia="標楷體" w:hAnsi="標楷體" w:hint="eastAsia"/>
          <w:sz w:val="28"/>
          <w:szCs w:val="28"/>
        </w:rPr>
        <w:t>換算每坪</w:t>
      </w:r>
      <w:r w:rsidR="000D43B7">
        <w:rPr>
          <w:rFonts w:ascii="標楷體" w:eastAsia="標楷體" w:hAnsi="標楷體" w:hint="eastAsia"/>
          <w:sz w:val="28"/>
          <w:szCs w:val="28"/>
          <w:lang w:eastAsia="zh-TW"/>
        </w:rPr>
        <w:t>16萬6千餘元</w:t>
      </w:r>
      <w:r w:rsidR="000E5F76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3736FB">
        <w:rPr>
          <w:rFonts w:ascii="標楷體" w:eastAsia="標楷體" w:hAnsi="標楷體" w:hint="eastAsia"/>
          <w:sz w:val="28"/>
          <w:szCs w:val="28"/>
        </w:rPr>
        <w:t>在桃園市中心區域</w:t>
      </w:r>
      <w:r w:rsidR="00E90915">
        <w:rPr>
          <w:rFonts w:ascii="標楷體" w:eastAsia="標楷體" w:hAnsi="標楷體" w:hint="eastAsia"/>
          <w:sz w:val="28"/>
          <w:szCs w:val="28"/>
        </w:rPr>
        <w:t>以大樓</w:t>
      </w:r>
      <w:r w:rsidR="003736FB">
        <w:rPr>
          <w:rFonts w:ascii="標楷體" w:eastAsia="標楷體" w:hAnsi="標楷體" w:hint="eastAsia"/>
          <w:sz w:val="28"/>
          <w:szCs w:val="28"/>
        </w:rPr>
        <w:t>公寓</w:t>
      </w:r>
      <w:r w:rsidR="00E90915">
        <w:rPr>
          <w:rFonts w:ascii="標楷體" w:eastAsia="標楷體" w:hAnsi="標楷體" w:hint="eastAsia"/>
          <w:sz w:val="28"/>
          <w:szCs w:val="28"/>
        </w:rPr>
        <w:t>價就可以買到</w:t>
      </w:r>
      <w:r w:rsidR="003736FB">
        <w:rPr>
          <w:rFonts w:ascii="標楷體" w:eastAsia="標楷體" w:hAnsi="標楷體" w:hint="eastAsia"/>
          <w:sz w:val="28"/>
          <w:szCs w:val="28"/>
          <w:lang w:eastAsia="zh-TW"/>
        </w:rPr>
        <w:t>5樓</w:t>
      </w:r>
      <w:proofErr w:type="spellStart"/>
      <w:r w:rsidR="00E90915">
        <w:rPr>
          <w:rFonts w:ascii="標楷體" w:eastAsia="標楷體" w:hAnsi="標楷體" w:hint="eastAsia"/>
          <w:sz w:val="28"/>
          <w:szCs w:val="28"/>
        </w:rPr>
        <w:t>透天</w:t>
      </w:r>
      <w:proofErr w:type="gramStart"/>
      <w:r w:rsidR="00E90915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="000E5F7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90915">
        <w:rPr>
          <w:rFonts w:ascii="標楷體" w:eastAsia="標楷體" w:hAnsi="標楷體" w:hint="eastAsia"/>
          <w:sz w:val="28"/>
          <w:szCs w:val="28"/>
        </w:rPr>
        <w:t>可說是物美價廉</w:t>
      </w:r>
      <w:proofErr w:type="gramEnd"/>
      <w:r w:rsidR="00E90915">
        <w:rPr>
          <w:rFonts w:ascii="標楷體" w:eastAsia="標楷體" w:hAnsi="標楷體" w:hint="eastAsia"/>
          <w:sz w:val="28"/>
          <w:szCs w:val="28"/>
        </w:rPr>
        <w:t>，連</w:t>
      </w:r>
      <w:r w:rsidR="00671787">
        <w:rPr>
          <w:rFonts w:ascii="標楷體" w:eastAsia="標楷體" w:hAnsi="標楷體" w:hint="eastAsia"/>
          <w:sz w:val="28"/>
          <w:szCs w:val="28"/>
        </w:rPr>
        <w:t>日來</w:t>
      </w:r>
      <w:r w:rsidR="00256F0B">
        <w:rPr>
          <w:rFonts w:ascii="標楷體" w:eastAsia="標楷體" w:hAnsi="標楷體" w:hint="eastAsia"/>
          <w:sz w:val="28"/>
          <w:szCs w:val="28"/>
          <w:lang w:eastAsia="zh-TW"/>
        </w:rPr>
        <w:t>吸引多組人馬探詢拍賣情形</w:t>
      </w:r>
      <w:r w:rsidR="000E5F76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256F0B">
        <w:rPr>
          <w:rFonts w:ascii="標楷體" w:eastAsia="標楷體" w:hAnsi="標楷體" w:hint="eastAsia"/>
          <w:sz w:val="28"/>
          <w:szCs w:val="28"/>
          <w:lang w:eastAsia="zh-TW"/>
        </w:rPr>
        <w:t>是</w:t>
      </w:r>
      <w:r w:rsidR="00E90915">
        <w:rPr>
          <w:rFonts w:ascii="標楷體" w:eastAsia="標楷體" w:hAnsi="標楷體" w:hint="eastAsia"/>
          <w:sz w:val="28"/>
          <w:szCs w:val="28"/>
          <w:lang w:eastAsia="zh-TW"/>
        </w:rPr>
        <w:t>自住及</w:t>
      </w:r>
      <w:r w:rsidR="00256F0B">
        <w:rPr>
          <w:rFonts w:ascii="標楷體" w:eastAsia="標楷體" w:hAnsi="標楷體" w:hint="eastAsia"/>
          <w:sz w:val="28"/>
          <w:szCs w:val="28"/>
          <w:lang w:eastAsia="zh-TW"/>
        </w:rPr>
        <w:t>投資獲利最佳選擇，有興趣者當天投標手腳要快以免向隅</w:t>
      </w:r>
      <w:proofErr w:type="spellEnd"/>
      <w:r w:rsidR="00256F0B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5B3F04" w:rsidRPr="000B667B" w:rsidRDefault="005B3F04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t>桃園分署多次拍賣動產、不動產成果豐碩。將會持續針對義務人各式各樣的財產查封執行，並將在每</w:t>
      </w:r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0B667B">
        <w:rPr>
          <w:rFonts w:ascii="標楷體" w:eastAsia="標楷體" w:hAnsi="標楷體" w:hint="eastAsia"/>
          <w:sz w:val="28"/>
          <w:szCs w:val="28"/>
        </w:rPr>
        <w:t>月的法務部行政執行署「123聯合法拍會」定期進行法拍，請大家隨時注意桃園分署</w:t>
      </w:r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的官網訊息及臉書</w:t>
      </w:r>
      <w:proofErr w:type="gramEnd"/>
      <w:r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5B3F04" w:rsidRPr="000B667B" w:rsidRDefault="005B3F04" w:rsidP="005B3F04">
      <w:pPr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61889" wp14:editId="17E807EE">
                <wp:simplePos x="0" y="0"/>
                <wp:positionH relativeFrom="column">
                  <wp:posOffset>4530042</wp:posOffset>
                </wp:positionH>
                <wp:positionV relativeFrom="paragraph">
                  <wp:posOffset>-101696</wp:posOffset>
                </wp:positionV>
                <wp:extent cx="621030" cy="603250"/>
                <wp:effectExtent l="0" t="0" r="7620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6032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356.7pt;margin-top:-8pt;width:48.9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" stroked="f" strokeweight="2pt">
                <v:fill r:id="rId9" o:title="" recolor="t" rotate="t" type="frame"/>
              </v:rect>
            </w:pict>
          </mc:Fallback>
        </mc:AlternateContent>
      </w:r>
      <w:r w:rsidRPr="000B667B">
        <w:rPr>
          <w:rFonts w:ascii="標楷體" w:eastAsia="標楷體" w:hAnsi="標楷體" w:hint="eastAsia"/>
          <w:spacing w:val="-20"/>
          <w:sz w:val="28"/>
          <w:szCs w:val="28"/>
        </w:rPr>
        <w:t>(網址：</w:t>
      </w:r>
      <w:hyperlink r:id="rId10" w:history="1">
        <w:r w:rsidRPr="000B667B">
          <w:rPr>
            <w:rStyle w:val="ab"/>
            <w:rFonts w:ascii="標楷體" w:eastAsia="標楷體" w:hAnsi="標楷體"/>
            <w:sz w:val="28"/>
            <w:szCs w:val="28"/>
          </w:rPr>
          <w:t>https://sites.google.com/site/tyymoj/home</w:t>
        </w:r>
      </w:hyperlink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8354FF" w:rsidRPr="00577C06" w:rsidRDefault="008354FF" w:rsidP="00331EE2">
      <w:pPr>
        <w:jc w:val="both"/>
        <w:rPr>
          <w:rFonts w:ascii="標楷體" w:eastAsia="標楷體" w:hAnsi="標楷體"/>
          <w:b/>
          <w:noProof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 xml:space="preserve">     </w:t>
      </w:r>
      <w:r w:rsidR="00577C06" w:rsidRPr="00577C06">
        <w:rPr>
          <w:rFonts w:ascii="標楷體" w:eastAsia="標楷體" w:hAnsi="標楷體" w:hint="eastAsia"/>
          <w:b/>
          <w:sz w:val="28"/>
          <w:szCs w:val="28"/>
        </w:rPr>
        <w:t>青春洋溢</w:t>
      </w:r>
      <w:r w:rsidR="00577C06" w:rsidRPr="00577C06">
        <w:rPr>
          <w:rFonts w:ascii="標楷體" w:eastAsia="標楷體" w:hAnsi="標楷體" w:hint="eastAsia"/>
          <w:b/>
          <w:kern w:val="0"/>
          <w:sz w:val="28"/>
          <w:szCs w:val="28"/>
        </w:rPr>
        <w:t>牛仔褲短袖T恤</w:t>
      </w:r>
      <w:r w:rsidR="00577C06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 xml:space="preserve">       </w:t>
      </w:r>
      <w:r w:rsidR="00577C06" w:rsidRPr="00577C06">
        <w:rPr>
          <w:rFonts w:ascii="標楷體" w:eastAsia="標楷體" w:hAnsi="標楷體" w:hint="eastAsia"/>
          <w:b/>
          <w:kern w:val="0"/>
          <w:sz w:val="28"/>
          <w:szCs w:val="28"/>
        </w:rPr>
        <w:t>活潑艷麗衣裙</w:t>
      </w:r>
    </w:p>
    <w:p w:rsidR="00E30685" w:rsidRDefault="008F0444" w:rsidP="008354FF">
      <w:pPr>
        <w:ind w:firstLineChars="200" w:firstLine="561"/>
        <w:jc w:val="both"/>
        <w:rPr>
          <w:rFonts w:ascii="標楷體" w:eastAsia="標楷體" w:hAnsi="標楷體"/>
          <w:b/>
          <w:noProof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 xml:space="preserve"> </w:t>
      </w:r>
      <w:r w:rsidR="008354FF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 xml:space="preserve">  </w:t>
      </w:r>
      <w:r w:rsidR="00316007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drawing>
          <wp:inline distT="0" distB="0" distL="0" distR="0" wp14:anchorId="0E23660E" wp14:editId="7F0ED8C3">
            <wp:extent cx="1699260" cy="2259965"/>
            <wp:effectExtent l="0" t="0" r="0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007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 xml:space="preserve">    </w:t>
      </w:r>
      <w:r w:rsidR="00367416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t xml:space="preserve">   </w:t>
      </w:r>
      <w:r w:rsidR="00316007">
        <w:rPr>
          <w:rFonts w:ascii="標楷體" w:eastAsia="標楷體" w:hAnsi="標楷體" w:hint="eastAsia"/>
          <w:b/>
          <w:noProof/>
          <w:kern w:val="0"/>
          <w:sz w:val="28"/>
          <w:szCs w:val="28"/>
        </w:rPr>
        <w:drawing>
          <wp:inline distT="0" distB="0" distL="0" distR="0" wp14:anchorId="779E9B16" wp14:editId="1AB08A90">
            <wp:extent cx="1647825" cy="2191385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16" w:rsidRPr="00367416" w:rsidRDefault="00E30685" w:rsidP="00367416">
      <w:pPr>
        <w:pStyle w:val="a9"/>
        <w:ind w:firstLineChars="500" w:firstLine="1401"/>
        <w:rPr>
          <w:rFonts w:ascii="標楷體" w:eastAsia="標楷體" w:hAnsi="標楷體"/>
          <w:b/>
          <w:kern w:val="0"/>
          <w:lang w:eastAsia="zh-TW"/>
        </w:rPr>
      </w:pPr>
      <w:r w:rsidRPr="00E30685">
        <w:rPr>
          <w:rFonts w:ascii="標楷體" w:eastAsia="標楷體" w:hAnsi="標楷體" w:hint="eastAsia"/>
          <w:b/>
          <w:sz w:val="28"/>
          <w:szCs w:val="28"/>
        </w:rPr>
        <w:t>「天地賞」透天社區內的5樓透天</w:t>
      </w:r>
      <w:r w:rsidRPr="00E30685">
        <w:rPr>
          <w:rFonts w:ascii="標楷體" w:eastAsia="標楷體" w:hint="eastAsia"/>
          <w:b/>
          <w:sz w:val="28"/>
          <w:szCs w:val="28"/>
        </w:rPr>
        <w:t>厝</w:t>
      </w:r>
      <w:r w:rsidR="00367416">
        <w:rPr>
          <w:rFonts w:ascii="標楷體" w:eastAsia="標楷體" w:hint="eastAsia"/>
          <w:b/>
          <w:sz w:val="28"/>
          <w:szCs w:val="28"/>
          <w:lang w:eastAsia="zh-TW"/>
        </w:rPr>
        <w:t xml:space="preserve">  </w:t>
      </w:r>
    </w:p>
    <w:p w:rsidR="00ED3ADB" w:rsidRDefault="008354FF" w:rsidP="00367416">
      <w:pPr>
        <w:ind w:firstLineChars="400" w:firstLine="112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F33F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F33F5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0A61BEE1" wp14:editId="62E46736">
            <wp:extent cx="3286664" cy="2251494"/>
            <wp:effectExtent l="0" t="0" r="0" b="0"/>
            <wp:docPr id="2" name="圖片 2" descr="C:\Users\jpmu\AppData\Local\Microsoft\Windows\Temporary Internet Files\Content.Outlook\JJ392EFR\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mu\AppData\Local\Microsoft\Windows\Temporary Internet Files\Content.Outlook\JJ392EFR\02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64" cy="22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06" w:rsidRPr="000419D5" w:rsidRDefault="00577C06" w:rsidP="00367416">
      <w:pPr>
        <w:pStyle w:val="a9"/>
        <w:ind w:firstLineChars="700" w:firstLine="1682"/>
        <w:rPr>
          <w:rFonts w:ascii="標楷體" w:eastAsia="標楷體" w:hAnsi="標楷體"/>
          <w:b/>
          <w:kern w:val="0"/>
          <w:lang w:eastAsia="zh-TW"/>
        </w:rPr>
      </w:pPr>
      <w:proofErr w:type="spellStart"/>
      <w:r w:rsidRPr="000419D5">
        <w:rPr>
          <w:rFonts w:ascii="標楷體" w:eastAsia="標楷體" w:hAnsi="標楷體"/>
          <w:b/>
        </w:rPr>
        <w:lastRenderedPageBreak/>
        <w:t>Piaget</w:t>
      </w:r>
      <w:r w:rsidRPr="000419D5">
        <w:rPr>
          <w:rFonts w:ascii="標楷體" w:eastAsia="標楷體" w:hAnsi="標楷體" w:hint="eastAsia"/>
          <w:b/>
        </w:rPr>
        <w:t>銀面白</w:t>
      </w:r>
      <w:proofErr w:type="spellEnd"/>
      <w:r>
        <w:rPr>
          <w:rFonts w:ascii="標楷體" w:eastAsia="標楷體" w:hAnsi="標楷體" w:hint="eastAsia"/>
          <w:b/>
          <w:lang w:eastAsia="zh-TW"/>
        </w:rPr>
        <w:t xml:space="preserve">   </w:t>
      </w:r>
      <w:proofErr w:type="spellStart"/>
      <w:r w:rsidRPr="000419D5">
        <w:rPr>
          <w:rFonts w:ascii="標楷體" w:eastAsia="標楷體" w:hAnsi="標楷體"/>
          <w:b/>
          <w:kern w:val="0"/>
        </w:rPr>
        <w:t>Rolex</w:t>
      </w:r>
      <w:r w:rsidRPr="000419D5">
        <w:rPr>
          <w:rFonts w:ascii="標楷體" w:eastAsia="標楷體" w:hAnsi="標楷體" w:hint="eastAsia"/>
          <w:b/>
          <w:kern w:val="0"/>
        </w:rPr>
        <w:t>藍面鑽圈</w:t>
      </w:r>
      <w:proofErr w:type="spellEnd"/>
    </w:p>
    <w:p w:rsidR="00577C06" w:rsidRPr="000419D5" w:rsidRDefault="00577C06" w:rsidP="00367416">
      <w:pPr>
        <w:pStyle w:val="a9"/>
        <w:ind w:firstLineChars="700" w:firstLine="1682"/>
        <w:rPr>
          <w:rFonts w:ascii="標楷體" w:eastAsia="標楷體" w:hAnsi="標楷體"/>
          <w:b/>
          <w:kern w:val="0"/>
          <w:sz w:val="28"/>
          <w:szCs w:val="28"/>
        </w:rPr>
      </w:pPr>
      <w:proofErr w:type="spellStart"/>
      <w:r w:rsidRPr="000419D5">
        <w:rPr>
          <w:rFonts w:ascii="標楷體" w:eastAsia="標楷體" w:hAnsi="標楷體"/>
          <w:b/>
        </w:rPr>
        <w:t>K</w:t>
      </w:r>
      <w:r w:rsidRPr="000419D5">
        <w:rPr>
          <w:rFonts w:ascii="標楷體" w:eastAsia="標楷體" w:hAnsi="標楷體" w:hint="eastAsia"/>
          <w:b/>
        </w:rPr>
        <w:t>金機械腕錶</w:t>
      </w:r>
      <w:proofErr w:type="spellEnd"/>
      <w:r>
        <w:rPr>
          <w:rFonts w:ascii="標楷體" w:eastAsia="標楷體" w:hAnsi="標楷體" w:hint="eastAsia"/>
          <w:b/>
          <w:lang w:eastAsia="zh-TW"/>
        </w:rPr>
        <w:t xml:space="preserve">   </w:t>
      </w:r>
      <w:r w:rsidRPr="000419D5">
        <w:rPr>
          <w:rFonts w:ascii="標楷體" w:eastAsia="標楷體" w:hAnsi="標楷體" w:hint="eastAsia"/>
          <w:b/>
          <w:lang w:eastAsia="zh-TW"/>
        </w:rPr>
        <w:t xml:space="preserve"> </w:t>
      </w:r>
      <w:r w:rsidRPr="000419D5">
        <w:rPr>
          <w:rFonts w:ascii="標楷體" w:eastAsia="標楷體" w:hAnsi="標楷體"/>
          <w:b/>
          <w:kern w:val="0"/>
        </w:rPr>
        <w:t>18K</w:t>
      </w:r>
      <w:r w:rsidRPr="000419D5">
        <w:rPr>
          <w:rFonts w:ascii="標楷體" w:eastAsia="標楷體" w:hAnsi="標楷體" w:hint="eastAsia"/>
          <w:b/>
          <w:kern w:val="0"/>
        </w:rPr>
        <w:t>手上鍊</w:t>
      </w:r>
      <w:r w:rsidR="00AE2D44">
        <w:rPr>
          <w:rFonts w:ascii="標楷體" w:eastAsia="標楷體" w:hAnsi="標楷體" w:hint="eastAsia"/>
          <w:b/>
          <w:kern w:val="0"/>
        </w:rPr>
        <w:t>錶</w:t>
      </w:r>
    </w:p>
    <w:p w:rsidR="00B02A8D" w:rsidRPr="000B667B" w:rsidRDefault="002D2B59" w:rsidP="00367416">
      <w:pPr>
        <w:ind w:firstLineChars="700" w:firstLine="16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1126CD38" wp14:editId="189B9BFD">
            <wp:extent cx="1207698" cy="1414732"/>
            <wp:effectExtent l="0" t="0" r="0" b="0"/>
            <wp:docPr id="8" name="圖片 8" descr="C:\Users\jpmu\AppData\Local\Microsoft\Windows\Temporary Internet Files\Content.Word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mu\AppData\Local\Microsoft\Windows\Temporary Internet Files\Content.Word\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7" cy="14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F0F">
        <w:rPr>
          <w:noProof/>
        </w:rPr>
        <w:drawing>
          <wp:inline distT="0" distB="0" distL="0" distR="0" wp14:anchorId="24BBE6B1" wp14:editId="578DED77">
            <wp:extent cx="1121434" cy="1414732"/>
            <wp:effectExtent l="0" t="0" r="2540" b="0"/>
            <wp:docPr id="9" name="圖片 9" descr="C:\Users\jpmu\AppData\Local\Microsoft\Windows\Temporary Internet Files\Content.Word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mu\AppData\Local\Microsoft\Windows\Temporary Internet Files\Content.Word\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30" cy="141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AE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B7E68" w:rsidRPr="000419D5" w:rsidRDefault="008B7E68" w:rsidP="000419D5">
      <w:pPr>
        <w:pStyle w:val="a9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8B7E68" w:rsidRPr="000419D5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4" w:rsidRDefault="008E5AD4" w:rsidP="001B4B6B">
      <w:r>
        <w:separator/>
      </w:r>
    </w:p>
  </w:endnote>
  <w:endnote w:type="continuationSeparator" w:id="0">
    <w:p w:rsidR="008E5AD4" w:rsidRDefault="008E5AD4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4" w:rsidRDefault="008E5AD4" w:rsidP="001B4B6B">
      <w:r>
        <w:separator/>
      </w:r>
    </w:p>
  </w:footnote>
  <w:footnote w:type="continuationSeparator" w:id="0">
    <w:p w:rsidR="008E5AD4" w:rsidRDefault="008E5AD4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07F8A"/>
    <w:rsid w:val="00016F15"/>
    <w:rsid w:val="00027282"/>
    <w:rsid w:val="00040112"/>
    <w:rsid w:val="000419D5"/>
    <w:rsid w:val="00042533"/>
    <w:rsid w:val="000603D0"/>
    <w:rsid w:val="00066E9F"/>
    <w:rsid w:val="0007115D"/>
    <w:rsid w:val="00097A09"/>
    <w:rsid w:val="000B193B"/>
    <w:rsid w:val="000B667B"/>
    <w:rsid w:val="000C47DC"/>
    <w:rsid w:val="000D14EA"/>
    <w:rsid w:val="000D2362"/>
    <w:rsid w:val="000D43B7"/>
    <w:rsid w:val="000E5F76"/>
    <w:rsid w:val="000F0CF8"/>
    <w:rsid w:val="001177C6"/>
    <w:rsid w:val="0013478C"/>
    <w:rsid w:val="001365F6"/>
    <w:rsid w:val="00140DDD"/>
    <w:rsid w:val="00152C89"/>
    <w:rsid w:val="001530B0"/>
    <w:rsid w:val="001569BA"/>
    <w:rsid w:val="00163876"/>
    <w:rsid w:val="001807D8"/>
    <w:rsid w:val="00182799"/>
    <w:rsid w:val="00193E9A"/>
    <w:rsid w:val="001B4B6B"/>
    <w:rsid w:val="001C0D18"/>
    <w:rsid w:val="001C3DDA"/>
    <w:rsid w:val="001C452C"/>
    <w:rsid w:val="001C59D3"/>
    <w:rsid w:val="001D1FB9"/>
    <w:rsid w:val="001D2041"/>
    <w:rsid w:val="001E5903"/>
    <w:rsid w:val="001F684B"/>
    <w:rsid w:val="00203288"/>
    <w:rsid w:val="0020428F"/>
    <w:rsid w:val="00211E9C"/>
    <w:rsid w:val="00244510"/>
    <w:rsid w:val="00246A9C"/>
    <w:rsid w:val="0025552D"/>
    <w:rsid w:val="00256F0B"/>
    <w:rsid w:val="00270FC5"/>
    <w:rsid w:val="00272C21"/>
    <w:rsid w:val="00277032"/>
    <w:rsid w:val="002A7238"/>
    <w:rsid w:val="002C726B"/>
    <w:rsid w:val="002D09DF"/>
    <w:rsid w:val="002D2B59"/>
    <w:rsid w:val="002E10AE"/>
    <w:rsid w:val="002E1DE7"/>
    <w:rsid w:val="002E3FB9"/>
    <w:rsid w:val="002F6C70"/>
    <w:rsid w:val="00301FCA"/>
    <w:rsid w:val="00307E51"/>
    <w:rsid w:val="00316007"/>
    <w:rsid w:val="00331EE2"/>
    <w:rsid w:val="00333E26"/>
    <w:rsid w:val="00350D67"/>
    <w:rsid w:val="0035137A"/>
    <w:rsid w:val="00354A80"/>
    <w:rsid w:val="00361601"/>
    <w:rsid w:val="0036170B"/>
    <w:rsid w:val="00367416"/>
    <w:rsid w:val="003736FB"/>
    <w:rsid w:val="00383D65"/>
    <w:rsid w:val="00384AB8"/>
    <w:rsid w:val="003873CA"/>
    <w:rsid w:val="00387FD3"/>
    <w:rsid w:val="00391043"/>
    <w:rsid w:val="00391B86"/>
    <w:rsid w:val="003923E6"/>
    <w:rsid w:val="0039513D"/>
    <w:rsid w:val="00397C10"/>
    <w:rsid w:val="003A4412"/>
    <w:rsid w:val="003C0DD8"/>
    <w:rsid w:val="003C20B3"/>
    <w:rsid w:val="003C3188"/>
    <w:rsid w:val="003D3C80"/>
    <w:rsid w:val="003D4AE7"/>
    <w:rsid w:val="003E586A"/>
    <w:rsid w:val="004031F7"/>
    <w:rsid w:val="00407135"/>
    <w:rsid w:val="00421B49"/>
    <w:rsid w:val="0043575E"/>
    <w:rsid w:val="00436472"/>
    <w:rsid w:val="00442A8E"/>
    <w:rsid w:val="004442F1"/>
    <w:rsid w:val="004443D5"/>
    <w:rsid w:val="00464415"/>
    <w:rsid w:val="00464CCB"/>
    <w:rsid w:val="00476A2E"/>
    <w:rsid w:val="004818F9"/>
    <w:rsid w:val="00484A93"/>
    <w:rsid w:val="004A1997"/>
    <w:rsid w:val="004B1AE6"/>
    <w:rsid w:val="004B6D66"/>
    <w:rsid w:val="004C1C56"/>
    <w:rsid w:val="004D4D26"/>
    <w:rsid w:val="004E0327"/>
    <w:rsid w:val="00501A00"/>
    <w:rsid w:val="00532A36"/>
    <w:rsid w:val="00537B44"/>
    <w:rsid w:val="00542683"/>
    <w:rsid w:val="00544DCB"/>
    <w:rsid w:val="00546F8F"/>
    <w:rsid w:val="00557675"/>
    <w:rsid w:val="005762D7"/>
    <w:rsid w:val="00577C06"/>
    <w:rsid w:val="00580B25"/>
    <w:rsid w:val="0058194E"/>
    <w:rsid w:val="00583DDC"/>
    <w:rsid w:val="00594DF8"/>
    <w:rsid w:val="005A0F93"/>
    <w:rsid w:val="005B22B2"/>
    <w:rsid w:val="005B2A42"/>
    <w:rsid w:val="005B3F04"/>
    <w:rsid w:val="005B4109"/>
    <w:rsid w:val="005B539F"/>
    <w:rsid w:val="005B673D"/>
    <w:rsid w:val="005C2DE1"/>
    <w:rsid w:val="005C5B25"/>
    <w:rsid w:val="005C6646"/>
    <w:rsid w:val="005C6DF8"/>
    <w:rsid w:val="005D493C"/>
    <w:rsid w:val="005E281F"/>
    <w:rsid w:val="005F05F6"/>
    <w:rsid w:val="005F17B0"/>
    <w:rsid w:val="006071C4"/>
    <w:rsid w:val="006439CC"/>
    <w:rsid w:val="00662D3C"/>
    <w:rsid w:val="00671787"/>
    <w:rsid w:val="006717DC"/>
    <w:rsid w:val="0068678B"/>
    <w:rsid w:val="006934DD"/>
    <w:rsid w:val="00697A3F"/>
    <w:rsid w:val="006A0813"/>
    <w:rsid w:val="006C47FD"/>
    <w:rsid w:val="006C6A7B"/>
    <w:rsid w:val="00704AF9"/>
    <w:rsid w:val="0071245E"/>
    <w:rsid w:val="00721430"/>
    <w:rsid w:val="00732FAB"/>
    <w:rsid w:val="0074565C"/>
    <w:rsid w:val="00753309"/>
    <w:rsid w:val="0076548A"/>
    <w:rsid w:val="0077004C"/>
    <w:rsid w:val="00770A5D"/>
    <w:rsid w:val="007811CE"/>
    <w:rsid w:val="00790CA4"/>
    <w:rsid w:val="007A1CCB"/>
    <w:rsid w:val="007A6FAC"/>
    <w:rsid w:val="007B1DA9"/>
    <w:rsid w:val="007C354B"/>
    <w:rsid w:val="007C73F7"/>
    <w:rsid w:val="007D6A7B"/>
    <w:rsid w:val="007E4211"/>
    <w:rsid w:val="007F3A1F"/>
    <w:rsid w:val="00800DD8"/>
    <w:rsid w:val="00802B55"/>
    <w:rsid w:val="00804F4C"/>
    <w:rsid w:val="00827750"/>
    <w:rsid w:val="00834DF1"/>
    <w:rsid w:val="008354FF"/>
    <w:rsid w:val="0084142C"/>
    <w:rsid w:val="008421F2"/>
    <w:rsid w:val="00844D35"/>
    <w:rsid w:val="00856F78"/>
    <w:rsid w:val="0086325A"/>
    <w:rsid w:val="008636ED"/>
    <w:rsid w:val="00863C3C"/>
    <w:rsid w:val="008762AA"/>
    <w:rsid w:val="008A1A7B"/>
    <w:rsid w:val="008A30B5"/>
    <w:rsid w:val="008B58CD"/>
    <w:rsid w:val="008B6097"/>
    <w:rsid w:val="008B7E68"/>
    <w:rsid w:val="008C1EC5"/>
    <w:rsid w:val="008C328D"/>
    <w:rsid w:val="008D0062"/>
    <w:rsid w:val="008D28DC"/>
    <w:rsid w:val="008E2A83"/>
    <w:rsid w:val="008E5AD4"/>
    <w:rsid w:val="008F0444"/>
    <w:rsid w:val="008F33F5"/>
    <w:rsid w:val="008F5E02"/>
    <w:rsid w:val="0090392C"/>
    <w:rsid w:val="00905089"/>
    <w:rsid w:val="0092535A"/>
    <w:rsid w:val="00930733"/>
    <w:rsid w:val="00954513"/>
    <w:rsid w:val="00956E05"/>
    <w:rsid w:val="00962294"/>
    <w:rsid w:val="00972BA3"/>
    <w:rsid w:val="00973C0B"/>
    <w:rsid w:val="0097402A"/>
    <w:rsid w:val="00986EE7"/>
    <w:rsid w:val="009B4C0E"/>
    <w:rsid w:val="009C25FC"/>
    <w:rsid w:val="009D003B"/>
    <w:rsid w:val="009D3FDA"/>
    <w:rsid w:val="009D535C"/>
    <w:rsid w:val="009D7BFF"/>
    <w:rsid w:val="00A0103E"/>
    <w:rsid w:val="00A01D10"/>
    <w:rsid w:val="00A03E2F"/>
    <w:rsid w:val="00A106E3"/>
    <w:rsid w:val="00A12139"/>
    <w:rsid w:val="00A24160"/>
    <w:rsid w:val="00A46302"/>
    <w:rsid w:val="00A626EF"/>
    <w:rsid w:val="00A64F0F"/>
    <w:rsid w:val="00A67CC8"/>
    <w:rsid w:val="00A70178"/>
    <w:rsid w:val="00A84C0F"/>
    <w:rsid w:val="00A97256"/>
    <w:rsid w:val="00AA0E21"/>
    <w:rsid w:val="00AA3EBD"/>
    <w:rsid w:val="00AB67CB"/>
    <w:rsid w:val="00AD3BE0"/>
    <w:rsid w:val="00AE2D44"/>
    <w:rsid w:val="00AF0A69"/>
    <w:rsid w:val="00AF393F"/>
    <w:rsid w:val="00B02A8D"/>
    <w:rsid w:val="00B55F3E"/>
    <w:rsid w:val="00B62A8D"/>
    <w:rsid w:val="00B66680"/>
    <w:rsid w:val="00B67656"/>
    <w:rsid w:val="00B706E5"/>
    <w:rsid w:val="00B81C86"/>
    <w:rsid w:val="00BB050A"/>
    <w:rsid w:val="00BC1F09"/>
    <w:rsid w:val="00C01AA7"/>
    <w:rsid w:val="00C15ACE"/>
    <w:rsid w:val="00C25435"/>
    <w:rsid w:val="00C27E3C"/>
    <w:rsid w:val="00C34C7A"/>
    <w:rsid w:val="00C36085"/>
    <w:rsid w:val="00C37EBA"/>
    <w:rsid w:val="00C41B8B"/>
    <w:rsid w:val="00C637C4"/>
    <w:rsid w:val="00C76E36"/>
    <w:rsid w:val="00C77829"/>
    <w:rsid w:val="00C81745"/>
    <w:rsid w:val="00C84D37"/>
    <w:rsid w:val="00C84F42"/>
    <w:rsid w:val="00C90A6F"/>
    <w:rsid w:val="00CB54BA"/>
    <w:rsid w:val="00CD103C"/>
    <w:rsid w:val="00CF26B7"/>
    <w:rsid w:val="00CF292A"/>
    <w:rsid w:val="00D06544"/>
    <w:rsid w:val="00D26CA9"/>
    <w:rsid w:val="00D35C42"/>
    <w:rsid w:val="00D363D4"/>
    <w:rsid w:val="00D40F97"/>
    <w:rsid w:val="00D509D4"/>
    <w:rsid w:val="00D54550"/>
    <w:rsid w:val="00D60570"/>
    <w:rsid w:val="00D87227"/>
    <w:rsid w:val="00DA4245"/>
    <w:rsid w:val="00DB42AD"/>
    <w:rsid w:val="00DB5421"/>
    <w:rsid w:val="00DC247F"/>
    <w:rsid w:val="00DD093B"/>
    <w:rsid w:val="00DD7791"/>
    <w:rsid w:val="00E04155"/>
    <w:rsid w:val="00E1765A"/>
    <w:rsid w:val="00E241A0"/>
    <w:rsid w:val="00E30685"/>
    <w:rsid w:val="00E416A0"/>
    <w:rsid w:val="00E644F3"/>
    <w:rsid w:val="00E66BD3"/>
    <w:rsid w:val="00E74B84"/>
    <w:rsid w:val="00E75F44"/>
    <w:rsid w:val="00E82F56"/>
    <w:rsid w:val="00E90915"/>
    <w:rsid w:val="00E95BA0"/>
    <w:rsid w:val="00ED3ADB"/>
    <w:rsid w:val="00EE5F06"/>
    <w:rsid w:val="00EE7FAD"/>
    <w:rsid w:val="00EF1577"/>
    <w:rsid w:val="00F014F8"/>
    <w:rsid w:val="00F14949"/>
    <w:rsid w:val="00F16FA3"/>
    <w:rsid w:val="00F25C5A"/>
    <w:rsid w:val="00F363B7"/>
    <w:rsid w:val="00F518C1"/>
    <w:rsid w:val="00F75B17"/>
    <w:rsid w:val="00F779E5"/>
    <w:rsid w:val="00F81559"/>
    <w:rsid w:val="00F9051B"/>
    <w:rsid w:val="00FA19CC"/>
    <w:rsid w:val="00FA37C9"/>
    <w:rsid w:val="00FB4410"/>
    <w:rsid w:val="00FB53E2"/>
    <w:rsid w:val="00FD3024"/>
    <w:rsid w:val="00FD4150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sites.google.com/site/tyymoj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2018-02-02T06:23:00Z</cp:lastPrinted>
  <dcterms:created xsi:type="dcterms:W3CDTF">2018-03-30T03:01:00Z</dcterms:created>
  <dcterms:modified xsi:type="dcterms:W3CDTF">2018-03-30T03:01:00Z</dcterms:modified>
</cp:coreProperties>
</file>