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0"/>
        <w:gridCol w:w="1080"/>
        <w:gridCol w:w="2120"/>
      </w:tblGrid>
      <w:tr w:rsidR="0047171B" w:rsidRPr="0047171B" w:rsidTr="00AE2132">
        <w:trPr>
          <w:cantSplit/>
        </w:trPr>
        <w:tc>
          <w:tcPr>
            <w:tcW w:w="5600" w:type="dxa"/>
            <w:tcBorders>
              <w:top w:val="nil"/>
              <w:left w:val="nil"/>
              <w:right w:val="nil"/>
            </w:tcBorders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新</w:t>
            </w:r>
            <w:r w:rsidRPr="0047171B">
              <w:rPr>
                <w:rFonts w:ascii="Calibri" w:eastAsia="新細明體" w:hAnsi="Calibri" w:cs="Calibri"/>
                <w:szCs w:val="24"/>
              </w:rPr>
              <w:t xml:space="preserve"> 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聞</w:t>
            </w:r>
            <w:r w:rsidRPr="0047171B">
              <w:rPr>
                <w:rFonts w:ascii="Calibri" w:eastAsia="新細明體" w:hAnsi="Calibri" w:cs="Calibri"/>
                <w:szCs w:val="24"/>
              </w:rPr>
              <w:t xml:space="preserve"> 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47171B" w:rsidRPr="0047171B" w:rsidTr="00AE2132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47171B" w:rsidRPr="0047171B" w:rsidTr="00AE2132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桃園市桃園市縣府路</w:t>
            </w:r>
            <w:r w:rsidRPr="0047171B">
              <w:rPr>
                <w:rFonts w:ascii="Calibri" w:eastAsia="新細明體" w:hAnsi="Calibri" w:cs="Calibri"/>
                <w:szCs w:val="24"/>
              </w:rPr>
              <w:t>21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電話：</w:t>
            </w:r>
            <w:r w:rsidRPr="0047171B">
              <w:rPr>
                <w:rFonts w:ascii="Calibri" w:eastAsia="新細明體" w:hAnsi="Calibri" w:cs="Calibri"/>
                <w:szCs w:val="24"/>
              </w:rPr>
              <w:t>3322592</w:t>
            </w:r>
          </w:p>
        </w:tc>
      </w:tr>
      <w:tr w:rsidR="0047171B" w:rsidRPr="0047171B" w:rsidTr="00AE2132">
        <w:trPr>
          <w:cantSplit/>
        </w:trPr>
        <w:tc>
          <w:tcPr>
            <w:tcW w:w="5600" w:type="dxa"/>
            <w:tcBorders>
              <w:top w:val="nil"/>
              <w:right w:val="nil"/>
            </w:tcBorders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傳真：</w:t>
            </w:r>
            <w:r w:rsidRPr="0047171B">
              <w:rPr>
                <w:rFonts w:ascii="Calibri" w:eastAsia="新細明體" w:hAnsi="Calibri" w:cs="Calibri"/>
                <w:szCs w:val="24"/>
              </w:rPr>
              <w:t>3363806</w:t>
            </w:r>
          </w:p>
        </w:tc>
      </w:tr>
      <w:tr w:rsidR="0047171B" w:rsidRPr="0047171B" w:rsidTr="00AE2132">
        <w:trPr>
          <w:cantSplit/>
        </w:trPr>
        <w:tc>
          <w:tcPr>
            <w:tcW w:w="5600" w:type="dxa"/>
          </w:tcPr>
          <w:p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中華民國</w:t>
            </w:r>
            <w:r w:rsidRPr="0047171B">
              <w:rPr>
                <w:rFonts w:ascii="Calibri" w:eastAsia="新細明體" w:hAnsi="Calibri" w:cs="Calibri"/>
                <w:szCs w:val="24"/>
              </w:rPr>
              <w:t>10</w:t>
            </w:r>
            <w:r w:rsidR="00910CA9">
              <w:rPr>
                <w:rFonts w:ascii="Calibri" w:eastAsia="新細明體" w:hAnsi="Calibri" w:cs="Calibri"/>
                <w:szCs w:val="24"/>
              </w:rPr>
              <w:t>7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年</w:t>
            </w:r>
            <w:r w:rsidR="00262F06">
              <w:rPr>
                <w:rFonts w:ascii="Calibri" w:eastAsia="新細明體" w:hAnsi="Calibri" w:cs="Calibri"/>
                <w:szCs w:val="24"/>
              </w:rPr>
              <w:t>5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月</w:t>
            </w:r>
            <w:r w:rsidR="00262F06">
              <w:rPr>
                <w:rFonts w:ascii="Calibri" w:eastAsia="新細明體" w:hAnsi="Calibri" w:cs="新細明體"/>
                <w:szCs w:val="24"/>
              </w:rPr>
              <w:t>1</w:t>
            </w:r>
            <w:r w:rsidR="00747785">
              <w:rPr>
                <w:rFonts w:ascii="Calibri" w:eastAsia="新細明體" w:hAnsi="Calibri" w:cs="新細明體" w:hint="eastAsia"/>
                <w:szCs w:val="24"/>
              </w:rPr>
              <w:t>1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日發布，並透過網際網路同步發送</w:t>
            </w:r>
          </w:p>
          <w:p w:rsidR="0047171B" w:rsidRPr="0047171B" w:rsidRDefault="0047171B" w:rsidP="0020262D">
            <w:pPr>
              <w:rPr>
                <w:rFonts w:ascii="Calibri" w:eastAsia="新細明體" w:hAnsi="Calibri" w:cs="Times New Roman"/>
                <w:b/>
                <w:bCs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網址：</w:t>
            </w:r>
            <w:r w:rsidR="0020262D" w:rsidRPr="0020262D">
              <w:rPr>
                <w:rFonts w:ascii="Calibri" w:eastAsia="新細明體" w:hAnsi="Calibri" w:cs="Calibri"/>
                <w:szCs w:val="24"/>
              </w:rPr>
              <w:t>http://culture.tycg.gov.tw/</w:t>
            </w:r>
          </w:p>
        </w:tc>
        <w:tc>
          <w:tcPr>
            <w:tcW w:w="3200" w:type="dxa"/>
            <w:gridSpan w:val="2"/>
          </w:tcPr>
          <w:p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本稿連絡人：</w:t>
            </w:r>
            <w:r w:rsidR="006276D7">
              <w:rPr>
                <w:rFonts w:ascii="Calibri" w:eastAsia="新細明體" w:hAnsi="Calibri" w:cs="新細明體" w:hint="eastAsia"/>
                <w:szCs w:val="24"/>
              </w:rPr>
              <w:t>卓宏謙</w:t>
            </w:r>
            <w:r w:rsidRPr="0047171B">
              <w:rPr>
                <w:rFonts w:ascii="Calibri" w:eastAsia="新細明體" w:hAnsi="Calibri" w:cs="Calibri"/>
                <w:szCs w:val="24"/>
              </w:rPr>
              <w:t xml:space="preserve"> </w:t>
            </w:r>
          </w:p>
          <w:p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電話：</w:t>
            </w:r>
            <w:r w:rsidRPr="0047171B">
              <w:rPr>
                <w:rFonts w:ascii="Calibri" w:eastAsia="新細明體" w:hAnsi="Calibri" w:cs="Calibri"/>
                <w:szCs w:val="24"/>
              </w:rPr>
              <w:t>(03)3322592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轉</w:t>
            </w:r>
            <w:r w:rsidRPr="0047171B">
              <w:rPr>
                <w:rFonts w:ascii="Calibri" w:eastAsia="新細明體" w:hAnsi="Calibri" w:cs="Calibri"/>
                <w:szCs w:val="24"/>
              </w:rPr>
              <w:t>83</w:t>
            </w:r>
            <w:r w:rsidR="006276D7">
              <w:rPr>
                <w:rFonts w:ascii="Calibri" w:eastAsia="新細明體" w:hAnsi="Calibri" w:cs="Calibri"/>
                <w:szCs w:val="24"/>
              </w:rPr>
              <w:t>12</w:t>
            </w:r>
          </w:p>
        </w:tc>
      </w:tr>
    </w:tbl>
    <w:p w:rsidR="00BD750C" w:rsidRDefault="001E2D82" w:rsidP="00AE57A4">
      <w:pPr>
        <w:pStyle w:val="ac"/>
        <w:spacing w:line="380" w:lineRule="exact"/>
        <w:rPr>
          <w:rFonts w:ascii="標楷體" w:eastAsia="標楷體" w:hAnsi="標楷體"/>
          <w:color w:val="000000" w:themeColor="text1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</w:rPr>
        <w:t>201</w:t>
      </w:r>
      <w:bookmarkEnd w:id="0"/>
      <w:r w:rsidR="00547C67">
        <w:rPr>
          <w:rFonts w:ascii="標楷體" w:eastAsia="標楷體" w:hAnsi="標楷體"/>
          <w:color w:val="000000" w:themeColor="text1"/>
        </w:rPr>
        <w:t>8</w:t>
      </w:r>
      <w:r>
        <w:rPr>
          <w:rFonts w:ascii="標楷體" w:eastAsia="標楷體" w:hAnsi="標楷體" w:hint="eastAsia"/>
          <w:color w:val="000000" w:themeColor="text1"/>
        </w:rPr>
        <w:t>桃園</w:t>
      </w:r>
      <w:r w:rsidR="00C26961">
        <w:rPr>
          <w:rFonts w:ascii="標楷體" w:eastAsia="標楷體" w:hAnsi="標楷體" w:hint="eastAsia"/>
          <w:color w:val="000000" w:themeColor="text1"/>
        </w:rPr>
        <w:t>地景</w:t>
      </w:r>
      <w:r w:rsidR="004E3B5A">
        <w:rPr>
          <w:rFonts w:ascii="標楷體" w:eastAsia="標楷體" w:hAnsi="標楷體" w:hint="eastAsia"/>
          <w:color w:val="000000" w:themeColor="text1"/>
        </w:rPr>
        <w:t>環境劇場</w:t>
      </w:r>
      <w:r w:rsidR="00547C67">
        <w:rPr>
          <w:rFonts w:ascii="標楷體" w:eastAsia="標楷體" w:hAnsi="標楷體" w:hint="eastAsia"/>
          <w:color w:val="000000" w:themeColor="text1"/>
        </w:rPr>
        <w:t>─《戀戀海客庄》新屋場</w:t>
      </w:r>
      <w:r w:rsidR="00AB75E0">
        <w:rPr>
          <w:rFonts w:ascii="標楷體" w:eastAsia="標楷體" w:hAnsi="標楷體"/>
          <w:color w:val="000000" w:themeColor="text1"/>
        </w:rPr>
        <w:br/>
      </w:r>
      <w:r w:rsidR="00547C67">
        <w:rPr>
          <w:rFonts w:ascii="標楷體" w:eastAsia="標楷體" w:hAnsi="標楷體" w:hint="eastAsia"/>
          <w:color w:val="000000" w:themeColor="text1"/>
        </w:rPr>
        <w:t>5月12日、5月13日於桃園農業覽會草地劇場</w:t>
      </w:r>
      <w:r w:rsidR="006E53EA">
        <w:rPr>
          <w:rFonts w:ascii="標楷體" w:eastAsia="標楷體" w:hAnsi="標楷體" w:hint="eastAsia"/>
          <w:color w:val="000000" w:themeColor="text1"/>
        </w:rPr>
        <w:t>登場</w:t>
      </w:r>
    </w:p>
    <w:p w:rsidR="00C26961" w:rsidRPr="00C26961" w:rsidRDefault="00C26961" w:rsidP="00C26961"/>
    <w:p w:rsidR="00BD750C" w:rsidRPr="00B06F4F" w:rsidRDefault="002941B6" w:rsidP="00CF487E">
      <w:pPr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4E3B5A" w:rsidRPr="004E3B5A">
        <w:rPr>
          <w:rFonts w:eastAsia="標楷體" w:hint="eastAsia"/>
          <w:color w:val="000000" w:themeColor="text1"/>
          <w:sz w:val="28"/>
          <w:szCs w:val="28"/>
        </w:rPr>
        <w:t>201</w:t>
      </w:r>
      <w:r w:rsidR="00547C67">
        <w:rPr>
          <w:rFonts w:eastAsia="標楷體"/>
          <w:color w:val="000000" w:themeColor="text1"/>
          <w:sz w:val="28"/>
          <w:szCs w:val="28"/>
        </w:rPr>
        <w:t>8</w:t>
      </w:r>
      <w:r w:rsidR="004E3B5A" w:rsidRPr="004E3B5A">
        <w:rPr>
          <w:rFonts w:eastAsia="標楷體" w:hint="eastAsia"/>
          <w:color w:val="000000" w:themeColor="text1"/>
          <w:sz w:val="28"/>
          <w:szCs w:val="28"/>
        </w:rPr>
        <w:t>桃園</w:t>
      </w:r>
      <w:r w:rsidR="00547C67">
        <w:rPr>
          <w:rFonts w:eastAsia="標楷體" w:hint="eastAsia"/>
          <w:color w:val="000000" w:themeColor="text1"/>
          <w:sz w:val="28"/>
          <w:szCs w:val="28"/>
        </w:rPr>
        <w:t>農業博覽會</w:t>
      </w:r>
      <w:r w:rsidR="006E53EA">
        <w:rPr>
          <w:rFonts w:eastAsia="標楷體" w:hint="eastAsia"/>
          <w:color w:val="000000" w:themeColor="text1"/>
          <w:sz w:val="28"/>
          <w:szCs w:val="28"/>
        </w:rPr>
        <w:t>於</w:t>
      </w:r>
      <w:r w:rsidR="00547C67">
        <w:rPr>
          <w:rFonts w:eastAsia="標楷體" w:hint="eastAsia"/>
          <w:color w:val="000000" w:themeColor="text1"/>
          <w:sz w:val="28"/>
          <w:szCs w:val="28"/>
        </w:rPr>
        <w:t>5</w:t>
      </w:r>
      <w:r w:rsidR="008672C4" w:rsidRPr="00B06F4F">
        <w:rPr>
          <w:rFonts w:eastAsia="標楷體" w:hint="eastAsia"/>
          <w:color w:val="000000" w:themeColor="text1"/>
          <w:sz w:val="28"/>
          <w:szCs w:val="28"/>
        </w:rPr>
        <w:t>月</w:t>
      </w:r>
      <w:r w:rsidR="00547C67">
        <w:rPr>
          <w:rFonts w:eastAsia="標楷體" w:hint="eastAsia"/>
          <w:color w:val="000000" w:themeColor="text1"/>
          <w:sz w:val="28"/>
          <w:szCs w:val="28"/>
        </w:rPr>
        <w:t>12</w:t>
      </w:r>
      <w:r w:rsidR="008672C4" w:rsidRPr="00B06F4F">
        <w:rPr>
          <w:rFonts w:eastAsia="標楷體" w:hint="eastAsia"/>
          <w:color w:val="000000" w:themeColor="text1"/>
          <w:sz w:val="28"/>
          <w:szCs w:val="28"/>
        </w:rPr>
        <w:t>日</w:t>
      </w:r>
      <w:r w:rsidR="00547C67">
        <w:rPr>
          <w:rFonts w:eastAsia="標楷體" w:hint="eastAsia"/>
          <w:color w:val="000000" w:themeColor="text1"/>
          <w:sz w:val="28"/>
          <w:szCs w:val="28"/>
        </w:rPr>
        <w:t>及</w:t>
      </w:r>
      <w:r w:rsidR="00547C67">
        <w:rPr>
          <w:rFonts w:eastAsia="標楷體" w:hint="eastAsia"/>
          <w:color w:val="000000" w:themeColor="text1"/>
          <w:sz w:val="28"/>
          <w:szCs w:val="28"/>
        </w:rPr>
        <w:t>13</w:t>
      </w:r>
      <w:r w:rsidR="00547C67">
        <w:rPr>
          <w:rFonts w:eastAsia="標楷體" w:hint="eastAsia"/>
          <w:color w:val="000000" w:themeColor="text1"/>
          <w:sz w:val="28"/>
          <w:szCs w:val="28"/>
        </w:rPr>
        <w:t>日</w:t>
      </w:r>
      <w:r w:rsidR="00AE3505">
        <w:rPr>
          <w:rFonts w:eastAsia="標楷體" w:hint="eastAsia"/>
          <w:color w:val="000000" w:themeColor="text1"/>
          <w:sz w:val="28"/>
          <w:szCs w:val="28"/>
        </w:rPr>
        <w:t>，</w:t>
      </w:r>
      <w:r w:rsidR="006E53EA">
        <w:rPr>
          <w:rFonts w:eastAsia="標楷體" w:hint="eastAsia"/>
          <w:color w:val="000000" w:themeColor="text1"/>
          <w:sz w:val="28"/>
          <w:szCs w:val="28"/>
        </w:rPr>
        <w:t>由在</w:t>
      </w:r>
      <w:r w:rsidR="008672C4">
        <w:rPr>
          <w:rFonts w:eastAsia="標楷體" w:hint="eastAsia"/>
          <w:color w:val="000000" w:themeColor="text1"/>
          <w:sz w:val="28"/>
          <w:szCs w:val="28"/>
        </w:rPr>
        <w:t>地居民</w:t>
      </w:r>
      <w:r w:rsidR="0024112B">
        <w:rPr>
          <w:rFonts w:ascii="標楷體" w:eastAsia="標楷體" w:hAnsi="標楷體" w:hint="eastAsia"/>
          <w:color w:val="000000" w:themeColor="text1"/>
          <w:sz w:val="28"/>
          <w:szCs w:val="28"/>
        </w:rPr>
        <w:t>演出之地景環境劇場</w:t>
      </w:r>
      <w:r w:rsidR="00547C67" w:rsidRPr="00547C67">
        <w:rPr>
          <w:rFonts w:ascii="標楷體" w:eastAsia="標楷體" w:hAnsi="標楷體" w:hint="eastAsia"/>
          <w:color w:val="000000" w:themeColor="text1"/>
          <w:sz w:val="28"/>
          <w:szCs w:val="28"/>
        </w:rPr>
        <w:t>《戀戀海客庄》</w:t>
      </w:r>
      <w:r w:rsidR="006E53EA">
        <w:rPr>
          <w:rFonts w:eastAsia="標楷體" w:hint="eastAsia"/>
          <w:color w:val="000000" w:themeColor="text1"/>
          <w:sz w:val="28"/>
          <w:szCs w:val="28"/>
        </w:rPr>
        <w:t>將在</w:t>
      </w:r>
      <w:r w:rsidR="00547C67">
        <w:rPr>
          <w:rFonts w:eastAsia="標楷體" w:hint="eastAsia"/>
          <w:color w:val="000000" w:themeColor="text1"/>
          <w:sz w:val="28"/>
          <w:szCs w:val="28"/>
        </w:rPr>
        <w:t>農博草地劇場</w:t>
      </w:r>
      <w:r w:rsidR="006E53EA">
        <w:rPr>
          <w:rFonts w:eastAsia="標楷體" w:hint="eastAsia"/>
          <w:color w:val="000000" w:themeColor="text1"/>
          <w:sz w:val="28"/>
          <w:szCs w:val="28"/>
        </w:rPr>
        <w:t>登場，</w:t>
      </w:r>
      <w:r w:rsidR="004E3B5A">
        <w:rPr>
          <w:rFonts w:ascii="標楷體" w:eastAsia="標楷體" w:hAnsi="標楷體" w:hint="eastAsia"/>
          <w:color w:val="000000" w:themeColor="text1"/>
          <w:sz w:val="28"/>
          <w:szCs w:val="28"/>
        </w:rPr>
        <w:t>喜好藝文的</w:t>
      </w:r>
      <w:r w:rsidR="0072328E">
        <w:rPr>
          <w:rFonts w:ascii="標楷體" w:eastAsia="標楷體" w:hAnsi="標楷體" w:hint="eastAsia"/>
          <w:color w:val="000000" w:themeColor="text1"/>
          <w:sz w:val="28"/>
          <w:szCs w:val="28"/>
        </w:rPr>
        <w:t>市民朋友</w:t>
      </w:r>
      <w:r w:rsidR="004E3B5A">
        <w:rPr>
          <w:rFonts w:ascii="標楷體" w:eastAsia="標楷體" w:hAnsi="標楷體" w:hint="eastAsia"/>
          <w:color w:val="000000" w:themeColor="text1"/>
          <w:sz w:val="28"/>
          <w:szCs w:val="28"/>
        </w:rPr>
        <w:t>絕對不能錯過</w:t>
      </w:r>
      <w:r w:rsidR="0057261B" w:rsidRPr="0057261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12EF" w:rsidRPr="006012EF" w:rsidRDefault="006012EF" w:rsidP="006012EF">
      <w:pPr>
        <w:spacing w:line="360" w:lineRule="exact"/>
        <w:ind w:firstLineChars="101" w:firstLine="283"/>
        <w:rPr>
          <w:rFonts w:eastAsia="標楷體"/>
          <w:sz w:val="28"/>
          <w:szCs w:val="28"/>
        </w:rPr>
      </w:pPr>
    </w:p>
    <w:p w:rsidR="001E5F49" w:rsidRDefault="00BD750C" w:rsidP="006E53E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487E">
        <w:rPr>
          <w:rFonts w:hint="eastAsia"/>
          <w:sz w:val="28"/>
          <w:szCs w:val="28"/>
        </w:rPr>
        <w:t xml:space="preserve">　</w:t>
      </w:r>
      <w:r w:rsidR="002941B6">
        <w:rPr>
          <w:rFonts w:hint="eastAsia"/>
          <w:sz w:val="28"/>
          <w:szCs w:val="28"/>
        </w:rPr>
        <w:t xml:space="preserve">  </w:t>
      </w:r>
      <w:r w:rsidR="006E53EA" w:rsidRPr="00B06F4F">
        <w:rPr>
          <w:rFonts w:eastAsia="標楷體" w:hint="eastAsia"/>
          <w:color w:val="000000" w:themeColor="text1"/>
          <w:sz w:val="28"/>
          <w:szCs w:val="28"/>
        </w:rPr>
        <w:t>201</w:t>
      </w:r>
      <w:r w:rsidR="00547C67">
        <w:rPr>
          <w:rFonts w:eastAsia="標楷體"/>
          <w:color w:val="000000" w:themeColor="text1"/>
          <w:sz w:val="28"/>
          <w:szCs w:val="28"/>
        </w:rPr>
        <w:t>8</w:t>
      </w:r>
      <w:r w:rsidR="006E53EA" w:rsidRPr="00B06F4F">
        <w:rPr>
          <w:rFonts w:eastAsia="標楷體" w:hint="eastAsia"/>
          <w:color w:val="000000" w:themeColor="text1"/>
          <w:sz w:val="28"/>
          <w:szCs w:val="28"/>
        </w:rPr>
        <w:t>桃園地景環境劇場</w:t>
      </w:r>
      <w:r w:rsidR="00547C67" w:rsidRPr="00547C67">
        <w:rPr>
          <w:rFonts w:ascii="標楷體" w:eastAsia="標楷體" w:hAnsi="標楷體" w:hint="eastAsia"/>
          <w:color w:val="000000" w:themeColor="text1"/>
          <w:sz w:val="28"/>
          <w:szCs w:val="28"/>
        </w:rPr>
        <w:t>《戀戀海客庄》</w:t>
      </w:r>
      <w:r w:rsidR="001E5F49">
        <w:rPr>
          <w:rFonts w:ascii="標楷體" w:eastAsia="標楷體" w:hAnsi="標楷體" w:hint="eastAsia"/>
          <w:color w:val="000000" w:themeColor="text1"/>
          <w:sz w:val="28"/>
          <w:szCs w:val="28"/>
        </w:rPr>
        <w:t>結合了戲劇、舞蹈、戲曲、客家金曲、公揹婆等不同表演形式以大型戶外環境劇場</w:t>
      </w:r>
      <w:r w:rsidR="006E53EA" w:rsidRPr="00B06F4F">
        <w:rPr>
          <w:rFonts w:eastAsia="標楷體" w:hint="eastAsia"/>
          <w:color w:val="000000" w:themeColor="text1"/>
          <w:sz w:val="28"/>
          <w:szCs w:val="28"/>
        </w:rPr>
        <w:t>來重新演繹地方的故事脈絡，</w:t>
      </w:r>
      <w:r w:rsidR="001E5F49" w:rsidRPr="00547C67">
        <w:rPr>
          <w:rFonts w:ascii="標楷體" w:eastAsia="標楷體" w:hAnsi="標楷體" w:hint="eastAsia"/>
          <w:color w:val="000000" w:themeColor="text1"/>
          <w:sz w:val="28"/>
          <w:szCs w:val="28"/>
        </w:rPr>
        <w:t>《戀戀海客庄》</w:t>
      </w:r>
      <w:r w:rsidR="001E5F49">
        <w:rPr>
          <w:rFonts w:ascii="標楷體" w:eastAsia="標楷體" w:hAnsi="標楷體" w:hint="eastAsia"/>
          <w:color w:val="000000" w:themeColor="text1"/>
          <w:sz w:val="28"/>
          <w:szCs w:val="28"/>
        </w:rPr>
        <w:t>以「戀」為經、「海客」為緯，</w:t>
      </w:r>
      <w:r w:rsidR="001E77F4">
        <w:rPr>
          <w:rFonts w:ascii="標楷體" w:eastAsia="標楷體" w:hAnsi="標楷體" w:hint="eastAsia"/>
          <w:color w:val="000000" w:themeColor="text1"/>
          <w:sz w:val="28"/>
          <w:szCs w:val="28"/>
        </w:rPr>
        <w:t>以新屋范姜大姓的開拓、奮鬥歷程為故事脈絡，</w:t>
      </w:r>
      <w:r w:rsidR="001E5F49">
        <w:rPr>
          <w:rFonts w:ascii="標楷體" w:eastAsia="標楷體" w:hAnsi="標楷體" w:hint="eastAsia"/>
          <w:color w:val="000000" w:themeColor="text1"/>
          <w:sz w:val="28"/>
          <w:szCs w:val="28"/>
        </w:rPr>
        <w:t>構築一件從溯源客家為主題出發，</w:t>
      </w:r>
      <w:r w:rsidR="001E77F4">
        <w:rPr>
          <w:rFonts w:ascii="標楷體" w:eastAsia="標楷體" w:hAnsi="標楷體" w:hint="eastAsia"/>
          <w:color w:val="000000" w:themeColor="text1"/>
          <w:sz w:val="28"/>
          <w:szCs w:val="28"/>
        </w:rPr>
        <w:t>全新原創的當代客家表演藝術作品。</w:t>
      </w:r>
    </w:p>
    <w:p w:rsidR="001E77F4" w:rsidRDefault="001E77F4" w:rsidP="00262F06">
      <w:pPr>
        <w:spacing w:line="36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全劇納入眾多海客庄客家文化的元素，如新屋在地的公揹婆、</w:t>
      </w:r>
      <w:r w:rsidR="00262F06">
        <w:rPr>
          <w:rFonts w:ascii="標楷體" w:eastAsia="標楷體" w:hAnsi="標楷體" w:hint="eastAsia"/>
          <w:color w:val="000000" w:themeColor="text1"/>
          <w:sz w:val="28"/>
          <w:szCs w:val="28"/>
        </w:rPr>
        <w:t>祥獅獻瑞、石滬捕魚及新屋米等，</w:t>
      </w:r>
      <w:r w:rsidR="005E61F9">
        <w:rPr>
          <w:rFonts w:ascii="標楷體" w:eastAsia="標楷體" w:hAnsi="標楷體" w:hint="eastAsia"/>
          <w:color w:val="000000" w:themeColor="text1"/>
          <w:sz w:val="28"/>
          <w:szCs w:val="28"/>
        </w:rPr>
        <w:t>結合了在地的永安里里民、新屋藝陣、欣欣音樂舞蹈團、禕姿舞蹈團、海客樂團及臺灣戲曲學院、馬戲之門等專業演出者，</w:t>
      </w:r>
      <w:r w:rsidR="00262F06">
        <w:rPr>
          <w:rFonts w:ascii="標楷體" w:eastAsia="標楷體" w:hAnsi="標楷體" w:hint="eastAsia"/>
          <w:color w:val="000000" w:themeColor="text1"/>
          <w:sz w:val="28"/>
          <w:szCs w:val="28"/>
        </w:rPr>
        <w:t>藉由專業的編劇揉合專業表演者及在地社區素人的樸質，將新屋在地傳統海客文化獲得傳遞與新生的綿延機會</w:t>
      </w:r>
      <w:r w:rsidR="00C26961">
        <w:rPr>
          <w:rFonts w:ascii="標楷體" w:eastAsia="標楷體" w:hAnsi="標楷體" w:hint="eastAsia"/>
          <w:color w:val="000000" w:themeColor="text1"/>
          <w:sz w:val="28"/>
          <w:szCs w:val="28"/>
        </w:rPr>
        <w:t>，本劇所要展現的客家文化氛圍，將在金曲歌手謝宇威創作之〈送別〉、〈你記得嗎〉、〈春去秋來〉、〈勇往直前行〉等一首首經典曲目中，依循戲中主角阿榮和阿勤的情感線索發展，讓觀眾經歷一場視覺和聽覺的饗宴</w:t>
      </w:r>
      <w:r w:rsidR="00262F0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4405A" w:rsidRPr="00F62B7C" w:rsidRDefault="0064405A" w:rsidP="0064405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1A7E56" w:rsidRPr="00F67CE4" w:rsidRDefault="00BD750C" w:rsidP="00F67CE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276D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26961" w:rsidRPr="00C26961">
        <w:rPr>
          <w:rFonts w:ascii="標楷體" w:eastAsia="標楷體" w:hAnsi="標楷體" w:hint="eastAsia"/>
          <w:sz w:val="28"/>
          <w:szCs w:val="28"/>
        </w:rPr>
        <w:t>2018桃園</w:t>
      </w:r>
      <w:r w:rsidR="00C26961">
        <w:rPr>
          <w:rFonts w:ascii="標楷體" w:eastAsia="標楷體" w:hAnsi="標楷體" w:hint="eastAsia"/>
          <w:sz w:val="28"/>
          <w:szCs w:val="28"/>
        </w:rPr>
        <w:t>地景</w:t>
      </w:r>
      <w:r w:rsidR="00C26961" w:rsidRPr="00C26961">
        <w:rPr>
          <w:rFonts w:ascii="標楷體" w:eastAsia="標楷體" w:hAnsi="標楷體" w:hint="eastAsia"/>
          <w:sz w:val="28"/>
          <w:szCs w:val="28"/>
        </w:rPr>
        <w:t>環境劇場─《戀戀海客庄》</w:t>
      </w:r>
      <w:r w:rsidR="00C26961">
        <w:rPr>
          <w:rFonts w:ascii="標楷體" w:eastAsia="標楷體" w:hAnsi="標楷體" w:hint="eastAsia"/>
          <w:sz w:val="28"/>
          <w:szCs w:val="28"/>
        </w:rPr>
        <w:t>新屋場將於5</w:t>
      </w:r>
      <w:r w:rsidR="00DC0CC6" w:rsidRPr="006276D7">
        <w:rPr>
          <w:rFonts w:ascii="標楷體" w:eastAsia="標楷體" w:hAnsi="標楷體" w:hint="eastAsia"/>
          <w:sz w:val="28"/>
          <w:szCs w:val="28"/>
        </w:rPr>
        <w:t>月</w:t>
      </w:r>
      <w:r w:rsidR="00C26961">
        <w:rPr>
          <w:rFonts w:ascii="標楷體" w:eastAsia="標楷體" w:hAnsi="標楷體"/>
          <w:sz w:val="28"/>
          <w:szCs w:val="28"/>
        </w:rPr>
        <w:t>12</w:t>
      </w:r>
      <w:r w:rsidR="00DC0CC6">
        <w:rPr>
          <w:rFonts w:ascii="標楷體" w:eastAsia="標楷體" w:hAnsi="標楷體" w:hint="eastAsia"/>
          <w:sz w:val="28"/>
          <w:szCs w:val="28"/>
        </w:rPr>
        <w:t>日</w:t>
      </w:r>
      <w:r w:rsidR="00C26961">
        <w:rPr>
          <w:rFonts w:ascii="標楷體" w:eastAsia="標楷體" w:hAnsi="標楷體" w:hint="eastAsia"/>
          <w:sz w:val="28"/>
          <w:szCs w:val="28"/>
        </w:rPr>
        <w:t>及13日</w:t>
      </w:r>
      <w:r w:rsidR="00DC0CC6">
        <w:rPr>
          <w:rFonts w:ascii="標楷體" w:eastAsia="標楷體" w:hAnsi="標楷體" w:hint="eastAsia"/>
          <w:sz w:val="28"/>
          <w:szCs w:val="28"/>
        </w:rPr>
        <w:t>下午</w:t>
      </w:r>
      <w:r w:rsidR="00C26961">
        <w:rPr>
          <w:rFonts w:ascii="標楷體" w:eastAsia="標楷體" w:hAnsi="標楷體" w:hint="eastAsia"/>
          <w:sz w:val="28"/>
          <w:szCs w:val="28"/>
        </w:rPr>
        <w:t>3</w:t>
      </w:r>
      <w:r w:rsidR="00DC0CC6">
        <w:rPr>
          <w:rFonts w:ascii="標楷體" w:eastAsia="標楷體" w:hAnsi="標楷體" w:hint="eastAsia"/>
          <w:sz w:val="28"/>
          <w:szCs w:val="28"/>
        </w:rPr>
        <w:t>點</w:t>
      </w:r>
      <w:r w:rsidR="00C26961">
        <w:rPr>
          <w:rFonts w:eastAsia="標楷體" w:hint="eastAsia"/>
          <w:color w:val="000000" w:themeColor="text1"/>
          <w:sz w:val="28"/>
          <w:szCs w:val="28"/>
        </w:rPr>
        <w:t>在農博草地劇場</w:t>
      </w:r>
      <w:r w:rsidR="00523E4C">
        <w:rPr>
          <w:rFonts w:ascii="標楷體" w:eastAsia="標楷體" w:hAnsi="標楷體" w:hint="eastAsia"/>
          <w:sz w:val="28"/>
          <w:szCs w:val="28"/>
        </w:rPr>
        <w:t>演</w:t>
      </w:r>
      <w:r w:rsidR="00C26961">
        <w:rPr>
          <w:rFonts w:ascii="標楷體" w:eastAsia="標楷體" w:hAnsi="標楷體" w:hint="eastAsia"/>
          <w:sz w:val="28"/>
          <w:szCs w:val="28"/>
        </w:rPr>
        <w:t>出</w:t>
      </w:r>
      <w:r w:rsidR="009F1855" w:rsidRPr="00EE2A0A">
        <w:rPr>
          <w:rFonts w:ascii="標楷體" w:eastAsia="標楷體" w:hAnsi="標楷體" w:hint="eastAsia"/>
          <w:sz w:val="28"/>
          <w:szCs w:val="28"/>
        </w:rPr>
        <w:t>，</w:t>
      </w:r>
      <w:r w:rsidRPr="006276D7">
        <w:rPr>
          <w:rFonts w:ascii="標楷體" w:eastAsia="標楷體" w:hAnsi="標楷體" w:hint="eastAsia"/>
          <w:sz w:val="28"/>
          <w:szCs w:val="28"/>
        </w:rPr>
        <w:t>歡迎大家一</w:t>
      </w:r>
      <w:r w:rsidR="00C015E8">
        <w:rPr>
          <w:rFonts w:ascii="標楷體" w:eastAsia="標楷體" w:hAnsi="標楷體" w:hint="eastAsia"/>
          <w:sz w:val="28"/>
          <w:szCs w:val="28"/>
        </w:rPr>
        <w:t>同前來觀賞</w:t>
      </w:r>
      <w:r w:rsidR="00C26961">
        <w:rPr>
          <w:rFonts w:ascii="標楷體" w:eastAsia="標楷體" w:hAnsi="標楷體" w:hint="eastAsia"/>
          <w:sz w:val="28"/>
          <w:szCs w:val="28"/>
        </w:rPr>
        <w:t>，詳請請搜尋</w:t>
      </w:r>
      <w:r w:rsidR="00C26961" w:rsidRPr="00C26961">
        <w:rPr>
          <w:rFonts w:ascii="標楷體" w:eastAsia="標楷體" w:hAnsi="標楷體" w:hint="eastAsia"/>
          <w:sz w:val="28"/>
          <w:szCs w:val="28"/>
        </w:rPr>
        <w:t>2018桃園</w:t>
      </w:r>
      <w:r w:rsidR="00C26961">
        <w:rPr>
          <w:rFonts w:ascii="標楷體" w:eastAsia="標楷體" w:hAnsi="標楷體" w:hint="eastAsia"/>
          <w:sz w:val="28"/>
          <w:szCs w:val="28"/>
        </w:rPr>
        <w:t>地景</w:t>
      </w:r>
      <w:r w:rsidR="00C26961" w:rsidRPr="00C26961">
        <w:rPr>
          <w:rFonts w:ascii="標楷體" w:eastAsia="標楷體" w:hAnsi="標楷體" w:hint="eastAsia"/>
          <w:sz w:val="28"/>
          <w:szCs w:val="28"/>
        </w:rPr>
        <w:t>環境劇場</w:t>
      </w:r>
      <w:r w:rsidR="00C26961">
        <w:rPr>
          <w:rFonts w:ascii="標楷體" w:eastAsia="標楷體" w:hAnsi="標楷體" w:hint="eastAsia"/>
          <w:sz w:val="28"/>
          <w:szCs w:val="28"/>
        </w:rPr>
        <w:t>fb粉絲頁</w:t>
      </w:r>
      <w:r w:rsidR="00C21BD1">
        <w:rPr>
          <w:rFonts w:ascii="標楷體" w:eastAsia="標楷體" w:hAnsi="標楷體" w:hint="eastAsia"/>
          <w:sz w:val="28"/>
          <w:szCs w:val="28"/>
        </w:rPr>
        <w:t>(</w:t>
      </w:r>
      <w:hyperlink r:id="rId6" w:tgtFrame="_blank" w:history="1">
        <w:r w:rsidR="00C21BD1">
          <w:rPr>
            <w:rStyle w:val="a5"/>
            <w:rFonts w:ascii="Helvetica" w:hAnsi="Helvetica" w:cs="Helvetica"/>
            <w:color w:val="FF8000"/>
          </w:rPr>
          <w:t>https://goo.gl/mEB1aN</w:t>
        </w:r>
      </w:hyperlink>
      <w:r w:rsidR="00C21BD1">
        <w:t>)</w:t>
      </w:r>
      <w:r w:rsidR="00C21BD1">
        <w:rPr>
          <w:rFonts w:hint="eastAsia"/>
        </w:rPr>
        <w:t>。</w:t>
      </w:r>
    </w:p>
    <w:sectPr w:rsidR="001A7E56" w:rsidRPr="00F67CE4" w:rsidSect="008A14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7C" w:rsidRDefault="00D5307C" w:rsidP="001A7E56">
      <w:r>
        <w:separator/>
      </w:r>
    </w:p>
  </w:endnote>
  <w:endnote w:type="continuationSeparator" w:id="0">
    <w:p w:rsidR="00D5307C" w:rsidRDefault="00D5307C" w:rsidP="001A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7C" w:rsidRDefault="00D5307C" w:rsidP="001A7E56">
      <w:r>
        <w:separator/>
      </w:r>
    </w:p>
  </w:footnote>
  <w:footnote w:type="continuationSeparator" w:id="0">
    <w:p w:rsidR="00D5307C" w:rsidRDefault="00D5307C" w:rsidP="001A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73"/>
    <w:rsid w:val="00004C45"/>
    <w:rsid w:val="00023592"/>
    <w:rsid w:val="0003798D"/>
    <w:rsid w:val="00054FE3"/>
    <w:rsid w:val="000B5FE7"/>
    <w:rsid w:val="000C4271"/>
    <w:rsid w:val="000D31F7"/>
    <w:rsid w:val="000E184E"/>
    <w:rsid w:val="000F3AA2"/>
    <w:rsid w:val="000F7955"/>
    <w:rsid w:val="001001FB"/>
    <w:rsid w:val="00116357"/>
    <w:rsid w:val="00143C45"/>
    <w:rsid w:val="00150797"/>
    <w:rsid w:val="00161936"/>
    <w:rsid w:val="001957CB"/>
    <w:rsid w:val="001A7E56"/>
    <w:rsid w:val="001C2BD8"/>
    <w:rsid w:val="001E2D82"/>
    <w:rsid w:val="001E5F49"/>
    <w:rsid w:val="001E77F4"/>
    <w:rsid w:val="001F6B88"/>
    <w:rsid w:val="0020262D"/>
    <w:rsid w:val="0024112B"/>
    <w:rsid w:val="00262F06"/>
    <w:rsid w:val="002941B6"/>
    <w:rsid w:val="002A158A"/>
    <w:rsid w:val="002A51F6"/>
    <w:rsid w:val="002A6973"/>
    <w:rsid w:val="002B149C"/>
    <w:rsid w:val="002F29E4"/>
    <w:rsid w:val="00306C0F"/>
    <w:rsid w:val="003159DD"/>
    <w:rsid w:val="0033455B"/>
    <w:rsid w:val="00346180"/>
    <w:rsid w:val="003534B1"/>
    <w:rsid w:val="003575EB"/>
    <w:rsid w:val="003C18BA"/>
    <w:rsid w:val="00424D4F"/>
    <w:rsid w:val="004272B1"/>
    <w:rsid w:val="00444712"/>
    <w:rsid w:val="00456565"/>
    <w:rsid w:val="00470FE6"/>
    <w:rsid w:val="0047171B"/>
    <w:rsid w:val="00476E55"/>
    <w:rsid w:val="004A2086"/>
    <w:rsid w:val="004C4D7D"/>
    <w:rsid w:val="004E3B5A"/>
    <w:rsid w:val="004E4F1D"/>
    <w:rsid w:val="00505CAF"/>
    <w:rsid w:val="00523E4C"/>
    <w:rsid w:val="005333FF"/>
    <w:rsid w:val="00547C67"/>
    <w:rsid w:val="0057261B"/>
    <w:rsid w:val="005831BE"/>
    <w:rsid w:val="00590044"/>
    <w:rsid w:val="005A1489"/>
    <w:rsid w:val="005A3E36"/>
    <w:rsid w:val="005A3F60"/>
    <w:rsid w:val="005C0F53"/>
    <w:rsid w:val="005D21AC"/>
    <w:rsid w:val="005E61F9"/>
    <w:rsid w:val="005F5DDE"/>
    <w:rsid w:val="006012EF"/>
    <w:rsid w:val="00601611"/>
    <w:rsid w:val="00612B4D"/>
    <w:rsid w:val="006134CD"/>
    <w:rsid w:val="00623ABF"/>
    <w:rsid w:val="006276D7"/>
    <w:rsid w:val="0064405A"/>
    <w:rsid w:val="006659D8"/>
    <w:rsid w:val="00672BDE"/>
    <w:rsid w:val="00676D3A"/>
    <w:rsid w:val="0069397B"/>
    <w:rsid w:val="006B130C"/>
    <w:rsid w:val="006C5B8B"/>
    <w:rsid w:val="006E1F62"/>
    <w:rsid w:val="006E4738"/>
    <w:rsid w:val="006E53EA"/>
    <w:rsid w:val="00713343"/>
    <w:rsid w:val="00717147"/>
    <w:rsid w:val="0072328E"/>
    <w:rsid w:val="00747785"/>
    <w:rsid w:val="00750E42"/>
    <w:rsid w:val="0075647A"/>
    <w:rsid w:val="00771FFA"/>
    <w:rsid w:val="0078742B"/>
    <w:rsid w:val="00790DBD"/>
    <w:rsid w:val="00794865"/>
    <w:rsid w:val="007B4CE3"/>
    <w:rsid w:val="007C3327"/>
    <w:rsid w:val="007F5A7D"/>
    <w:rsid w:val="008176C8"/>
    <w:rsid w:val="0082518A"/>
    <w:rsid w:val="00864FC5"/>
    <w:rsid w:val="008670F1"/>
    <w:rsid w:val="008672C4"/>
    <w:rsid w:val="008868AE"/>
    <w:rsid w:val="008A1461"/>
    <w:rsid w:val="008F285D"/>
    <w:rsid w:val="008F30DC"/>
    <w:rsid w:val="00902116"/>
    <w:rsid w:val="00910CA9"/>
    <w:rsid w:val="00932256"/>
    <w:rsid w:val="00951DBB"/>
    <w:rsid w:val="00952E55"/>
    <w:rsid w:val="0099090D"/>
    <w:rsid w:val="00997D51"/>
    <w:rsid w:val="009A5386"/>
    <w:rsid w:val="009B28DE"/>
    <w:rsid w:val="009B6244"/>
    <w:rsid w:val="009E682C"/>
    <w:rsid w:val="009F1855"/>
    <w:rsid w:val="00A0168C"/>
    <w:rsid w:val="00A04F46"/>
    <w:rsid w:val="00A2193D"/>
    <w:rsid w:val="00A27E52"/>
    <w:rsid w:val="00A30D2A"/>
    <w:rsid w:val="00A85676"/>
    <w:rsid w:val="00A901B3"/>
    <w:rsid w:val="00AB75E0"/>
    <w:rsid w:val="00AD2F9D"/>
    <w:rsid w:val="00AE3505"/>
    <w:rsid w:val="00AE57A4"/>
    <w:rsid w:val="00B04508"/>
    <w:rsid w:val="00B06F4F"/>
    <w:rsid w:val="00B33583"/>
    <w:rsid w:val="00B83D83"/>
    <w:rsid w:val="00B97FEC"/>
    <w:rsid w:val="00BD750C"/>
    <w:rsid w:val="00C015E8"/>
    <w:rsid w:val="00C21BD1"/>
    <w:rsid w:val="00C26961"/>
    <w:rsid w:val="00C31702"/>
    <w:rsid w:val="00C605DE"/>
    <w:rsid w:val="00C74C50"/>
    <w:rsid w:val="00C8449D"/>
    <w:rsid w:val="00CF2743"/>
    <w:rsid w:val="00CF487E"/>
    <w:rsid w:val="00CF6732"/>
    <w:rsid w:val="00CF732D"/>
    <w:rsid w:val="00D31AB4"/>
    <w:rsid w:val="00D522CA"/>
    <w:rsid w:val="00D5307C"/>
    <w:rsid w:val="00D848F8"/>
    <w:rsid w:val="00D87B40"/>
    <w:rsid w:val="00D92C33"/>
    <w:rsid w:val="00DC0CC6"/>
    <w:rsid w:val="00DC4738"/>
    <w:rsid w:val="00DD099F"/>
    <w:rsid w:val="00E051C4"/>
    <w:rsid w:val="00E12B37"/>
    <w:rsid w:val="00E4341C"/>
    <w:rsid w:val="00E65AA3"/>
    <w:rsid w:val="00E824AC"/>
    <w:rsid w:val="00E948ED"/>
    <w:rsid w:val="00EC29F0"/>
    <w:rsid w:val="00ED0F53"/>
    <w:rsid w:val="00EE2A0A"/>
    <w:rsid w:val="00EF36CF"/>
    <w:rsid w:val="00EF74D9"/>
    <w:rsid w:val="00F11573"/>
    <w:rsid w:val="00F234B4"/>
    <w:rsid w:val="00F43992"/>
    <w:rsid w:val="00F515A4"/>
    <w:rsid w:val="00F62B7C"/>
    <w:rsid w:val="00F67CE4"/>
    <w:rsid w:val="00F85AB4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B0746D"/>
  <w15:docId w15:val="{E6313421-76B3-45C5-8A75-27FD80ED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A6973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2A6973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3534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8cl">
    <w:name w:val="_58cl"/>
    <w:basedOn w:val="a0"/>
    <w:rsid w:val="003534B1"/>
  </w:style>
  <w:style w:type="character" w:customStyle="1" w:styleId="58cm">
    <w:name w:val="_58cm"/>
    <w:basedOn w:val="a0"/>
    <w:rsid w:val="003534B1"/>
  </w:style>
  <w:style w:type="character" w:customStyle="1" w:styleId="textexposedshow">
    <w:name w:val="text_exposed_show"/>
    <w:basedOn w:val="a0"/>
    <w:rsid w:val="003534B1"/>
  </w:style>
  <w:style w:type="character" w:styleId="a5">
    <w:name w:val="Hyperlink"/>
    <w:basedOn w:val="a0"/>
    <w:uiPriority w:val="99"/>
    <w:unhideWhenUsed/>
    <w:rsid w:val="00997D5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7E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7E56"/>
    <w:rPr>
      <w:sz w:val="20"/>
      <w:szCs w:val="20"/>
    </w:rPr>
  </w:style>
  <w:style w:type="paragraph" w:customStyle="1" w:styleId="first">
    <w:name w:val="first"/>
    <w:basedOn w:val="a"/>
    <w:rsid w:val="001A7E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Grid">
    <w:name w:val="TableGrid"/>
    <w:rsid w:val="001A7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B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B28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276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6276D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EB1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mina-lin</dc:creator>
  <cp:lastModifiedBy>文化發展科李聿昕10014429</cp:lastModifiedBy>
  <cp:revision>7</cp:revision>
  <cp:lastPrinted>2016-09-19T06:11:00Z</cp:lastPrinted>
  <dcterms:created xsi:type="dcterms:W3CDTF">2018-05-09T06:03:00Z</dcterms:created>
  <dcterms:modified xsi:type="dcterms:W3CDTF">2018-05-11T02:07:00Z</dcterms:modified>
</cp:coreProperties>
</file>