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19" w:rsidRPr="00E37962" w:rsidRDefault="009F6B2A" w:rsidP="000C030F">
      <w:pPr>
        <w:pStyle w:val="20"/>
        <w:tabs>
          <w:tab w:val="left" w:pos="9355"/>
        </w:tabs>
        <w:snapToGrid w:val="0"/>
        <w:spacing w:after="0" w:line="240" w:lineRule="auto"/>
        <w:ind w:leftChars="0" w:left="0"/>
        <w:jc w:val="both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 xml:space="preserve"> </w:t>
      </w:r>
      <w:r w:rsidR="00E652AE">
        <w:rPr>
          <w:rFonts w:eastAsia="標楷體" w:hint="eastAsia"/>
          <w:b/>
          <w:sz w:val="32"/>
          <w:szCs w:val="28"/>
        </w:rPr>
        <w:t>把路人當家人</w:t>
      </w:r>
      <w:r w:rsidR="00E652AE">
        <w:rPr>
          <w:rFonts w:eastAsia="標楷體" w:hint="eastAsia"/>
          <w:b/>
          <w:sz w:val="32"/>
          <w:szCs w:val="28"/>
        </w:rPr>
        <w:t xml:space="preserve"> </w:t>
      </w:r>
      <w:r w:rsidR="00E652AE">
        <w:rPr>
          <w:rFonts w:eastAsia="標楷體" w:hint="eastAsia"/>
          <w:b/>
          <w:sz w:val="32"/>
          <w:szCs w:val="28"/>
        </w:rPr>
        <w:t>鄰里微整形</w:t>
      </w:r>
      <w:r w:rsidR="00E652AE">
        <w:rPr>
          <w:rFonts w:eastAsia="標楷體" w:hint="eastAsia"/>
          <w:b/>
          <w:sz w:val="32"/>
          <w:szCs w:val="28"/>
        </w:rPr>
        <w:t xml:space="preserve"> </w:t>
      </w:r>
      <w:r w:rsidR="000C030F">
        <w:rPr>
          <w:rFonts w:eastAsia="標楷體" w:hint="eastAsia"/>
          <w:b/>
          <w:sz w:val="32"/>
          <w:szCs w:val="28"/>
        </w:rPr>
        <w:t>桃園車站周邊長壽街人行道啟用</w:t>
      </w:r>
    </w:p>
    <w:p w:rsidR="00BD6B19" w:rsidRPr="00E37962" w:rsidRDefault="009F6B2A" w:rsidP="00E37962">
      <w:pPr>
        <w:pStyle w:val="20"/>
        <w:tabs>
          <w:tab w:val="left" w:pos="9355"/>
        </w:tabs>
        <w:snapToGrid w:val="0"/>
        <w:spacing w:after="0" w:line="240" w:lineRule="auto"/>
        <w:ind w:leftChars="0" w:left="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市府為</w:t>
      </w:r>
      <w:r w:rsidR="00E652AE">
        <w:rPr>
          <w:rFonts w:eastAsia="標楷體" w:hint="eastAsia"/>
          <w:sz w:val="28"/>
          <w:szCs w:val="28"/>
        </w:rPr>
        <w:t>改善</w:t>
      </w:r>
      <w:r>
        <w:rPr>
          <w:rFonts w:eastAsia="標楷體" w:hint="eastAsia"/>
          <w:sz w:val="28"/>
          <w:szCs w:val="28"/>
        </w:rPr>
        <w:t>桃園車站周邊交通及環境，</w:t>
      </w:r>
      <w:r w:rsidR="00E652AE">
        <w:rPr>
          <w:rFonts w:eastAsia="標楷體" w:hint="eastAsia"/>
          <w:sz w:val="28"/>
          <w:szCs w:val="28"/>
        </w:rPr>
        <w:t>近期完成</w:t>
      </w:r>
      <w:r w:rsidR="00E652AE">
        <w:rPr>
          <w:rFonts w:eastAsia="標楷體" w:hint="eastAsia"/>
          <w:sz w:val="28"/>
          <w:szCs w:val="28"/>
        </w:rPr>
        <w:t>1</w:t>
      </w:r>
      <w:r w:rsidR="00E652AE">
        <w:rPr>
          <w:rFonts w:eastAsia="標楷體" w:hint="eastAsia"/>
          <w:sz w:val="28"/>
          <w:szCs w:val="28"/>
        </w:rPr>
        <w:t>條人行道</w:t>
      </w:r>
      <w:r w:rsidR="00081F33">
        <w:rPr>
          <w:rFonts w:eastAsia="標楷體" w:hint="eastAsia"/>
          <w:sz w:val="28"/>
          <w:szCs w:val="28"/>
        </w:rPr>
        <w:t>(</w:t>
      </w:r>
      <w:r w:rsidR="00081F33">
        <w:rPr>
          <w:rFonts w:eastAsia="標楷體" w:hint="eastAsia"/>
          <w:sz w:val="28"/>
          <w:szCs w:val="28"/>
        </w:rPr>
        <w:t>長壽街</w:t>
      </w:r>
      <w:r w:rsidR="00081F33">
        <w:rPr>
          <w:rFonts w:eastAsia="標楷體" w:hint="eastAsia"/>
          <w:sz w:val="28"/>
          <w:szCs w:val="28"/>
        </w:rPr>
        <w:t>)</w:t>
      </w:r>
      <w:r w:rsidR="00384823">
        <w:rPr>
          <w:rFonts w:eastAsia="標楷體" w:hint="eastAsia"/>
          <w:sz w:val="28"/>
          <w:szCs w:val="28"/>
        </w:rPr>
        <w:t>、</w:t>
      </w:r>
      <w:r w:rsidR="00E652AE">
        <w:rPr>
          <w:rFonts w:eastAsia="標楷體" w:hint="eastAsia"/>
          <w:sz w:val="28"/>
          <w:szCs w:val="28"/>
        </w:rPr>
        <w:t>2</w:t>
      </w:r>
      <w:r w:rsidR="00E652AE">
        <w:rPr>
          <w:rFonts w:eastAsia="標楷體" w:hint="eastAsia"/>
          <w:sz w:val="28"/>
          <w:szCs w:val="28"/>
        </w:rPr>
        <w:t>站微笑單車</w:t>
      </w:r>
      <w:r w:rsidR="00081F33">
        <w:rPr>
          <w:rFonts w:eastAsia="標楷體" w:hint="eastAsia"/>
          <w:sz w:val="28"/>
          <w:szCs w:val="28"/>
        </w:rPr>
        <w:t>(</w:t>
      </w:r>
      <w:r w:rsidR="00081F33">
        <w:rPr>
          <w:rFonts w:eastAsia="標楷體" w:hint="eastAsia"/>
          <w:sz w:val="28"/>
          <w:szCs w:val="28"/>
        </w:rPr>
        <w:t>桃園車站、大同西路公園</w:t>
      </w:r>
      <w:r w:rsidR="00081F33">
        <w:rPr>
          <w:rFonts w:eastAsia="標楷體" w:hint="eastAsia"/>
          <w:sz w:val="28"/>
          <w:szCs w:val="28"/>
        </w:rPr>
        <w:t>)</w:t>
      </w:r>
      <w:r w:rsidR="00E652AE">
        <w:rPr>
          <w:rFonts w:eastAsia="標楷體" w:hint="eastAsia"/>
          <w:sz w:val="28"/>
          <w:szCs w:val="28"/>
        </w:rPr>
        <w:t>、</w:t>
      </w:r>
      <w:r w:rsidR="00E652AE">
        <w:rPr>
          <w:rFonts w:eastAsia="標楷體" w:hint="eastAsia"/>
          <w:sz w:val="28"/>
          <w:szCs w:val="28"/>
        </w:rPr>
        <w:t>3</w:t>
      </w:r>
      <w:r w:rsidR="00E652AE">
        <w:rPr>
          <w:rFonts w:eastAsia="標楷體" w:hint="eastAsia"/>
          <w:sz w:val="28"/>
          <w:szCs w:val="28"/>
        </w:rPr>
        <w:t>座停車場</w:t>
      </w:r>
      <w:r w:rsidR="00081F33">
        <w:rPr>
          <w:rFonts w:eastAsia="標楷體" w:hint="eastAsia"/>
          <w:sz w:val="28"/>
          <w:szCs w:val="28"/>
        </w:rPr>
        <w:t>(</w:t>
      </w:r>
      <w:r w:rsidR="00081F33">
        <w:rPr>
          <w:rFonts w:eastAsia="標楷體" w:hint="eastAsia"/>
          <w:sz w:val="28"/>
          <w:szCs w:val="28"/>
        </w:rPr>
        <w:t>三民路橋旁、三民路橋下、憲兵隊停車場</w:t>
      </w:r>
      <w:r w:rsidR="00081F33">
        <w:rPr>
          <w:rFonts w:eastAsia="標楷體" w:hint="eastAsia"/>
          <w:sz w:val="28"/>
          <w:szCs w:val="28"/>
        </w:rPr>
        <w:t>)</w:t>
      </w:r>
      <w:r w:rsidR="000C2D8A">
        <w:rPr>
          <w:rFonts w:eastAsia="標楷體" w:hint="eastAsia"/>
          <w:sz w:val="28"/>
          <w:szCs w:val="28"/>
        </w:rPr>
        <w:t>，並推動國光車站移至後站、建置</w:t>
      </w:r>
      <w:r w:rsidR="00E652AE">
        <w:rPr>
          <w:rFonts w:eastAsia="標楷體" w:hint="eastAsia"/>
          <w:sz w:val="28"/>
          <w:szCs w:val="28"/>
        </w:rPr>
        <w:t>桃園車站鐵馬驛站、</w:t>
      </w:r>
      <w:r w:rsidR="000C2D8A">
        <w:rPr>
          <w:rFonts w:eastAsia="標楷體" w:hint="eastAsia"/>
          <w:sz w:val="28"/>
          <w:szCs w:val="28"/>
        </w:rPr>
        <w:t>改善</w:t>
      </w:r>
      <w:r w:rsidR="00E652AE">
        <w:rPr>
          <w:rFonts w:eastAsia="標楷體" w:hint="eastAsia"/>
          <w:sz w:val="28"/>
          <w:szCs w:val="28"/>
        </w:rPr>
        <w:t>南</w:t>
      </w:r>
      <w:r w:rsidR="000C2D8A">
        <w:rPr>
          <w:rFonts w:eastAsia="標楷體" w:hint="eastAsia"/>
          <w:sz w:val="28"/>
          <w:szCs w:val="28"/>
        </w:rPr>
        <w:t>門國小通學</w:t>
      </w:r>
      <w:r w:rsidR="00E652AE">
        <w:rPr>
          <w:rFonts w:eastAsia="標楷體" w:hint="eastAsia"/>
          <w:sz w:val="28"/>
          <w:szCs w:val="28"/>
        </w:rPr>
        <w:t>環</w:t>
      </w:r>
      <w:r w:rsidR="000C2D8A">
        <w:rPr>
          <w:rFonts w:eastAsia="標楷體" w:hint="eastAsia"/>
          <w:sz w:val="28"/>
          <w:szCs w:val="28"/>
        </w:rPr>
        <w:t>境</w:t>
      </w:r>
      <w:r w:rsidR="00E652AE">
        <w:rPr>
          <w:rFonts w:eastAsia="標楷體" w:hint="eastAsia"/>
          <w:sz w:val="28"/>
          <w:szCs w:val="28"/>
        </w:rPr>
        <w:t>、增設無障礙斜</w:t>
      </w:r>
      <w:r w:rsidR="000C2D8A">
        <w:rPr>
          <w:rFonts w:eastAsia="標楷體" w:hint="eastAsia"/>
          <w:sz w:val="28"/>
          <w:szCs w:val="28"/>
        </w:rPr>
        <w:t>坡與</w:t>
      </w:r>
      <w:r w:rsidR="00081F33">
        <w:rPr>
          <w:rFonts w:eastAsia="標楷體" w:hint="eastAsia"/>
          <w:sz w:val="28"/>
          <w:szCs w:val="28"/>
        </w:rPr>
        <w:t>人行道違規停車勸導等</w:t>
      </w:r>
      <w:r w:rsidR="000C2D8A">
        <w:rPr>
          <w:rFonts w:eastAsia="標楷體" w:hint="eastAsia"/>
          <w:sz w:val="28"/>
          <w:szCs w:val="28"/>
        </w:rPr>
        <w:t>等</w:t>
      </w:r>
      <w:r w:rsidR="00081F33">
        <w:rPr>
          <w:rFonts w:eastAsia="標楷體" w:hint="eastAsia"/>
          <w:sz w:val="28"/>
          <w:szCs w:val="28"/>
        </w:rPr>
        <w:t>，打造</w:t>
      </w:r>
      <w:r w:rsidR="00B358C1" w:rsidRPr="00E37962">
        <w:rPr>
          <w:rFonts w:eastAsia="標楷體" w:hint="eastAsia"/>
          <w:sz w:val="28"/>
          <w:szCs w:val="28"/>
        </w:rPr>
        <w:t>人本、安全及便利的</w:t>
      </w:r>
      <w:r w:rsidR="00CF7228">
        <w:rPr>
          <w:rFonts w:eastAsia="標楷體" w:hint="eastAsia"/>
          <w:sz w:val="28"/>
          <w:szCs w:val="28"/>
        </w:rPr>
        <w:t>交通</w:t>
      </w:r>
      <w:r w:rsidR="00B358C1" w:rsidRPr="00E37962">
        <w:rPr>
          <w:rFonts w:eastAsia="標楷體" w:hint="eastAsia"/>
          <w:sz w:val="28"/>
          <w:szCs w:val="28"/>
        </w:rPr>
        <w:t>環境</w:t>
      </w:r>
      <w:r w:rsidR="00BD6B19" w:rsidRPr="00E37962">
        <w:rPr>
          <w:rFonts w:eastAsia="標楷體" w:hint="eastAsia"/>
          <w:sz w:val="28"/>
          <w:szCs w:val="28"/>
        </w:rPr>
        <w:t>。</w:t>
      </w:r>
    </w:p>
    <w:p w:rsidR="00BD6B19" w:rsidRDefault="00755822" w:rsidP="00E37962">
      <w:pPr>
        <w:pStyle w:val="20"/>
        <w:tabs>
          <w:tab w:val="left" w:pos="9355"/>
        </w:tabs>
        <w:snapToGrid w:val="0"/>
        <w:spacing w:after="0" w:line="240" w:lineRule="auto"/>
        <w:ind w:leftChars="0" w:left="0" w:firstLineChars="200" w:firstLine="560"/>
        <w:jc w:val="both"/>
        <w:rPr>
          <w:rFonts w:eastAsia="標楷體"/>
          <w:sz w:val="28"/>
          <w:szCs w:val="28"/>
        </w:rPr>
      </w:pPr>
      <w:r w:rsidRPr="00755822">
        <w:rPr>
          <w:rFonts w:eastAsia="標楷體" w:hint="eastAsia"/>
          <w:sz w:val="28"/>
          <w:szCs w:val="28"/>
        </w:rPr>
        <w:t>市府持續推動桃園市的交通改善，</w:t>
      </w:r>
      <w:r w:rsidR="00D119EE">
        <w:rPr>
          <w:rFonts w:eastAsia="標楷體" w:hint="eastAsia"/>
          <w:sz w:val="28"/>
          <w:szCs w:val="28"/>
        </w:rPr>
        <w:t>並陸續推出各地區之鄰里微整型計畫，桃園車站是市府第一個推出之</w:t>
      </w:r>
      <w:r w:rsidRPr="00755822">
        <w:rPr>
          <w:rFonts w:eastAsia="標楷體" w:hint="eastAsia"/>
          <w:sz w:val="28"/>
          <w:szCs w:val="28"/>
        </w:rPr>
        <w:t>鄰里微整型計畫，桃園車站旅客人數每日</w:t>
      </w:r>
      <w:r w:rsidR="00AD001D">
        <w:rPr>
          <w:rFonts w:eastAsia="標楷體" w:hint="eastAsia"/>
          <w:sz w:val="28"/>
          <w:szCs w:val="28"/>
        </w:rPr>
        <w:t>6</w:t>
      </w:r>
      <w:r w:rsidRPr="00755822">
        <w:rPr>
          <w:rFonts w:eastAsia="標楷體" w:hint="eastAsia"/>
          <w:sz w:val="28"/>
          <w:szCs w:val="28"/>
        </w:rPr>
        <w:t>萬人，為全國大二大站，市府</w:t>
      </w:r>
      <w:r w:rsidR="00D119EE">
        <w:rPr>
          <w:rFonts w:eastAsia="標楷體" w:hint="eastAsia"/>
          <w:sz w:val="28"/>
          <w:szCs w:val="28"/>
        </w:rPr>
        <w:t>特別協調交通部臺灣鐵路管理局、交通部公路總局及本府財政局等，建設閒置公有地，針對周邊交通環境一併審視檢討並</w:t>
      </w:r>
      <w:r w:rsidR="004972B2">
        <w:rPr>
          <w:rFonts w:eastAsia="標楷體" w:hint="eastAsia"/>
          <w:sz w:val="28"/>
          <w:szCs w:val="28"/>
        </w:rPr>
        <w:t>如期如質完成</w:t>
      </w:r>
      <w:r w:rsidR="00D119EE">
        <w:rPr>
          <w:rFonts w:eastAsia="標楷體" w:hint="eastAsia"/>
          <w:sz w:val="28"/>
          <w:szCs w:val="28"/>
        </w:rPr>
        <w:t>改善</w:t>
      </w:r>
      <w:r w:rsidR="004972B2">
        <w:rPr>
          <w:rFonts w:eastAsia="標楷體" w:hint="eastAsia"/>
          <w:sz w:val="28"/>
          <w:szCs w:val="28"/>
        </w:rPr>
        <w:t>，</w:t>
      </w:r>
      <w:r w:rsidRPr="00755822">
        <w:rPr>
          <w:rFonts w:eastAsia="標楷體" w:hint="eastAsia"/>
          <w:sz w:val="28"/>
          <w:szCs w:val="28"/>
        </w:rPr>
        <w:t>提供行人安全通行空間。</w:t>
      </w:r>
    </w:p>
    <w:p w:rsidR="003C6B3E" w:rsidRDefault="004972B2" w:rsidP="00D119EE">
      <w:pPr>
        <w:pStyle w:val="20"/>
        <w:tabs>
          <w:tab w:val="left" w:pos="9355"/>
        </w:tabs>
        <w:snapToGrid w:val="0"/>
        <w:spacing w:after="0" w:line="240" w:lineRule="auto"/>
        <w:ind w:leftChars="0" w:left="0" w:firstLineChars="200" w:firstLine="560"/>
        <w:jc w:val="both"/>
        <w:rPr>
          <w:rFonts w:eastAsia="標楷體"/>
          <w:sz w:val="28"/>
          <w:szCs w:val="28"/>
        </w:rPr>
      </w:pPr>
      <w:r w:rsidRPr="004972B2">
        <w:rPr>
          <w:rFonts w:eastAsia="標楷體" w:hint="eastAsia"/>
          <w:sz w:val="28"/>
          <w:szCs w:val="28"/>
        </w:rPr>
        <w:t>長壽街</w:t>
      </w:r>
      <w:r w:rsidRPr="004972B2">
        <w:rPr>
          <w:rFonts w:eastAsia="標楷體" w:hint="eastAsia"/>
          <w:sz w:val="28"/>
          <w:szCs w:val="28"/>
        </w:rPr>
        <w:t>(</w:t>
      </w:r>
      <w:r w:rsidRPr="004972B2">
        <w:rPr>
          <w:rFonts w:eastAsia="標楷體" w:hint="eastAsia"/>
          <w:sz w:val="28"/>
          <w:szCs w:val="28"/>
        </w:rPr>
        <w:t>火車站至民族路</w:t>
      </w:r>
      <w:r w:rsidRPr="004972B2">
        <w:rPr>
          <w:rFonts w:eastAsia="標楷體" w:hint="eastAsia"/>
          <w:sz w:val="28"/>
          <w:szCs w:val="28"/>
        </w:rPr>
        <w:t>)</w:t>
      </w:r>
      <w:r w:rsidRPr="004972B2">
        <w:rPr>
          <w:rFonts w:eastAsia="標楷體" w:hint="eastAsia"/>
          <w:sz w:val="28"/>
          <w:szCs w:val="28"/>
        </w:rPr>
        <w:t>標線型人行道長</w:t>
      </w:r>
      <w:r w:rsidRPr="004972B2">
        <w:rPr>
          <w:rFonts w:eastAsia="標楷體" w:hint="eastAsia"/>
          <w:sz w:val="28"/>
          <w:szCs w:val="28"/>
        </w:rPr>
        <w:t>200</w:t>
      </w:r>
      <w:r w:rsidRPr="004972B2">
        <w:rPr>
          <w:rFonts w:eastAsia="標楷體" w:hint="eastAsia"/>
          <w:sz w:val="28"/>
          <w:szCs w:val="28"/>
        </w:rPr>
        <w:t>公尺，由公所更新側溝、台電遷移電箱後由交通</w:t>
      </w:r>
      <w:proofErr w:type="gramStart"/>
      <w:r w:rsidRPr="004972B2">
        <w:rPr>
          <w:rFonts w:eastAsia="標楷體" w:hint="eastAsia"/>
          <w:sz w:val="28"/>
          <w:szCs w:val="28"/>
        </w:rPr>
        <w:t>局施做標</w:t>
      </w:r>
      <w:proofErr w:type="gramEnd"/>
      <w:r w:rsidRPr="004972B2">
        <w:rPr>
          <w:rFonts w:eastAsia="標楷體" w:hint="eastAsia"/>
          <w:sz w:val="28"/>
          <w:szCs w:val="28"/>
        </w:rPr>
        <w:t>線型人行道，並於今年</w:t>
      </w:r>
      <w:r w:rsidRPr="004972B2">
        <w:rPr>
          <w:rFonts w:eastAsia="標楷體" w:hint="eastAsia"/>
          <w:sz w:val="28"/>
          <w:szCs w:val="28"/>
        </w:rPr>
        <w:t>3</w:t>
      </w:r>
      <w:r w:rsidRPr="004972B2">
        <w:rPr>
          <w:rFonts w:eastAsia="標楷體" w:hint="eastAsia"/>
          <w:sz w:val="28"/>
          <w:szCs w:val="28"/>
        </w:rPr>
        <w:t>月份完工啟用；長壽街</w:t>
      </w:r>
      <w:r w:rsidRPr="004972B2">
        <w:rPr>
          <w:rFonts w:eastAsia="標楷體" w:hint="eastAsia"/>
          <w:sz w:val="28"/>
          <w:szCs w:val="28"/>
        </w:rPr>
        <w:t>(</w:t>
      </w:r>
      <w:r w:rsidRPr="004972B2">
        <w:rPr>
          <w:rFonts w:eastAsia="標楷體" w:hint="eastAsia"/>
          <w:sz w:val="28"/>
          <w:szCs w:val="28"/>
        </w:rPr>
        <w:t>民族路至三民路</w:t>
      </w:r>
      <w:r w:rsidRPr="004972B2">
        <w:rPr>
          <w:rFonts w:eastAsia="標楷體" w:hint="eastAsia"/>
          <w:sz w:val="28"/>
          <w:szCs w:val="28"/>
        </w:rPr>
        <w:t>)</w:t>
      </w:r>
      <w:r w:rsidRPr="004972B2">
        <w:rPr>
          <w:rFonts w:eastAsia="標楷體" w:hint="eastAsia"/>
          <w:sz w:val="28"/>
          <w:szCs w:val="28"/>
        </w:rPr>
        <w:t>長</w:t>
      </w:r>
      <w:r w:rsidRPr="004972B2">
        <w:rPr>
          <w:rFonts w:eastAsia="標楷體" w:hint="eastAsia"/>
          <w:sz w:val="28"/>
          <w:szCs w:val="28"/>
        </w:rPr>
        <w:t>300</w:t>
      </w:r>
      <w:r w:rsidRPr="004972B2">
        <w:rPr>
          <w:rFonts w:eastAsia="標楷體" w:hint="eastAsia"/>
          <w:sz w:val="28"/>
          <w:szCs w:val="28"/>
        </w:rPr>
        <w:t>公尺，利用交通部臺灣鐵路管理局閒置用地規劃實體人行道，周邊里民更凝聚社區共識，自主推動長壽街禁止停車及環境綠美化，讓原本停車混亂及髒亂環境問題大幅改善，煥然一新成為寬敞通暢的行人空間與乾淨美麗的街道花台。微笑單車為旅客及市民不可或缺的代步工具，市府已優先設置完成桃園車站、大同西路公園</w:t>
      </w:r>
      <w:r w:rsidRPr="004972B2">
        <w:rPr>
          <w:rFonts w:eastAsia="標楷體" w:hint="eastAsia"/>
          <w:sz w:val="28"/>
          <w:szCs w:val="28"/>
        </w:rPr>
        <w:t>2</w:t>
      </w:r>
      <w:r w:rsidRPr="004972B2">
        <w:rPr>
          <w:rFonts w:eastAsia="標楷體" w:hint="eastAsia"/>
          <w:sz w:val="28"/>
          <w:szCs w:val="28"/>
        </w:rPr>
        <w:t>站，各提供</w:t>
      </w:r>
      <w:r w:rsidRPr="004972B2">
        <w:rPr>
          <w:rFonts w:eastAsia="標楷體" w:hint="eastAsia"/>
          <w:sz w:val="28"/>
          <w:szCs w:val="28"/>
        </w:rPr>
        <w:t>66</w:t>
      </w:r>
      <w:r>
        <w:rPr>
          <w:rFonts w:eastAsia="標楷體" w:hint="eastAsia"/>
          <w:sz w:val="28"/>
          <w:szCs w:val="28"/>
        </w:rPr>
        <w:t>席</w:t>
      </w:r>
      <w:r w:rsidRPr="004972B2">
        <w:rPr>
          <w:rFonts w:eastAsia="標楷體" w:hint="eastAsia"/>
          <w:sz w:val="28"/>
          <w:szCs w:val="28"/>
        </w:rPr>
        <w:t>、</w:t>
      </w:r>
      <w:r w:rsidRPr="004972B2">
        <w:rPr>
          <w:rFonts w:eastAsia="標楷體" w:hint="eastAsia"/>
          <w:sz w:val="28"/>
          <w:szCs w:val="28"/>
        </w:rPr>
        <w:t>40</w:t>
      </w:r>
      <w:r>
        <w:rPr>
          <w:rFonts w:eastAsia="標楷體" w:hint="eastAsia"/>
          <w:sz w:val="28"/>
          <w:szCs w:val="28"/>
        </w:rPr>
        <w:t>席</w:t>
      </w:r>
      <w:r w:rsidRPr="004972B2">
        <w:rPr>
          <w:rFonts w:eastAsia="標楷體" w:hint="eastAsia"/>
          <w:sz w:val="28"/>
          <w:szCs w:val="28"/>
        </w:rPr>
        <w:t>微笑單車供租借使用。三民路橋旁及路橋下停車場，市府向交通部公路總局爭取代管土地後</w:t>
      </w:r>
      <w:proofErr w:type="gramStart"/>
      <w:r w:rsidRPr="004972B2">
        <w:rPr>
          <w:rFonts w:eastAsia="標楷體" w:hint="eastAsia"/>
          <w:sz w:val="28"/>
          <w:szCs w:val="28"/>
        </w:rPr>
        <w:t>闢</w:t>
      </w:r>
      <w:proofErr w:type="gramEnd"/>
      <w:r w:rsidRPr="004972B2">
        <w:rPr>
          <w:rFonts w:eastAsia="標楷體" w:hint="eastAsia"/>
          <w:sz w:val="28"/>
          <w:szCs w:val="28"/>
        </w:rPr>
        <w:t>建為停車空間，合計提供免費機車</w:t>
      </w:r>
      <w:r w:rsidRPr="004972B2">
        <w:rPr>
          <w:rFonts w:eastAsia="標楷體" w:hint="eastAsia"/>
          <w:sz w:val="28"/>
          <w:szCs w:val="28"/>
        </w:rPr>
        <w:t>362</w:t>
      </w:r>
      <w:r w:rsidRPr="004972B2">
        <w:rPr>
          <w:rFonts w:eastAsia="標楷體" w:hint="eastAsia"/>
          <w:sz w:val="28"/>
          <w:szCs w:val="28"/>
        </w:rPr>
        <w:t>席</w:t>
      </w:r>
      <w:r w:rsidRPr="004972B2">
        <w:rPr>
          <w:rFonts w:eastAsia="標楷體" w:hint="eastAsia"/>
          <w:sz w:val="28"/>
          <w:szCs w:val="28"/>
        </w:rPr>
        <w:t>(</w:t>
      </w:r>
      <w:r w:rsidRPr="004972B2">
        <w:rPr>
          <w:rFonts w:eastAsia="標楷體" w:hint="eastAsia"/>
          <w:sz w:val="28"/>
          <w:szCs w:val="28"/>
        </w:rPr>
        <w:t>橋旁</w:t>
      </w:r>
      <w:r w:rsidRPr="004972B2">
        <w:rPr>
          <w:rFonts w:eastAsia="標楷體" w:hint="eastAsia"/>
          <w:sz w:val="28"/>
          <w:szCs w:val="28"/>
        </w:rPr>
        <w:t>182</w:t>
      </w:r>
      <w:r w:rsidRPr="004972B2">
        <w:rPr>
          <w:rFonts w:eastAsia="標楷體" w:hint="eastAsia"/>
          <w:sz w:val="28"/>
          <w:szCs w:val="28"/>
        </w:rPr>
        <w:t>席橋下</w:t>
      </w:r>
      <w:r w:rsidRPr="004972B2">
        <w:rPr>
          <w:rFonts w:eastAsia="標楷體" w:hint="eastAsia"/>
          <w:sz w:val="28"/>
          <w:szCs w:val="28"/>
        </w:rPr>
        <w:t>180</w:t>
      </w:r>
      <w:r w:rsidRPr="004972B2">
        <w:rPr>
          <w:rFonts w:eastAsia="標楷體" w:hint="eastAsia"/>
          <w:sz w:val="28"/>
          <w:szCs w:val="28"/>
        </w:rPr>
        <w:t>席</w:t>
      </w:r>
      <w:r w:rsidRPr="004972B2">
        <w:rPr>
          <w:rFonts w:eastAsia="標楷體" w:hint="eastAsia"/>
          <w:sz w:val="28"/>
          <w:szCs w:val="28"/>
        </w:rPr>
        <w:t>)</w:t>
      </w:r>
      <w:r w:rsidRPr="004972B2">
        <w:rPr>
          <w:rFonts w:eastAsia="標楷體" w:hint="eastAsia"/>
          <w:sz w:val="28"/>
          <w:szCs w:val="28"/>
        </w:rPr>
        <w:t>；憲兵隊停車場提供汽車</w:t>
      </w:r>
      <w:r w:rsidRPr="004972B2">
        <w:rPr>
          <w:rFonts w:eastAsia="標楷體" w:hint="eastAsia"/>
          <w:sz w:val="28"/>
          <w:szCs w:val="28"/>
        </w:rPr>
        <w:t>48</w:t>
      </w:r>
      <w:r w:rsidRPr="004972B2">
        <w:rPr>
          <w:rFonts w:eastAsia="標楷體" w:hint="eastAsia"/>
          <w:sz w:val="28"/>
          <w:szCs w:val="28"/>
        </w:rPr>
        <w:t>席、免費機車</w:t>
      </w:r>
      <w:r w:rsidRPr="004972B2">
        <w:rPr>
          <w:rFonts w:eastAsia="標楷體" w:hint="eastAsia"/>
          <w:sz w:val="28"/>
          <w:szCs w:val="28"/>
        </w:rPr>
        <w:t>27</w:t>
      </w:r>
      <w:r w:rsidRPr="004972B2">
        <w:rPr>
          <w:rFonts w:eastAsia="標楷體" w:hint="eastAsia"/>
          <w:sz w:val="28"/>
          <w:szCs w:val="28"/>
        </w:rPr>
        <w:t>席。</w:t>
      </w:r>
    </w:p>
    <w:p w:rsidR="004972B2" w:rsidRPr="003C6B3E" w:rsidRDefault="00D119EE" w:rsidP="004972B2">
      <w:pPr>
        <w:pStyle w:val="20"/>
        <w:tabs>
          <w:tab w:val="left" w:pos="9355"/>
        </w:tabs>
        <w:snapToGrid w:val="0"/>
        <w:spacing w:after="0" w:line="240" w:lineRule="auto"/>
        <w:ind w:leftChars="0" w:left="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除前述建設，</w:t>
      </w:r>
      <w:proofErr w:type="gramStart"/>
      <w:r>
        <w:rPr>
          <w:rFonts w:eastAsia="標楷體" w:hint="eastAsia"/>
          <w:sz w:val="28"/>
          <w:szCs w:val="28"/>
        </w:rPr>
        <w:t>本次微整形</w:t>
      </w:r>
      <w:proofErr w:type="gramEnd"/>
      <w:r>
        <w:rPr>
          <w:rFonts w:eastAsia="標楷體" w:hint="eastAsia"/>
          <w:sz w:val="28"/>
          <w:szCs w:val="28"/>
        </w:rPr>
        <w:t>亦審視周邊環境，為改善復興路</w:t>
      </w:r>
      <w:r w:rsidRPr="004972B2">
        <w:rPr>
          <w:rFonts w:eastAsia="標楷體" w:hint="eastAsia"/>
          <w:sz w:val="28"/>
          <w:szCs w:val="28"/>
        </w:rPr>
        <w:t>壅塞</w:t>
      </w:r>
      <w:r>
        <w:rPr>
          <w:rFonts w:eastAsia="標楷體" w:hint="eastAsia"/>
          <w:sz w:val="28"/>
          <w:szCs w:val="28"/>
        </w:rPr>
        <w:t>，</w:t>
      </w:r>
      <w:r w:rsidR="004972B2" w:rsidRPr="004972B2">
        <w:rPr>
          <w:rFonts w:eastAsia="標楷體" w:hint="eastAsia"/>
          <w:sz w:val="28"/>
          <w:szCs w:val="28"/>
        </w:rPr>
        <w:t>國光客運</w:t>
      </w:r>
      <w:r w:rsidR="004972B2" w:rsidRPr="004972B2">
        <w:rPr>
          <w:rFonts w:eastAsia="標楷體" w:hint="eastAsia"/>
          <w:sz w:val="28"/>
          <w:szCs w:val="28"/>
        </w:rPr>
        <w:t>1816</w:t>
      </w:r>
      <w:r w:rsidR="004972B2" w:rsidRPr="004972B2">
        <w:rPr>
          <w:rFonts w:eastAsia="標楷體" w:hint="eastAsia"/>
          <w:sz w:val="28"/>
          <w:szCs w:val="28"/>
        </w:rPr>
        <w:t>、</w:t>
      </w:r>
      <w:r w:rsidR="004972B2" w:rsidRPr="004972B2">
        <w:rPr>
          <w:rFonts w:eastAsia="標楷體" w:hint="eastAsia"/>
          <w:sz w:val="28"/>
          <w:szCs w:val="28"/>
        </w:rPr>
        <w:t>1861</w:t>
      </w:r>
      <w:r w:rsidR="004972B2" w:rsidRPr="004972B2">
        <w:rPr>
          <w:rFonts w:eastAsia="標楷體" w:hint="eastAsia"/>
          <w:sz w:val="28"/>
          <w:szCs w:val="28"/>
        </w:rPr>
        <w:t>、</w:t>
      </w:r>
      <w:r w:rsidR="004972B2" w:rsidRPr="004972B2">
        <w:rPr>
          <w:rFonts w:eastAsia="標楷體" w:hint="eastAsia"/>
          <w:sz w:val="28"/>
          <w:szCs w:val="28"/>
        </w:rPr>
        <w:t>1862</w:t>
      </w:r>
      <w:r w:rsidR="004972B2" w:rsidRPr="004972B2">
        <w:rPr>
          <w:rFonts w:eastAsia="標楷體" w:hint="eastAsia"/>
          <w:sz w:val="28"/>
          <w:szCs w:val="28"/>
        </w:rPr>
        <w:t>路線將於本年度</w:t>
      </w:r>
      <w:r w:rsidR="004972B2" w:rsidRPr="004972B2">
        <w:rPr>
          <w:rFonts w:eastAsia="標楷體" w:hint="eastAsia"/>
          <w:sz w:val="28"/>
          <w:szCs w:val="28"/>
        </w:rPr>
        <w:t>8</w:t>
      </w:r>
      <w:r w:rsidR="004972B2" w:rsidRPr="004972B2">
        <w:rPr>
          <w:rFonts w:eastAsia="標楷體" w:hint="eastAsia"/>
          <w:sz w:val="28"/>
          <w:szCs w:val="28"/>
        </w:rPr>
        <w:t>月</w:t>
      </w:r>
      <w:r w:rsidR="004972B2" w:rsidRPr="004972B2">
        <w:rPr>
          <w:rFonts w:eastAsia="標楷體" w:hint="eastAsia"/>
          <w:sz w:val="28"/>
          <w:szCs w:val="28"/>
        </w:rPr>
        <w:t>31</w:t>
      </w:r>
      <w:r w:rsidR="004972B2" w:rsidRPr="004972B2">
        <w:rPr>
          <w:rFonts w:eastAsia="標楷體" w:hint="eastAsia"/>
          <w:sz w:val="28"/>
          <w:szCs w:val="28"/>
        </w:rPr>
        <w:t>日起，起站由前站移至後站</w:t>
      </w:r>
      <w:r>
        <w:rPr>
          <w:rFonts w:eastAsia="標楷體" w:hint="eastAsia"/>
          <w:sz w:val="28"/>
          <w:szCs w:val="28"/>
        </w:rPr>
        <w:t>；</w:t>
      </w:r>
      <w:r w:rsidRPr="004972B2">
        <w:rPr>
          <w:rFonts w:eastAsia="標楷體" w:hint="eastAsia"/>
          <w:sz w:val="28"/>
          <w:szCs w:val="28"/>
        </w:rPr>
        <w:t>協調</w:t>
      </w:r>
      <w:proofErr w:type="gramStart"/>
      <w:r w:rsidR="004972B2" w:rsidRPr="004972B2">
        <w:rPr>
          <w:rFonts w:eastAsia="標楷體" w:hint="eastAsia"/>
          <w:sz w:val="28"/>
          <w:szCs w:val="28"/>
        </w:rPr>
        <w:t>交通部臺灣鐵路管理局利用桃園車站舊站區</w:t>
      </w:r>
      <w:proofErr w:type="gramEnd"/>
      <w:r w:rsidR="004972B2" w:rsidRPr="004972B2">
        <w:rPr>
          <w:rFonts w:eastAsia="標楷體" w:hint="eastAsia"/>
          <w:sz w:val="28"/>
          <w:szCs w:val="28"/>
        </w:rPr>
        <w:t>廁所改造成鐵馬驛站，打造舒適便利、轉乘方便的腳踏車停放環境，預計</w:t>
      </w:r>
      <w:r w:rsidR="004972B2" w:rsidRPr="004972B2">
        <w:rPr>
          <w:rFonts w:eastAsia="標楷體" w:hint="eastAsia"/>
          <w:sz w:val="28"/>
          <w:szCs w:val="28"/>
        </w:rPr>
        <w:t>107</w:t>
      </w:r>
      <w:r w:rsidR="004972B2" w:rsidRPr="004972B2">
        <w:rPr>
          <w:rFonts w:eastAsia="標楷體" w:hint="eastAsia"/>
          <w:sz w:val="28"/>
          <w:szCs w:val="28"/>
        </w:rPr>
        <w:t>年</w:t>
      </w:r>
      <w:r w:rsidR="004972B2" w:rsidRPr="004972B2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月可完成啟用。南門國小</w:t>
      </w:r>
      <w:r w:rsidR="004972B2" w:rsidRPr="004972B2">
        <w:rPr>
          <w:rFonts w:eastAsia="標楷體" w:hint="eastAsia"/>
          <w:sz w:val="28"/>
          <w:szCs w:val="28"/>
        </w:rPr>
        <w:t>周邊協調台灣電力公司遷移電箱、暢通人行空間，並設置交通</w:t>
      </w:r>
      <w:proofErr w:type="gramStart"/>
      <w:r w:rsidR="004972B2" w:rsidRPr="004972B2">
        <w:rPr>
          <w:rFonts w:eastAsia="標楷體" w:hint="eastAsia"/>
          <w:sz w:val="28"/>
          <w:szCs w:val="28"/>
        </w:rPr>
        <w:t>桿</w:t>
      </w:r>
      <w:proofErr w:type="gramEnd"/>
      <w:r w:rsidR="004972B2" w:rsidRPr="004972B2">
        <w:rPr>
          <w:rFonts w:eastAsia="標楷體" w:hint="eastAsia"/>
          <w:sz w:val="28"/>
          <w:szCs w:val="28"/>
        </w:rPr>
        <w:t>、減速標線等交通工程改善措施，提供</w:t>
      </w:r>
      <w:r>
        <w:rPr>
          <w:rFonts w:eastAsia="標楷體" w:hint="eastAsia"/>
          <w:sz w:val="28"/>
          <w:szCs w:val="28"/>
        </w:rPr>
        <w:t>安全就學通道。為友善人行環境，復興路沿線</w:t>
      </w:r>
      <w:r w:rsidR="004972B2" w:rsidRPr="004972B2">
        <w:rPr>
          <w:rFonts w:eastAsia="標楷體" w:hint="eastAsia"/>
          <w:sz w:val="28"/>
          <w:szCs w:val="28"/>
        </w:rPr>
        <w:t>取得中華電信、新光大樓、台電公司同意後設置</w:t>
      </w:r>
      <w:r w:rsidR="004972B2" w:rsidRPr="004972B2">
        <w:rPr>
          <w:rFonts w:eastAsia="標楷體" w:hint="eastAsia"/>
          <w:sz w:val="28"/>
          <w:szCs w:val="28"/>
        </w:rPr>
        <w:t>1</w:t>
      </w:r>
      <w:r w:rsidR="00F56615">
        <w:rPr>
          <w:rFonts w:eastAsia="標楷體" w:hint="eastAsia"/>
          <w:sz w:val="28"/>
          <w:szCs w:val="28"/>
        </w:rPr>
        <w:t>2</w:t>
      </w:r>
      <w:r w:rsidR="00DC4D69">
        <w:rPr>
          <w:rFonts w:eastAsia="標楷體" w:hint="eastAsia"/>
          <w:sz w:val="28"/>
          <w:szCs w:val="28"/>
        </w:rPr>
        <w:t>處無障礙斜坡道，</w:t>
      </w:r>
      <w:r w:rsidR="004972B2" w:rsidRPr="004972B2">
        <w:rPr>
          <w:rFonts w:eastAsia="標楷體" w:hint="eastAsia"/>
          <w:sz w:val="28"/>
          <w:szCs w:val="28"/>
        </w:rPr>
        <w:t>市府</w:t>
      </w:r>
      <w:r w:rsidR="00DC4D69">
        <w:rPr>
          <w:rFonts w:eastAsia="標楷體" w:hint="eastAsia"/>
          <w:sz w:val="28"/>
          <w:szCs w:val="28"/>
        </w:rPr>
        <w:t>更</w:t>
      </w:r>
      <w:r w:rsidR="004972B2" w:rsidRPr="004972B2">
        <w:rPr>
          <w:rFonts w:eastAsia="標楷體" w:hint="eastAsia"/>
          <w:sz w:val="28"/>
          <w:szCs w:val="28"/>
        </w:rPr>
        <w:t>以指引停車位置、阻隔違停區域、張貼警告標語等柔性漸進式勸導方式，引導民眾至合法停車空間停放</w:t>
      </w:r>
      <w:r w:rsidR="00DC4D69">
        <w:rPr>
          <w:rFonts w:eastAsia="標楷體" w:hint="eastAsia"/>
          <w:sz w:val="28"/>
          <w:szCs w:val="28"/>
        </w:rPr>
        <w:t>，</w:t>
      </w:r>
      <w:r w:rsidR="00DC4D69" w:rsidRPr="004972B2">
        <w:rPr>
          <w:rFonts w:eastAsia="標楷體" w:hint="eastAsia"/>
          <w:sz w:val="28"/>
          <w:szCs w:val="28"/>
        </w:rPr>
        <w:t>改善人行道機車違停情形，</w:t>
      </w:r>
      <w:r w:rsidR="004972B2" w:rsidRPr="004972B2">
        <w:rPr>
          <w:rFonts w:eastAsia="標楷體" w:hint="eastAsia"/>
          <w:sz w:val="28"/>
          <w:szCs w:val="28"/>
        </w:rPr>
        <w:t>還給行人通暢無礙的人行道空間。</w:t>
      </w:r>
    </w:p>
    <w:p w:rsidR="00081F33" w:rsidRPr="00DC4D69" w:rsidRDefault="00E37962" w:rsidP="00DC4D69">
      <w:pPr>
        <w:pStyle w:val="20"/>
        <w:tabs>
          <w:tab w:val="left" w:pos="9355"/>
        </w:tabs>
        <w:snapToGrid w:val="0"/>
        <w:spacing w:after="0" w:line="240" w:lineRule="auto"/>
        <w:ind w:leftChars="0" w:left="0" w:firstLineChars="200" w:firstLine="560"/>
        <w:jc w:val="both"/>
        <w:rPr>
          <w:rFonts w:eastAsia="標楷體"/>
          <w:sz w:val="28"/>
        </w:rPr>
      </w:pPr>
      <w:r w:rsidRPr="00E37962">
        <w:rPr>
          <w:rFonts w:eastAsia="標楷體" w:hint="eastAsia"/>
          <w:sz w:val="28"/>
          <w:szCs w:val="28"/>
        </w:rPr>
        <w:t>鄭</w:t>
      </w:r>
      <w:r w:rsidR="005F5896">
        <w:rPr>
          <w:rFonts w:eastAsia="標楷體" w:hint="eastAsia"/>
          <w:sz w:val="28"/>
          <w:szCs w:val="28"/>
        </w:rPr>
        <w:t>文燦</w:t>
      </w:r>
      <w:bookmarkStart w:id="0" w:name="_GoBack"/>
      <w:bookmarkEnd w:id="0"/>
      <w:r w:rsidRPr="00E37962">
        <w:rPr>
          <w:rFonts w:eastAsia="標楷體" w:hint="eastAsia"/>
          <w:sz w:val="28"/>
          <w:szCs w:val="28"/>
        </w:rPr>
        <w:t>市長強調，</w:t>
      </w:r>
      <w:r w:rsidR="004972B2" w:rsidRPr="004972B2">
        <w:rPr>
          <w:rFonts w:eastAsia="標楷體" w:hint="eastAsia"/>
          <w:sz w:val="28"/>
        </w:rPr>
        <w:t>桃園火車站是桃園市的重要門面也是國人對桃園市的第一印象，整頓火車站周邊環境是市府非常重視且持續推行之政策，也希望市民朋友遵守交通規則禮讓行人，把路人當家人，一起改善交通</w:t>
      </w:r>
      <w:r w:rsidR="004972B2" w:rsidRPr="004972B2">
        <w:rPr>
          <w:rFonts w:eastAsia="標楷體" w:hint="eastAsia"/>
          <w:sz w:val="28"/>
        </w:rPr>
        <w:lastRenderedPageBreak/>
        <w:t>環境及安全便利，鄰里微整形讓社區美化、景觀提升，也感謝里民的支持與自主配合，桃園市民已升格，與市府共同攜手打造友善的交通環境。</w:t>
      </w:r>
    </w:p>
    <w:sectPr w:rsidR="00081F33" w:rsidRPr="00DC4D69" w:rsidSect="000B33E0">
      <w:headerReference w:type="default" r:id="rId9"/>
      <w:pgSz w:w="11906" w:h="16838"/>
      <w:pgMar w:top="1361" w:right="1588" w:bottom="902" w:left="158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5F" w:rsidRDefault="00043C5F">
      <w:r>
        <w:separator/>
      </w:r>
    </w:p>
  </w:endnote>
  <w:endnote w:type="continuationSeparator" w:id="0">
    <w:p w:rsidR="00043C5F" w:rsidRDefault="0004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5F" w:rsidRDefault="00043C5F">
      <w:r>
        <w:separator/>
      </w:r>
    </w:p>
  </w:footnote>
  <w:footnote w:type="continuationSeparator" w:id="0">
    <w:p w:rsidR="00043C5F" w:rsidRDefault="0004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48"/>
      <w:gridCol w:w="4541"/>
    </w:tblGrid>
    <w:tr w:rsidR="002F7F80" w:rsidRPr="00B665D6" w:rsidTr="00C74F7D">
      <w:trPr>
        <w:trHeight w:val="575"/>
        <w:jc w:val="center"/>
      </w:trPr>
      <w:tc>
        <w:tcPr>
          <w:tcW w:w="4248" w:type="dxa"/>
          <w:shd w:val="clear" w:color="auto" w:fill="99CCFF"/>
          <w:vAlign w:val="center"/>
        </w:tcPr>
        <w:p w:rsidR="002F7F80" w:rsidRPr="00B665D6" w:rsidRDefault="002F7F80" w:rsidP="00C74F7D">
          <w:pPr>
            <w:pStyle w:val="2"/>
            <w:spacing w:after="0" w:line="240" w:lineRule="auto"/>
            <w:jc w:val="center"/>
            <w:rPr>
              <w:rFonts w:eastAsia="標楷體"/>
              <w:b/>
              <w:color w:val="FFFFFF"/>
              <w:sz w:val="32"/>
              <w:szCs w:val="32"/>
            </w:rPr>
          </w:pPr>
          <w:r w:rsidRPr="00B665D6">
            <w:rPr>
              <w:rFonts w:eastAsia="標楷體"/>
              <w:b/>
              <w:color w:val="FFFFFF"/>
              <w:sz w:val="32"/>
              <w:szCs w:val="32"/>
            </w:rPr>
            <w:t>桃園</w:t>
          </w:r>
          <w:r>
            <w:rPr>
              <w:rFonts w:eastAsia="標楷體" w:hint="eastAsia"/>
              <w:b/>
              <w:color w:val="FFFFFF"/>
              <w:sz w:val="32"/>
              <w:szCs w:val="32"/>
            </w:rPr>
            <w:t>市</w:t>
          </w:r>
          <w:r w:rsidRPr="00B665D6">
            <w:rPr>
              <w:rFonts w:eastAsia="標楷體"/>
              <w:b/>
              <w:color w:val="FFFFFF"/>
              <w:sz w:val="32"/>
              <w:szCs w:val="32"/>
            </w:rPr>
            <w:t>政府</w:t>
          </w:r>
          <w:r w:rsidRPr="00B665D6">
            <w:rPr>
              <w:rFonts w:eastAsia="標楷體" w:hint="eastAsia"/>
              <w:b/>
              <w:color w:val="FFFFFF"/>
              <w:sz w:val="32"/>
              <w:szCs w:val="32"/>
            </w:rPr>
            <w:t>交通局</w:t>
          </w:r>
          <w:r w:rsidRPr="00B665D6">
            <w:rPr>
              <w:rFonts w:eastAsia="標楷體"/>
              <w:b/>
              <w:color w:val="FFFFFF"/>
              <w:sz w:val="32"/>
              <w:szCs w:val="32"/>
            </w:rPr>
            <w:t>新聞稿</w:t>
          </w:r>
        </w:p>
      </w:tc>
      <w:tc>
        <w:tcPr>
          <w:tcW w:w="4541" w:type="dxa"/>
          <w:vMerge w:val="restart"/>
        </w:tcPr>
        <w:p w:rsidR="00C74F7D" w:rsidRDefault="00977318" w:rsidP="00C207F3">
          <w:pPr>
            <w:jc w:val="center"/>
            <w:rPr>
              <w:rFonts w:eastAsia="標楷體"/>
              <w:noProof/>
              <w:color w:val="0000FF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6350</wp:posOffset>
                </wp:positionV>
                <wp:extent cx="961390" cy="511175"/>
                <wp:effectExtent l="0" t="0" r="0" b="3175"/>
                <wp:wrapNone/>
                <wp:docPr id="1" name="圖片 1" descr="圖形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圖形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7F80" w:rsidRDefault="002F7F80" w:rsidP="00C207F3">
          <w:pPr>
            <w:jc w:val="center"/>
            <w:rPr>
              <w:rFonts w:eastAsia="標楷體"/>
              <w:color w:val="0000FF"/>
              <w:sz w:val="20"/>
              <w:szCs w:val="20"/>
            </w:rPr>
          </w:pPr>
        </w:p>
        <w:p w:rsidR="00C74F7D" w:rsidRDefault="00C74F7D" w:rsidP="00C207F3">
          <w:pPr>
            <w:jc w:val="center"/>
            <w:rPr>
              <w:rFonts w:eastAsia="標楷體"/>
              <w:color w:val="0000FF"/>
              <w:sz w:val="20"/>
              <w:szCs w:val="20"/>
            </w:rPr>
          </w:pPr>
        </w:p>
        <w:p w:rsidR="000B33E0" w:rsidRDefault="000B33E0" w:rsidP="00C207F3">
          <w:pPr>
            <w:rPr>
              <w:rFonts w:eastAsia="標楷體"/>
              <w:color w:val="0000FF"/>
              <w:sz w:val="20"/>
              <w:szCs w:val="20"/>
            </w:rPr>
          </w:pPr>
        </w:p>
        <w:p w:rsidR="002F7F80" w:rsidRPr="00B665D6" w:rsidRDefault="002F7F80" w:rsidP="00C207F3">
          <w:pPr>
            <w:rPr>
              <w:rFonts w:eastAsia="標楷體"/>
            </w:rPr>
          </w:pPr>
          <w:r w:rsidRPr="00B665D6">
            <w:rPr>
              <w:rFonts w:eastAsia="標楷體"/>
              <w:color w:val="0000FF"/>
              <w:sz w:val="20"/>
              <w:szCs w:val="20"/>
            </w:rPr>
            <w:t>發佈日期：</w:t>
          </w:r>
          <w:r w:rsidRPr="00B665D6">
            <w:rPr>
              <w:rFonts w:eastAsia="標楷體" w:hint="eastAsia"/>
              <w:color w:val="0000FF"/>
              <w:sz w:val="20"/>
              <w:szCs w:val="20"/>
            </w:rPr>
            <w:t>1</w:t>
          </w:r>
          <w:r w:rsidR="006D3518">
            <w:rPr>
              <w:rFonts w:eastAsia="標楷體" w:hint="eastAsia"/>
              <w:color w:val="0000FF"/>
              <w:sz w:val="20"/>
              <w:szCs w:val="20"/>
            </w:rPr>
            <w:t>07</w:t>
          </w:r>
          <w:r w:rsidR="001C5B89">
            <w:rPr>
              <w:rFonts w:eastAsia="標楷體" w:hint="eastAsia"/>
              <w:color w:val="0000FF"/>
              <w:sz w:val="20"/>
              <w:szCs w:val="20"/>
            </w:rPr>
            <w:t>/</w:t>
          </w:r>
          <w:r w:rsidR="00384823">
            <w:rPr>
              <w:rFonts w:eastAsia="標楷體" w:hint="eastAsia"/>
              <w:color w:val="0000FF"/>
              <w:sz w:val="20"/>
              <w:szCs w:val="20"/>
            </w:rPr>
            <w:t>8</w:t>
          </w:r>
          <w:r>
            <w:rPr>
              <w:rFonts w:eastAsia="標楷體" w:hint="eastAsia"/>
              <w:color w:val="0000FF"/>
              <w:sz w:val="20"/>
              <w:szCs w:val="20"/>
            </w:rPr>
            <w:t>/</w:t>
          </w:r>
          <w:r w:rsidR="00384823">
            <w:rPr>
              <w:rFonts w:eastAsia="標楷體" w:hint="eastAsia"/>
              <w:color w:val="0000FF"/>
              <w:sz w:val="20"/>
              <w:szCs w:val="20"/>
            </w:rPr>
            <w:t>30</w:t>
          </w:r>
          <w:r w:rsidRPr="00B665D6">
            <w:rPr>
              <w:rFonts w:eastAsia="標楷體"/>
              <w:color w:val="0000FF"/>
              <w:sz w:val="20"/>
              <w:szCs w:val="20"/>
            </w:rPr>
            <w:t xml:space="preserve"> </w:t>
          </w:r>
          <w:r w:rsidRPr="00B665D6">
            <w:rPr>
              <w:rFonts w:eastAsia="標楷體"/>
              <w:color w:val="0000FF"/>
              <w:sz w:val="20"/>
              <w:szCs w:val="20"/>
            </w:rPr>
            <w:t>新聞連絡：</w:t>
          </w:r>
          <w:r w:rsidR="001C5B89">
            <w:rPr>
              <w:rFonts w:eastAsia="標楷體" w:hint="eastAsia"/>
              <w:color w:val="0000FF"/>
              <w:sz w:val="20"/>
              <w:szCs w:val="20"/>
            </w:rPr>
            <w:t>停車管理工程</w:t>
          </w:r>
          <w:r w:rsidRPr="00B665D6">
            <w:rPr>
              <w:rFonts w:eastAsia="標楷體" w:hint="eastAsia"/>
              <w:color w:val="0000FF"/>
              <w:sz w:val="20"/>
              <w:szCs w:val="20"/>
            </w:rPr>
            <w:t>科</w:t>
          </w:r>
        </w:p>
        <w:p w:rsidR="002F7F80" w:rsidRDefault="00721F3F" w:rsidP="005730D4">
          <w:pPr>
            <w:spacing w:line="240" w:lineRule="exact"/>
            <w:rPr>
              <w:rFonts w:eastAsia="標楷體"/>
              <w:color w:val="0000FF"/>
              <w:sz w:val="20"/>
              <w:szCs w:val="20"/>
            </w:rPr>
          </w:pPr>
          <w:r>
            <w:rPr>
              <w:rFonts w:eastAsia="標楷體" w:hint="eastAsia"/>
              <w:color w:val="0000FF"/>
              <w:sz w:val="20"/>
              <w:szCs w:val="20"/>
            </w:rPr>
            <w:t>代理</w:t>
          </w:r>
          <w:r w:rsidR="00B21D56">
            <w:rPr>
              <w:rFonts w:eastAsia="標楷體" w:hint="eastAsia"/>
              <w:color w:val="0000FF"/>
              <w:sz w:val="20"/>
              <w:szCs w:val="20"/>
            </w:rPr>
            <w:t>科長</w:t>
          </w:r>
          <w:r w:rsidR="002F7F80" w:rsidRPr="00B665D6">
            <w:rPr>
              <w:rFonts w:eastAsia="標楷體"/>
              <w:color w:val="0000FF"/>
              <w:sz w:val="20"/>
              <w:szCs w:val="20"/>
            </w:rPr>
            <w:t>：</w:t>
          </w:r>
          <w:proofErr w:type="gramStart"/>
          <w:r w:rsidR="00C74F7D">
            <w:rPr>
              <w:rFonts w:eastAsia="標楷體" w:hint="eastAsia"/>
              <w:color w:val="0000FF"/>
              <w:sz w:val="20"/>
              <w:szCs w:val="20"/>
            </w:rPr>
            <w:t>魏光譽</w:t>
          </w:r>
          <w:proofErr w:type="gramEnd"/>
          <w:r w:rsidR="002F7F80" w:rsidRPr="00B665D6">
            <w:rPr>
              <w:rFonts w:eastAsia="標楷體"/>
              <w:color w:val="0000FF"/>
              <w:sz w:val="20"/>
              <w:szCs w:val="20"/>
            </w:rPr>
            <w:t xml:space="preserve">  </w:t>
          </w:r>
          <w:r>
            <w:rPr>
              <w:rFonts w:eastAsia="標楷體" w:hint="eastAsia"/>
              <w:color w:val="0000FF"/>
              <w:sz w:val="20"/>
              <w:szCs w:val="20"/>
            </w:rPr>
            <w:t xml:space="preserve"> </w:t>
          </w:r>
          <w:r w:rsidR="00C74F7D" w:rsidRPr="00B665D6">
            <w:rPr>
              <w:rFonts w:eastAsia="標楷體"/>
              <w:color w:val="0000FF"/>
              <w:sz w:val="20"/>
              <w:szCs w:val="20"/>
            </w:rPr>
            <w:t>分機</w:t>
          </w:r>
          <w:r w:rsidR="00C74F7D" w:rsidRPr="00B665D6">
            <w:rPr>
              <w:rFonts w:eastAsia="標楷體" w:hint="eastAsia"/>
              <w:color w:val="0000FF"/>
              <w:sz w:val="20"/>
              <w:szCs w:val="20"/>
            </w:rPr>
            <w:t xml:space="preserve"> 686</w:t>
          </w:r>
          <w:r>
            <w:rPr>
              <w:rFonts w:eastAsia="標楷體" w:hint="eastAsia"/>
              <w:color w:val="0000FF"/>
              <w:sz w:val="20"/>
              <w:szCs w:val="20"/>
            </w:rPr>
            <w:t>6</w:t>
          </w:r>
          <w:r w:rsidR="00C74F7D">
            <w:rPr>
              <w:rFonts w:eastAsia="標楷體" w:hint="eastAsia"/>
              <w:color w:val="0000FF"/>
              <w:sz w:val="20"/>
              <w:szCs w:val="20"/>
            </w:rPr>
            <w:t xml:space="preserve"> </w:t>
          </w:r>
          <w:r w:rsidR="009C3366">
            <w:rPr>
              <w:rFonts w:eastAsia="標楷體" w:hint="eastAsia"/>
              <w:color w:val="0000FF"/>
              <w:sz w:val="20"/>
              <w:szCs w:val="20"/>
            </w:rPr>
            <w:t>手</w:t>
          </w:r>
          <w:r w:rsidR="002F7F80" w:rsidRPr="00B665D6">
            <w:rPr>
              <w:rFonts w:eastAsia="標楷體"/>
              <w:color w:val="0000FF"/>
              <w:sz w:val="20"/>
              <w:szCs w:val="20"/>
            </w:rPr>
            <w:t>機</w:t>
          </w:r>
          <w:r w:rsidR="002F7F80" w:rsidRPr="00B665D6">
            <w:rPr>
              <w:rFonts w:eastAsia="標楷體"/>
              <w:color w:val="0000FF"/>
              <w:sz w:val="20"/>
              <w:szCs w:val="20"/>
            </w:rPr>
            <w:t xml:space="preserve"> </w:t>
          </w:r>
          <w:r w:rsidR="00B21D56">
            <w:rPr>
              <w:rFonts w:eastAsia="標楷體" w:hint="eastAsia"/>
              <w:color w:val="0000FF"/>
              <w:sz w:val="20"/>
              <w:szCs w:val="20"/>
            </w:rPr>
            <w:t>093</w:t>
          </w:r>
          <w:r w:rsidR="00C74F7D">
            <w:rPr>
              <w:rFonts w:eastAsia="標楷體" w:hint="eastAsia"/>
              <w:color w:val="0000FF"/>
              <w:sz w:val="20"/>
              <w:szCs w:val="20"/>
            </w:rPr>
            <w:t>3472165</w:t>
          </w:r>
        </w:p>
        <w:p w:rsidR="00721F3F" w:rsidRPr="00721F3F" w:rsidRDefault="00721F3F" w:rsidP="00384823">
          <w:pPr>
            <w:spacing w:line="240" w:lineRule="exact"/>
            <w:rPr>
              <w:rFonts w:eastAsia="標楷體"/>
              <w:color w:val="0000FF"/>
              <w:sz w:val="20"/>
              <w:szCs w:val="20"/>
            </w:rPr>
          </w:pPr>
          <w:r>
            <w:rPr>
              <w:rFonts w:eastAsia="標楷體" w:hint="eastAsia"/>
              <w:color w:val="0000FF"/>
              <w:sz w:val="20"/>
              <w:szCs w:val="20"/>
            </w:rPr>
            <w:t>股</w:t>
          </w:r>
          <w:r>
            <w:rPr>
              <w:rFonts w:eastAsia="標楷體" w:hint="eastAsia"/>
              <w:color w:val="0000FF"/>
              <w:sz w:val="20"/>
              <w:szCs w:val="20"/>
            </w:rPr>
            <w:t xml:space="preserve">        </w:t>
          </w:r>
          <w:r>
            <w:rPr>
              <w:rFonts w:eastAsia="標楷體" w:hint="eastAsia"/>
              <w:color w:val="0000FF"/>
              <w:sz w:val="20"/>
              <w:szCs w:val="20"/>
            </w:rPr>
            <w:t>長：</w:t>
          </w:r>
          <w:r w:rsidR="00384823">
            <w:rPr>
              <w:rFonts w:eastAsia="標楷體" w:hint="eastAsia"/>
              <w:color w:val="0000FF"/>
              <w:sz w:val="20"/>
              <w:szCs w:val="20"/>
            </w:rPr>
            <w:t>何宗育</w:t>
          </w:r>
        </w:p>
      </w:tc>
    </w:tr>
    <w:tr w:rsidR="002F7F80" w:rsidRPr="00B665D6" w:rsidTr="000B33E0">
      <w:trPr>
        <w:trHeight w:val="965"/>
        <w:jc w:val="center"/>
      </w:trPr>
      <w:tc>
        <w:tcPr>
          <w:tcW w:w="4248" w:type="dxa"/>
          <w:vAlign w:val="center"/>
        </w:tcPr>
        <w:p w:rsidR="002F7F80" w:rsidRPr="00B665D6" w:rsidRDefault="002F7F80" w:rsidP="009E52A1">
          <w:pPr>
            <w:spacing w:line="240" w:lineRule="exact"/>
            <w:jc w:val="both"/>
            <w:rPr>
              <w:rFonts w:eastAsia="標楷體"/>
              <w:color w:val="0000FF"/>
              <w:sz w:val="20"/>
              <w:szCs w:val="20"/>
            </w:rPr>
          </w:pPr>
          <w:r w:rsidRPr="00B665D6">
            <w:rPr>
              <w:rFonts w:eastAsia="標楷體"/>
              <w:color w:val="0000FF"/>
              <w:sz w:val="20"/>
              <w:szCs w:val="20"/>
            </w:rPr>
            <w:t>機關地址：桃園市</w:t>
          </w:r>
          <w:r w:rsidR="00F16DC9">
            <w:rPr>
              <w:rFonts w:eastAsia="標楷體" w:hint="eastAsia"/>
              <w:color w:val="0000FF"/>
              <w:sz w:val="20"/>
              <w:szCs w:val="20"/>
            </w:rPr>
            <w:t>桃園區</w:t>
          </w:r>
          <w:r w:rsidRPr="00B665D6">
            <w:rPr>
              <w:rFonts w:eastAsia="標楷體"/>
              <w:color w:val="0000FF"/>
              <w:sz w:val="20"/>
              <w:szCs w:val="20"/>
            </w:rPr>
            <w:t>縣府路</w:t>
          </w:r>
          <w:r w:rsidRPr="00B665D6">
            <w:rPr>
              <w:rFonts w:eastAsia="標楷體"/>
              <w:color w:val="0000FF"/>
              <w:sz w:val="20"/>
              <w:szCs w:val="20"/>
            </w:rPr>
            <w:t>1</w:t>
          </w:r>
          <w:r w:rsidRPr="00B665D6">
            <w:rPr>
              <w:rFonts w:eastAsia="標楷體"/>
              <w:color w:val="0000FF"/>
              <w:sz w:val="20"/>
              <w:szCs w:val="20"/>
            </w:rPr>
            <w:t>號</w:t>
          </w:r>
        </w:p>
        <w:p w:rsidR="002F7F80" w:rsidRPr="00B665D6" w:rsidRDefault="002F7F80" w:rsidP="009E52A1">
          <w:pPr>
            <w:spacing w:line="240" w:lineRule="exact"/>
            <w:jc w:val="both"/>
            <w:rPr>
              <w:rFonts w:eastAsia="標楷體"/>
              <w:color w:val="0000FF"/>
              <w:sz w:val="20"/>
              <w:szCs w:val="20"/>
            </w:rPr>
          </w:pPr>
          <w:r w:rsidRPr="00B665D6">
            <w:rPr>
              <w:rFonts w:eastAsia="標楷體"/>
              <w:color w:val="0000FF"/>
              <w:sz w:val="20"/>
              <w:szCs w:val="20"/>
            </w:rPr>
            <w:t>總機</w:t>
          </w:r>
          <w:r w:rsidRPr="00B665D6">
            <w:rPr>
              <w:rFonts w:eastAsia="標楷體"/>
              <w:color w:val="0000FF"/>
              <w:sz w:val="20"/>
              <w:szCs w:val="20"/>
            </w:rPr>
            <w:t>:</w:t>
          </w:r>
          <w:r w:rsidRPr="00B665D6">
            <w:rPr>
              <w:rFonts w:eastAsia="標楷體"/>
              <w:color w:val="0000FF"/>
              <w:sz w:val="20"/>
              <w:szCs w:val="20"/>
            </w:rPr>
            <w:t>（</w:t>
          </w:r>
          <w:r w:rsidRPr="00B665D6">
            <w:rPr>
              <w:rFonts w:eastAsia="標楷體"/>
              <w:color w:val="0000FF"/>
              <w:sz w:val="20"/>
              <w:szCs w:val="20"/>
            </w:rPr>
            <w:t>03</w:t>
          </w:r>
          <w:r w:rsidRPr="00B665D6">
            <w:rPr>
              <w:rFonts w:eastAsia="標楷體"/>
              <w:color w:val="0000FF"/>
              <w:sz w:val="20"/>
              <w:szCs w:val="20"/>
            </w:rPr>
            <w:t>）</w:t>
          </w:r>
          <w:r w:rsidRPr="00B665D6">
            <w:rPr>
              <w:rFonts w:eastAsia="標楷體" w:hint="eastAsia"/>
              <w:color w:val="0000FF"/>
              <w:sz w:val="20"/>
              <w:szCs w:val="20"/>
            </w:rPr>
            <w:t>332210</w:t>
          </w:r>
          <w:r w:rsidRPr="00B665D6">
            <w:rPr>
              <w:rFonts w:eastAsia="標楷體"/>
              <w:color w:val="0000FF"/>
              <w:sz w:val="20"/>
              <w:szCs w:val="20"/>
            </w:rPr>
            <w:t xml:space="preserve">1   </w:t>
          </w:r>
          <w:r w:rsidRPr="00B665D6">
            <w:rPr>
              <w:rFonts w:eastAsia="標楷體"/>
              <w:color w:val="0000FF"/>
              <w:sz w:val="20"/>
              <w:szCs w:val="20"/>
            </w:rPr>
            <w:t>傳真</w:t>
          </w:r>
          <w:r w:rsidRPr="00B665D6">
            <w:rPr>
              <w:rFonts w:eastAsia="標楷體"/>
              <w:color w:val="0000FF"/>
              <w:sz w:val="20"/>
              <w:szCs w:val="20"/>
            </w:rPr>
            <w:t>:</w:t>
          </w:r>
          <w:r w:rsidRPr="00B665D6">
            <w:rPr>
              <w:rFonts w:eastAsia="標楷體"/>
              <w:color w:val="0000FF"/>
              <w:sz w:val="20"/>
              <w:szCs w:val="20"/>
            </w:rPr>
            <w:t>（</w:t>
          </w:r>
          <w:r w:rsidRPr="00B665D6">
            <w:rPr>
              <w:rFonts w:eastAsia="標楷體"/>
              <w:color w:val="0000FF"/>
              <w:sz w:val="20"/>
              <w:szCs w:val="20"/>
            </w:rPr>
            <w:t>03</w:t>
          </w:r>
          <w:r w:rsidRPr="00B665D6">
            <w:rPr>
              <w:rFonts w:eastAsia="標楷體"/>
              <w:color w:val="0000FF"/>
              <w:sz w:val="20"/>
              <w:szCs w:val="20"/>
            </w:rPr>
            <w:t>）</w:t>
          </w:r>
          <w:r w:rsidR="001C5B89">
            <w:rPr>
              <w:rFonts w:eastAsia="標楷體" w:hint="eastAsia"/>
              <w:color w:val="0000FF"/>
              <w:sz w:val="20"/>
              <w:szCs w:val="20"/>
            </w:rPr>
            <w:t>3318709</w:t>
          </w:r>
        </w:p>
        <w:p w:rsidR="002F7F80" w:rsidRPr="00B665D6" w:rsidRDefault="002F7F80" w:rsidP="009E52A1">
          <w:pPr>
            <w:spacing w:line="240" w:lineRule="exact"/>
            <w:jc w:val="both"/>
            <w:rPr>
              <w:rFonts w:eastAsia="標楷體"/>
              <w:color w:val="000000"/>
              <w:sz w:val="20"/>
              <w:szCs w:val="20"/>
            </w:rPr>
          </w:pPr>
          <w:r w:rsidRPr="00B665D6">
            <w:rPr>
              <w:rFonts w:eastAsia="標楷體"/>
              <w:color w:val="0000FF"/>
              <w:sz w:val="20"/>
              <w:szCs w:val="20"/>
            </w:rPr>
            <w:t>網址：</w:t>
          </w:r>
          <w:r w:rsidRPr="00B665D6">
            <w:rPr>
              <w:rFonts w:eastAsia="標楷體"/>
              <w:color w:val="0000FF"/>
              <w:sz w:val="20"/>
              <w:szCs w:val="20"/>
            </w:rPr>
            <w:t>http://traffic.tycg.gov.tw/index.asp</w:t>
          </w:r>
        </w:p>
      </w:tc>
      <w:tc>
        <w:tcPr>
          <w:tcW w:w="4541" w:type="dxa"/>
          <w:vMerge/>
        </w:tcPr>
        <w:p w:rsidR="002F7F80" w:rsidRPr="00B665D6" w:rsidRDefault="002F7F80" w:rsidP="00C207F3">
          <w:pPr>
            <w:pStyle w:val="2"/>
            <w:spacing w:after="0" w:line="240" w:lineRule="auto"/>
            <w:jc w:val="center"/>
            <w:rPr>
              <w:rFonts w:eastAsia="標楷體"/>
              <w:b/>
              <w:sz w:val="28"/>
              <w:szCs w:val="28"/>
            </w:rPr>
          </w:pPr>
        </w:p>
      </w:tc>
    </w:tr>
  </w:tbl>
  <w:p w:rsidR="004E6B82" w:rsidRDefault="004E6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9E2E"/>
      </v:shape>
    </w:pict>
  </w:numPicBullet>
  <w:abstractNum w:abstractNumId="0">
    <w:nsid w:val="06730DBC"/>
    <w:multiLevelType w:val="hybridMultilevel"/>
    <w:tmpl w:val="93A6CA2E"/>
    <w:lvl w:ilvl="0" w:tplc="7FB820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C266F"/>
    <w:multiLevelType w:val="hybridMultilevel"/>
    <w:tmpl w:val="D2188F8A"/>
    <w:lvl w:ilvl="0" w:tplc="4BC8A2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E245EE"/>
    <w:multiLevelType w:val="hybridMultilevel"/>
    <w:tmpl w:val="15D2960C"/>
    <w:lvl w:ilvl="0" w:tplc="D130DC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0321D3"/>
    <w:multiLevelType w:val="hybridMultilevel"/>
    <w:tmpl w:val="166ECBAC"/>
    <w:lvl w:ilvl="0" w:tplc="4112DA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271C2285"/>
    <w:multiLevelType w:val="hybridMultilevel"/>
    <w:tmpl w:val="6930B722"/>
    <w:lvl w:ilvl="0" w:tplc="0738279E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4DE81D7A">
      <w:start w:val="1"/>
      <w:numFmt w:val="ideographDigital"/>
      <w:lvlText w:val="(%2)"/>
      <w:lvlJc w:val="left"/>
      <w:pPr>
        <w:tabs>
          <w:tab w:val="num" w:pos="1021"/>
        </w:tabs>
        <w:ind w:left="1388" w:hanging="668"/>
      </w:pPr>
      <w:rPr>
        <w:rFonts w:eastAsia="標楷體" w:hint="eastAsia"/>
        <w:b w:val="0"/>
        <w:i w:val="0"/>
        <w:sz w:val="28"/>
        <w:szCs w:val="28"/>
      </w:rPr>
    </w:lvl>
    <w:lvl w:ilvl="2" w:tplc="E86AEF4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3" w:tplc="22929FAC">
      <w:start w:val="1"/>
      <w:numFmt w:val="decimalFullWidth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2013BD"/>
    <w:multiLevelType w:val="hybridMultilevel"/>
    <w:tmpl w:val="3E3841A6"/>
    <w:lvl w:ilvl="0" w:tplc="D130DC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090B0E"/>
    <w:multiLevelType w:val="hybridMultilevel"/>
    <w:tmpl w:val="738899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210DE9"/>
    <w:multiLevelType w:val="hybridMultilevel"/>
    <w:tmpl w:val="494A116A"/>
    <w:lvl w:ilvl="0" w:tplc="E5DCEE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C25970"/>
    <w:multiLevelType w:val="hybridMultilevel"/>
    <w:tmpl w:val="BFB061E6"/>
    <w:lvl w:ilvl="0" w:tplc="1F94D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86C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E3A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A6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C9B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A56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AF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802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48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4D3D74"/>
    <w:multiLevelType w:val="hybridMultilevel"/>
    <w:tmpl w:val="BB52EDC8"/>
    <w:lvl w:ilvl="0" w:tplc="9476E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E65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C9B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84D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EAA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8F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20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22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00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A4086B"/>
    <w:multiLevelType w:val="hybridMultilevel"/>
    <w:tmpl w:val="2CAAEC7A"/>
    <w:lvl w:ilvl="0" w:tplc="94DC696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6137A1"/>
    <w:multiLevelType w:val="hybridMultilevel"/>
    <w:tmpl w:val="6302A05C"/>
    <w:lvl w:ilvl="0" w:tplc="8890A66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F64398"/>
    <w:multiLevelType w:val="hybridMultilevel"/>
    <w:tmpl w:val="EFA2A264"/>
    <w:lvl w:ilvl="0" w:tplc="0A8C04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DA0418"/>
    <w:multiLevelType w:val="hybridMultilevel"/>
    <w:tmpl w:val="920C5536"/>
    <w:lvl w:ilvl="0" w:tplc="816CA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EEC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60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491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6ED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284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403A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A5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E3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A107A52"/>
    <w:multiLevelType w:val="hybridMultilevel"/>
    <w:tmpl w:val="D398F43C"/>
    <w:lvl w:ilvl="0" w:tplc="5AD03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266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477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0E43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A0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A4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0DF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5E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A19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F280356"/>
    <w:multiLevelType w:val="hybridMultilevel"/>
    <w:tmpl w:val="EFE82FBC"/>
    <w:lvl w:ilvl="0" w:tplc="F690A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85"/>
    <w:rsid w:val="000020A0"/>
    <w:rsid w:val="00004B80"/>
    <w:rsid w:val="000076E0"/>
    <w:rsid w:val="0001057A"/>
    <w:rsid w:val="0001107B"/>
    <w:rsid w:val="00015CDB"/>
    <w:rsid w:val="00015D12"/>
    <w:rsid w:val="000166DD"/>
    <w:rsid w:val="000170CF"/>
    <w:rsid w:val="000212BE"/>
    <w:rsid w:val="00021D59"/>
    <w:rsid w:val="0002305E"/>
    <w:rsid w:val="00025869"/>
    <w:rsid w:val="00030E25"/>
    <w:rsid w:val="00031AED"/>
    <w:rsid w:val="0003335E"/>
    <w:rsid w:val="000368EF"/>
    <w:rsid w:val="00036E1D"/>
    <w:rsid w:val="00037244"/>
    <w:rsid w:val="00040D93"/>
    <w:rsid w:val="00043C5F"/>
    <w:rsid w:val="000471AC"/>
    <w:rsid w:val="000511AE"/>
    <w:rsid w:val="0005312D"/>
    <w:rsid w:val="00053643"/>
    <w:rsid w:val="00053C79"/>
    <w:rsid w:val="00054024"/>
    <w:rsid w:val="00055875"/>
    <w:rsid w:val="00057994"/>
    <w:rsid w:val="00063D95"/>
    <w:rsid w:val="0006415F"/>
    <w:rsid w:val="00064463"/>
    <w:rsid w:val="00066E5A"/>
    <w:rsid w:val="00067E5C"/>
    <w:rsid w:val="000703E8"/>
    <w:rsid w:val="0007058C"/>
    <w:rsid w:val="000741AA"/>
    <w:rsid w:val="00077C2F"/>
    <w:rsid w:val="00077D33"/>
    <w:rsid w:val="000814FD"/>
    <w:rsid w:val="00081F33"/>
    <w:rsid w:val="0009468C"/>
    <w:rsid w:val="00095355"/>
    <w:rsid w:val="00095A4A"/>
    <w:rsid w:val="000960E1"/>
    <w:rsid w:val="000961DF"/>
    <w:rsid w:val="000A131E"/>
    <w:rsid w:val="000A3F11"/>
    <w:rsid w:val="000A757B"/>
    <w:rsid w:val="000B1E02"/>
    <w:rsid w:val="000B33E0"/>
    <w:rsid w:val="000B3FBA"/>
    <w:rsid w:val="000B4BF7"/>
    <w:rsid w:val="000B641B"/>
    <w:rsid w:val="000B744C"/>
    <w:rsid w:val="000C030F"/>
    <w:rsid w:val="000C25A8"/>
    <w:rsid w:val="000C2D8A"/>
    <w:rsid w:val="000C2E46"/>
    <w:rsid w:val="000C3109"/>
    <w:rsid w:val="000C35CD"/>
    <w:rsid w:val="000C5028"/>
    <w:rsid w:val="000D1745"/>
    <w:rsid w:val="000D3C27"/>
    <w:rsid w:val="000D6BAB"/>
    <w:rsid w:val="000D797C"/>
    <w:rsid w:val="000D7C6F"/>
    <w:rsid w:val="000E0C14"/>
    <w:rsid w:val="000E5EEB"/>
    <w:rsid w:val="000E67FA"/>
    <w:rsid w:val="000E7267"/>
    <w:rsid w:val="000E7AA4"/>
    <w:rsid w:val="000F0AFC"/>
    <w:rsid w:val="000F1350"/>
    <w:rsid w:val="000F6628"/>
    <w:rsid w:val="001002ED"/>
    <w:rsid w:val="00100966"/>
    <w:rsid w:val="00101A31"/>
    <w:rsid w:val="00102CAD"/>
    <w:rsid w:val="0010344E"/>
    <w:rsid w:val="00105273"/>
    <w:rsid w:val="00107907"/>
    <w:rsid w:val="00110B7B"/>
    <w:rsid w:val="00121129"/>
    <w:rsid w:val="00121315"/>
    <w:rsid w:val="00121CEF"/>
    <w:rsid w:val="001239E2"/>
    <w:rsid w:val="00123ACA"/>
    <w:rsid w:val="00124CEF"/>
    <w:rsid w:val="00133189"/>
    <w:rsid w:val="00133E32"/>
    <w:rsid w:val="00134D40"/>
    <w:rsid w:val="001371AB"/>
    <w:rsid w:val="00137AF8"/>
    <w:rsid w:val="00140673"/>
    <w:rsid w:val="001420EB"/>
    <w:rsid w:val="0014280B"/>
    <w:rsid w:val="00145D9F"/>
    <w:rsid w:val="0014674D"/>
    <w:rsid w:val="001475CE"/>
    <w:rsid w:val="001475D9"/>
    <w:rsid w:val="00147F5C"/>
    <w:rsid w:val="00151A0A"/>
    <w:rsid w:val="001535C4"/>
    <w:rsid w:val="00155FCC"/>
    <w:rsid w:val="001601A3"/>
    <w:rsid w:val="001619EE"/>
    <w:rsid w:val="00164D0D"/>
    <w:rsid w:val="00165571"/>
    <w:rsid w:val="001666DE"/>
    <w:rsid w:val="001668AF"/>
    <w:rsid w:val="00166E92"/>
    <w:rsid w:val="00166FBC"/>
    <w:rsid w:val="00167068"/>
    <w:rsid w:val="00167242"/>
    <w:rsid w:val="0017105F"/>
    <w:rsid w:val="00171AC9"/>
    <w:rsid w:val="00176741"/>
    <w:rsid w:val="00180CF3"/>
    <w:rsid w:val="00181763"/>
    <w:rsid w:val="00181FA3"/>
    <w:rsid w:val="00183C95"/>
    <w:rsid w:val="00184341"/>
    <w:rsid w:val="00184968"/>
    <w:rsid w:val="00187451"/>
    <w:rsid w:val="0019170F"/>
    <w:rsid w:val="001945EC"/>
    <w:rsid w:val="00196D38"/>
    <w:rsid w:val="00197E22"/>
    <w:rsid w:val="001A1415"/>
    <w:rsid w:val="001A19CA"/>
    <w:rsid w:val="001A1C62"/>
    <w:rsid w:val="001A2200"/>
    <w:rsid w:val="001A2235"/>
    <w:rsid w:val="001A2270"/>
    <w:rsid w:val="001A321B"/>
    <w:rsid w:val="001A355D"/>
    <w:rsid w:val="001A4DE6"/>
    <w:rsid w:val="001A50F9"/>
    <w:rsid w:val="001A5304"/>
    <w:rsid w:val="001A5818"/>
    <w:rsid w:val="001A63B0"/>
    <w:rsid w:val="001A6CE3"/>
    <w:rsid w:val="001A764C"/>
    <w:rsid w:val="001B1BD4"/>
    <w:rsid w:val="001B2B69"/>
    <w:rsid w:val="001B4FED"/>
    <w:rsid w:val="001B5885"/>
    <w:rsid w:val="001C003D"/>
    <w:rsid w:val="001C0A75"/>
    <w:rsid w:val="001C26FC"/>
    <w:rsid w:val="001C2F7A"/>
    <w:rsid w:val="001C3B78"/>
    <w:rsid w:val="001C47F3"/>
    <w:rsid w:val="001C55AE"/>
    <w:rsid w:val="001C5B89"/>
    <w:rsid w:val="001C5E84"/>
    <w:rsid w:val="001C6E31"/>
    <w:rsid w:val="001C74C9"/>
    <w:rsid w:val="001D010F"/>
    <w:rsid w:val="001D3877"/>
    <w:rsid w:val="001D40D3"/>
    <w:rsid w:val="001D4614"/>
    <w:rsid w:val="001D51C7"/>
    <w:rsid w:val="001D619D"/>
    <w:rsid w:val="001D61A8"/>
    <w:rsid w:val="001D75B4"/>
    <w:rsid w:val="001D7F2B"/>
    <w:rsid w:val="001E221B"/>
    <w:rsid w:val="001E2B3C"/>
    <w:rsid w:val="001E4195"/>
    <w:rsid w:val="001E5249"/>
    <w:rsid w:val="001E704B"/>
    <w:rsid w:val="001F0320"/>
    <w:rsid w:val="001F0C0B"/>
    <w:rsid w:val="001F2A48"/>
    <w:rsid w:val="001F4331"/>
    <w:rsid w:val="002006E8"/>
    <w:rsid w:val="00203B26"/>
    <w:rsid w:val="00203EE4"/>
    <w:rsid w:val="002045E8"/>
    <w:rsid w:val="002053B4"/>
    <w:rsid w:val="00205456"/>
    <w:rsid w:val="00211416"/>
    <w:rsid w:val="0022120D"/>
    <w:rsid w:val="00221994"/>
    <w:rsid w:val="00223F67"/>
    <w:rsid w:val="002246A3"/>
    <w:rsid w:val="00224E69"/>
    <w:rsid w:val="0022576A"/>
    <w:rsid w:val="002267AA"/>
    <w:rsid w:val="00231599"/>
    <w:rsid w:val="00231CF4"/>
    <w:rsid w:val="002331AD"/>
    <w:rsid w:val="002345FC"/>
    <w:rsid w:val="00234EA6"/>
    <w:rsid w:val="0023548F"/>
    <w:rsid w:val="0023585D"/>
    <w:rsid w:val="002361E2"/>
    <w:rsid w:val="00236480"/>
    <w:rsid w:val="00236A22"/>
    <w:rsid w:val="0023706E"/>
    <w:rsid w:val="0023763E"/>
    <w:rsid w:val="00240C36"/>
    <w:rsid w:val="002414C5"/>
    <w:rsid w:val="00241C73"/>
    <w:rsid w:val="00241F53"/>
    <w:rsid w:val="0024292B"/>
    <w:rsid w:val="00242E88"/>
    <w:rsid w:val="002440CC"/>
    <w:rsid w:val="00247738"/>
    <w:rsid w:val="00251EEF"/>
    <w:rsid w:val="002521D3"/>
    <w:rsid w:val="002538A0"/>
    <w:rsid w:val="00253F09"/>
    <w:rsid w:val="00254042"/>
    <w:rsid w:val="00260A34"/>
    <w:rsid w:val="00260EB9"/>
    <w:rsid w:val="002613B3"/>
    <w:rsid w:val="0026206A"/>
    <w:rsid w:val="00262FF3"/>
    <w:rsid w:val="00263223"/>
    <w:rsid w:val="002632C2"/>
    <w:rsid w:val="00263A06"/>
    <w:rsid w:val="00266220"/>
    <w:rsid w:val="002676DD"/>
    <w:rsid w:val="00270A53"/>
    <w:rsid w:val="002712D5"/>
    <w:rsid w:val="00271A79"/>
    <w:rsid w:val="002729FF"/>
    <w:rsid w:val="00274494"/>
    <w:rsid w:val="002759A5"/>
    <w:rsid w:val="00276B6F"/>
    <w:rsid w:val="00276C3A"/>
    <w:rsid w:val="002828CD"/>
    <w:rsid w:val="00282B1A"/>
    <w:rsid w:val="00285A55"/>
    <w:rsid w:val="00285A68"/>
    <w:rsid w:val="00285DB0"/>
    <w:rsid w:val="00285EF2"/>
    <w:rsid w:val="002860C8"/>
    <w:rsid w:val="0029028F"/>
    <w:rsid w:val="002926C5"/>
    <w:rsid w:val="00292D83"/>
    <w:rsid w:val="002949EA"/>
    <w:rsid w:val="002973A5"/>
    <w:rsid w:val="00297945"/>
    <w:rsid w:val="002A134F"/>
    <w:rsid w:val="002A5227"/>
    <w:rsid w:val="002A6170"/>
    <w:rsid w:val="002A703F"/>
    <w:rsid w:val="002A7654"/>
    <w:rsid w:val="002B3323"/>
    <w:rsid w:val="002B781E"/>
    <w:rsid w:val="002B7DD9"/>
    <w:rsid w:val="002C075B"/>
    <w:rsid w:val="002C1088"/>
    <w:rsid w:val="002C159D"/>
    <w:rsid w:val="002C1D7A"/>
    <w:rsid w:val="002C22FA"/>
    <w:rsid w:val="002C3A5D"/>
    <w:rsid w:val="002C5989"/>
    <w:rsid w:val="002C7D64"/>
    <w:rsid w:val="002D3A88"/>
    <w:rsid w:val="002D3EA8"/>
    <w:rsid w:val="002D43D2"/>
    <w:rsid w:val="002D6933"/>
    <w:rsid w:val="002D7E6F"/>
    <w:rsid w:val="002E3124"/>
    <w:rsid w:val="002E3943"/>
    <w:rsid w:val="002E3AF0"/>
    <w:rsid w:val="002E3B64"/>
    <w:rsid w:val="002E6AD5"/>
    <w:rsid w:val="002E7748"/>
    <w:rsid w:val="002F02B4"/>
    <w:rsid w:val="002F349E"/>
    <w:rsid w:val="002F3C95"/>
    <w:rsid w:val="002F7376"/>
    <w:rsid w:val="002F7AB4"/>
    <w:rsid w:val="002F7F80"/>
    <w:rsid w:val="003005BC"/>
    <w:rsid w:val="0030144C"/>
    <w:rsid w:val="00303C48"/>
    <w:rsid w:val="00304045"/>
    <w:rsid w:val="00307F3B"/>
    <w:rsid w:val="003102FE"/>
    <w:rsid w:val="00312913"/>
    <w:rsid w:val="00313675"/>
    <w:rsid w:val="00322C56"/>
    <w:rsid w:val="00325E6F"/>
    <w:rsid w:val="0032710A"/>
    <w:rsid w:val="003272E6"/>
    <w:rsid w:val="003342C1"/>
    <w:rsid w:val="0033512C"/>
    <w:rsid w:val="0033657F"/>
    <w:rsid w:val="00336CE0"/>
    <w:rsid w:val="003374E8"/>
    <w:rsid w:val="00337DAD"/>
    <w:rsid w:val="003400EE"/>
    <w:rsid w:val="00340260"/>
    <w:rsid w:val="003405F0"/>
    <w:rsid w:val="00341C56"/>
    <w:rsid w:val="00342E06"/>
    <w:rsid w:val="00343364"/>
    <w:rsid w:val="003449F6"/>
    <w:rsid w:val="00344EF3"/>
    <w:rsid w:val="003505B8"/>
    <w:rsid w:val="00350FE7"/>
    <w:rsid w:val="003519BA"/>
    <w:rsid w:val="0035464D"/>
    <w:rsid w:val="0035664E"/>
    <w:rsid w:val="00356D1B"/>
    <w:rsid w:val="00357D05"/>
    <w:rsid w:val="003614E6"/>
    <w:rsid w:val="0036236A"/>
    <w:rsid w:val="003637F9"/>
    <w:rsid w:val="00365272"/>
    <w:rsid w:val="00365FC9"/>
    <w:rsid w:val="0036798D"/>
    <w:rsid w:val="003708A9"/>
    <w:rsid w:val="00370B2C"/>
    <w:rsid w:val="00372404"/>
    <w:rsid w:val="003733A9"/>
    <w:rsid w:val="00373BFD"/>
    <w:rsid w:val="00374069"/>
    <w:rsid w:val="00374AB8"/>
    <w:rsid w:val="00375FB7"/>
    <w:rsid w:val="00376904"/>
    <w:rsid w:val="0038205F"/>
    <w:rsid w:val="00382129"/>
    <w:rsid w:val="003827D2"/>
    <w:rsid w:val="00383FB5"/>
    <w:rsid w:val="00384823"/>
    <w:rsid w:val="00392D23"/>
    <w:rsid w:val="003930E8"/>
    <w:rsid w:val="003934BE"/>
    <w:rsid w:val="00393876"/>
    <w:rsid w:val="003951C7"/>
    <w:rsid w:val="00395D24"/>
    <w:rsid w:val="003A01AA"/>
    <w:rsid w:val="003A2D79"/>
    <w:rsid w:val="003A38F6"/>
    <w:rsid w:val="003A4E2D"/>
    <w:rsid w:val="003A6BD9"/>
    <w:rsid w:val="003A7693"/>
    <w:rsid w:val="003B29CC"/>
    <w:rsid w:val="003B377C"/>
    <w:rsid w:val="003B423C"/>
    <w:rsid w:val="003B686E"/>
    <w:rsid w:val="003C14CF"/>
    <w:rsid w:val="003C2AB3"/>
    <w:rsid w:val="003C3923"/>
    <w:rsid w:val="003C4759"/>
    <w:rsid w:val="003C540F"/>
    <w:rsid w:val="003C559B"/>
    <w:rsid w:val="003C6B3E"/>
    <w:rsid w:val="003C725F"/>
    <w:rsid w:val="003D2758"/>
    <w:rsid w:val="003D37B1"/>
    <w:rsid w:val="003D484F"/>
    <w:rsid w:val="003D4F0A"/>
    <w:rsid w:val="003E131C"/>
    <w:rsid w:val="003E2782"/>
    <w:rsid w:val="003E27DD"/>
    <w:rsid w:val="003E291F"/>
    <w:rsid w:val="003E31E4"/>
    <w:rsid w:val="003E3AD2"/>
    <w:rsid w:val="003F119F"/>
    <w:rsid w:val="003F2491"/>
    <w:rsid w:val="003F5FB8"/>
    <w:rsid w:val="003F754E"/>
    <w:rsid w:val="00400123"/>
    <w:rsid w:val="0040013D"/>
    <w:rsid w:val="0040025C"/>
    <w:rsid w:val="004008B3"/>
    <w:rsid w:val="00403374"/>
    <w:rsid w:val="004068DF"/>
    <w:rsid w:val="00407D43"/>
    <w:rsid w:val="00407D57"/>
    <w:rsid w:val="004114FC"/>
    <w:rsid w:val="00412044"/>
    <w:rsid w:val="00412FA6"/>
    <w:rsid w:val="0041455A"/>
    <w:rsid w:val="00415DEB"/>
    <w:rsid w:val="004164DD"/>
    <w:rsid w:val="00416541"/>
    <w:rsid w:val="00420BE4"/>
    <w:rsid w:val="00420DDD"/>
    <w:rsid w:val="00422FEB"/>
    <w:rsid w:val="00423815"/>
    <w:rsid w:val="00424E10"/>
    <w:rsid w:val="00426ED7"/>
    <w:rsid w:val="00427F43"/>
    <w:rsid w:val="0043347B"/>
    <w:rsid w:val="0043444C"/>
    <w:rsid w:val="00434DEC"/>
    <w:rsid w:val="00435F5B"/>
    <w:rsid w:val="004371E0"/>
    <w:rsid w:val="00437695"/>
    <w:rsid w:val="00442AD9"/>
    <w:rsid w:val="004442BE"/>
    <w:rsid w:val="00451AC8"/>
    <w:rsid w:val="00452B93"/>
    <w:rsid w:val="00454162"/>
    <w:rsid w:val="00454300"/>
    <w:rsid w:val="0045794A"/>
    <w:rsid w:val="004610CA"/>
    <w:rsid w:val="00462E4E"/>
    <w:rsid w:val="00463741"/>
    <w:rsid w:val="004637C3"/>
    <w:rsid w:val="00467394"/>
    <w:rsid w:val="00467A24"/>
    <w:rsid w:val="00470079"/>
    <w:rsid w:val="00470659"/>
    <w:rsid w:val="00472FBF"/>
    <w:rsid w:val="00473654"/>
    <w:rsid w:val="00474236"/>
    <w:rsid w:val="004777F8"/>
    <w:rsid w:val="004804F0"/>
    <w:rsid w:val="004809C3"/>
    <w:rsid w:val="00481196"/>
    <w:rsid w:val="00481663"/>
    <w:rsid w:val="00481A1D"/>
    <w:rsid w:val="00481F04"/>
    <w:rsid w:val="004841CF"/>
    <w:rsid w:val="00484E8E"/>
    <w:rsid w:val="00485059"/>
    <w:rsid w:val="00490390"/>
    <w:rsid w:val="00491193"/>
    <w:rsid w:val="00495677"/>
    <w:rsid w:val="0049670C"/>
    <w:rsid w:val="004972B2"/>
    <w:rsid w:val="00497699"/>
    <w:rsid w:val="004A1091"/>
    <w:rsid w:val="004A1C0C"/>
    <w:rsid w:val="004A222B"/>
    <w:rsid w:val="004A2358"/>
    <w:rsid w:val="004A2801"/>
    <w:rsid w:val="004A366B"/>
    <w:rsid w:val="004A530B"/>
    <w:rsid w:val="004A7EB2"/>
    <w:rsid w:val="004B19B2"/>
    <w:rsid w:val="004B2D59"/>
    <w:rsid w:val="004B2ECB"/>
    <w:rsid w:val="004B56B3"/>
    <w:rsid w:val="004B67EA"/>
    <w:rsid w:val="004C0DA6"/>
    <w:rsid w:val="004C2430"/>
    <w:rsid w:val="004C4A01"/>
    <w:rsid w:val="004C5E1A"/>
    <w:rsid w:val="004C66A1"/>
    <w:rsid w:val="004D0796"/>
    <w:rsid w:val="004D1327"/>
    <w:rsid w:val="004D1381"/>
    <w:rsid w:val="004D14EC"/>
    <w:rsid w:val="004D4BCF"/>
    <w:rsid w:val="004D67D6"/>
    <w:rsid w:val="004D75B8"/>
    <w:rsid w:val="004E031B"/>
    <w:rsid w:val="004E069F"/>
    <w:rsid w:val="004E0D6F"/>
    <w:rsid w:val="004E544C"/>
    <w:rsid w:val="004E6B82"/>
    <w:rsid w:val="004E6DD2"/>
    <w:rsid w:val="004E7DFC"/>
    <w:rsid w:val="004F06D4"/>
    <w:rsid w:val="004F0BFD"/>
    <w:rsid w:val="004F1858"/>
    <w:rsid w:val="004F5221"/>
    <w:rsid w:val="00501166"/>
    <w:rsid w:val="0050211D"/>
    <w:rsid w:val="005023FC"/>
    <w:rsid w:val="005029C2"/>
    <w:rsid w:val="00506844"/>
    <w:rsid w:val="005075F7"/>
    <w:rsid w:val="00510BBB"/>
    <w:rsid w:val="005117CC"/>
    <w:rsid w:val="005118F7"/>
    <w:rsid w:val="00511EC5"/>
    <w:rsid w:val="0051256B"/>
    <w:rsid w:val="00512CE9"/>
    <w:rsid w:val="005229CE"/>
    <w:rsid w:val="00523CED"/>
    <w:rsid w:val="00524468"/>
    <w:rsid w:val="00525982"/>
    <w:rsid w:val="0053442B"/>
    <w:rsid w:val="00534D38"/>
    <w:rsid w:val="00535DD5"/>
    <w:rsid w:val="005470AB"/>
    <w:rsid w:val="00553B5B"/>
    <w:rsid w:val="00554F81"/>
    <w:rsid w:val="00556157"/>
    <w:rsid w:val="0055652A"/>
    <w:rsid w:val="00560F78"/>
    <w:rsid w:val="005634A0"/>
    <w:rsid w:val="0056557B"/>
    <w:rsid w:val="00567858"/>
    <w:rsid w:val="00567C59"/>
    <w:rsid w:val="005705D3"/>
    <w:rsid w:val="00570983"/>
    <w:rsid w:val="0057131B"/>
    <w:rsid w:val="005718BC"/>
    <w:rsid w:val="005730D4"/>
    <w:rsid w:val="00573834"/>
    <w:rsid w:val="00573E8B"/>
    <w:rsid w:val="00574262"/>
    <w:rsid w:val="00574929"/>
    <w:rsid w:val="0057614A"/>
    <w:rsid w:val="0058037D"/>
    <w:rsid w:val="00581D4A"/>
    <w:rsid w:val="0058213B"/>
    <w:rsid w:val="00582618"/>
    <w:rsid w:val="00583348"/>
    <w:rsid w:val="005835BB"/>
    <w:rsid w:val="005853DC"/>
    <w:rsid w:val="00585F82"/>
    <w:rsid w:val="00590E2A"/>
    <w:rsid w:val="005948C4"/>
    <w:rsid w:val="0059495A"/>
    <w:rsid w:val="00595A8A"/>
    <w:rsid w:val="0059777A"/>
    <w:rsid w:val="005A08BC"/>
    <w:rsid w:val="005A0D85"/>
    <w:rsid w:val="005A0E35"/>
    <w:rsid w:val="005A29F4"/>
    <w:rsid w:val="005A4546"/>
    <w:rsid w:val="005A49A9"/>
    <w:rsid w:val="005A56D3"/>
    <w:rsid w:val="005A657E"/>
    <w:rsid w:val="005A6A4B"/>
    <w:rsid w:val="005A72AB"/>
    <w:rsid w:val="005A7B8B"/>
    <w:rsid w:val="005B1F97"/>
    <w:rsid w:val="005B3457"/>
    <w:rsid w:val="005B486D"/>
    <w:rsid w:val="005B57EA"/>
    <w:rsid w:val="005B6106"/>
    <w:rsid w:val="005C2447"/>
    <w:rsid w:val="005C362E"/>
    <w:rsid w:val="005C6198"/>
    <w:rsid w:val="005D0347"/>
    <w:rsid w:val="005D09E0"/>
    <w:rsid w:val="005D0B04"/>
    <w:rsid w:val="005D44E7"/>
    <w:rsid w:val="005D4EC7"/>
    <w:rsid w:val="005D5559"/>
    <w:rsid w:val="005D5E26"/>
    <w:rsid w:val="005E36C1"/>
    <w:rsid w:val="005E3A63"/>
    <w:rsid w:val="005E4DA1"/>
    <w:rsid w:val="005E66EC"/>
    <w:rsid w:val="005F19F4"/>
    <w:rsid w:val="005F5896"/>
    <w:rsid w:val="005F6157"/>
    <w:rsid w:val="005F74E0"/>
    <w:rsid w:val="00601770"/>
    <w:rsid w:val="006018A0"/>
    <w:rsid w:val="006022B2"/>
    <w:rsid w:val="00606F7E"/>
    <w:rsid w:val="00607C6E"/>
    <w:rsid w:val="00610E3A"/>
    <w:rsid w:val="006128AA"/>
    <w:rsid w:val="00617E7A"/>
    <w:rsid w:val="00626BE7"/>
    <w:rsid w:val="00627482"/>
    <w:rsid w:val="00627554"/>
    <w:rsid w:val="0063258C"/>
    <w:rsid w:val="00632C2F"/>
    <w:rsid w:val="00635839"/>
    <w:rsid w:val="006406D8"/>
    <w:rsid w:val="00641EFA"/>
    <w:rsid w:val="0064236C"/>
    <w:rsid w:val="00642C5D"/>
    <w:rsid w:val="00643259"/>
    <w:rsid w:val="006446B5"/>
    <w:rsid w:val="00646636"/>
    <w:rsid w:val="00647CA6"/>
    <w:rsid w:val="00651A33"/>
    <w:rsid w:val="00656F09"/>
    <w:rsid w:val="00657203"/>
    <w:rsid w:val="006637AC"/>
    <w:rsid w:val="00665A66"/>
    <w:rsid w:val="0066635A"/>
    <w:rsid w:val="006677AF"/>
    <w:rsid w:val="0067151B"/>
    <w:rsid w:val="0067261B"/>
    <w:rsid w:val="00673B37"/>
    <w:rsid w:val="00674FA7"/>
    <w:rsid w:val="0068027B"/>
    <w:rsid w:val="00681901"/>
    <w:rsid w:val="006825F8"/>
    <w:rsid w:val="00683333"/>
    <w:rsid w:val="00683B35"/>
    <w:rsid w:val="006840C6"/>
    <w:rsid w:val="00686B01"/>
    <w:rsid w:val="006921D6"/>
    <w:rsid w:val="0069428E"/>
    <w:rsid w:val="006942CA"/>
    <w:rsid w:val="0069448E"/>
    <w:rsid w:val="00694AA2"/>
    <w:rsid w:val="00695A8E"/>
    <w:rsid w:val="006966B5"/>
    <w:rsid w:val="0069695A"/>
    <w:rsid w:val="006978A9"/>
    <w:rsid w:val="006A0D3D"/>
    <w:rsid w:val="006A15FD"/>
    <w:rsid w:val="006A3C58"/>
    <w:rsid w:val="006A464A"/>
    <w:rsid w:val="006A7066"/>
    <w:rsid w:val="006A7DF7"/>
    <w:rsid w:val="006B022B"/>
    <w:rsid w:val="006B1127"/>
    <w:rsid w:val="006B1902"/>
    <w:rsid w:val="006B2AB8"/>
    <w:rsid w:val="006B2BC0"/>
    <w:rsid w:val="006B3F1A"/>
    <w:rsid w:val="006B597E"/>
    <w:rsid w:val="006C1031"/>
    <w:rsid w:val="006C10F7"/>
    <w:rsid w:val="006C13C7"/>
    <w:rsid w:val="006C1C31"/>
    <w:rsid w:val="006C1C95"/>
    <w:rsid w:val="006C287D"/>
    <w:rsid w:val="006C4640"/>
    <w:rsid w:val="006C6231"/>
    <w:rsid w:val="006D064D"/>
    <w:rsid w:val="006D0868"/>
    <w:rsid w:val="006D1521"/>
    <w:rsid w:val="006D21A8"/>
    <w:rsid w:val="006D27A5"/>
    <w:rsid w:val="006D3518"/>
    <w:rsid w:val="006D3969"/>
    <w:rsid w:val="006D475F"/>
    <w:rsid w:val="006D5153"/>
    <w:rsid w:val="006D7999"/>
    <w:rsid w:val="006E04CA"/>
    <w:rsid w:val="006E0830"/>
    <w:rsid w:val="006E0B77"/>
    <w:rsid w:val="006E18DF"/>
    <w:rsid w:val="006E253C"/>
    <w:rsid w:val="006E28F3"/>
    <w:rsid w:val="006E336A"/>
    <w:rsid w:val="006E6085"/>
    <w:rsid w:val="006F00BA"/>
    <w:rsid w:val="006F0247"/>
    <w:rsid w:val="006F0FB8"/>
    <w:rsid w:val="006F1AC2"/>
    <w:rsid w:val="006F2611"/>
    <w:rsid w:val="006F3AAB"/>
    <w:rsid w:val="006F4784"/>
    <w:rsid w:val="006F536C"/>
    <w:rsid w:val="006F53B6"/>
    <w:rsid w:val="006F5472"/>
    <w:rsid w:val="006F5944"/>
    <w:rsid w:val="00700CB6"/>
    <w:rsid w:val="00701E31"/>
    <w:rsid w:val="00702893"/>
    <w:rsid w:val="00702B16"/>
    <w:rsid w:val="00702CB4"/>
    <w:rsid w:val="007150D9"/>
    <w:rsid w:val="007155AD"/>
    <w:rsid w:val="0072109D"/>
    <w:rsid w:val="00721F3F"/>
    <w:rsid w:val="00722B9E"/>
    <w:rsid w:val="00723652"/>
    <w:rsid w:val="00724B11"/>
    <w:rsid w:val="0073215D"/>
    <w:rsid w:val="00733133"/>
    <w:rsid w:val="00734985"/>
    <w:rsid w:val="0073646B"/>
    <w:rsid w:val="00740C71"/>
    <w:rsid w:val="0074632A"/>
    <w:rsid w:val="00746349"/>
    <w:rsid w:val="007468D5"/>
    <w:rsid w:val="00750623"/>
    <w:rsid w:val="00752871"/>
    <w:rsid w:val="00752AEA"/>
    <w:rsid w:val="00754D27"/>
    <w:rsid w:val="00755822"/>
    <w:rsid w:val="00757A81"/>
    <w:rsid w:val="00757C45"/>
    <w:rsid w:val="0076060F"/>
    <w:rsid w:val="007609DE"/>
    <w:rsid w:val="007627A0"/>
    <w:rsid w:val="00762857"/>
    <w:rsid w:val="00762DAE"/>
    <w:rsid w:val="00771C96"/>
    <w:rsid w:val="00771E1C"/>
    <w:rsid w:val="00771F91"/>
    <w:rsid w:val="0077313B"/>
    <w:rsid w:val="00773A50"/>
    <w:rsid w:val="00773AC9"/>
    <w:rsid w:val="00774C6F"/>
    <w:rsid w:val="00777581"/>
    <w:rsid w:val="00777F06"/>
    <w:rsid w:val="0078162D"/>
    <w:rsid w:val="00782911"/>
    <w:rsid w:val="00783F07"/>
    <w:rsid w:val="00784451"/>
    <w:rsid w:val="00784AF7"/>
    <w:rsid w:val="00786E53"/>
    <w:rsid w:val="00786FBD"/>
    <w:rsid w:val="007875AA"/>
    <w:rsid w:val="00790812"/>
    <w:rsid w:val="00790CA9"/>
    <w:rsid w:val="0079227A"/>
    <w:rsid w:val="00795FAD"/>
    <w:rsid w:val="00797FD0"/>
    <w:rsid w:val="007A0944"/>
    <w:rsid w:val="007A3430"/>
    <w:rsid w:val="007A5311"/>
    <w:rsid w:val="007A65FE"/>
    <w:rsid w:val="007A79BC"/>
    <w:rsid w:val="007A7BB2"/>
    <w:rsid w:val="007B07F5"/>
    <w:rsid w:val="007B0FE8"/>
    <w:rsid w:val="007B181F"/>
    <w:rsid w:val="007B1F96"/>
    <w:rsid w:val="007B2C09"/>
    <w:rsid w:val="007B3EEE"/>
    <w:rsid w:val="007B4466"/>
    <w:rsid w:val="007B5D0B"/>
    <w:rsid w:val="007B62F1"/>
    <w:rsid w:val="007C134F"/>
    <w:rsid w:val="007C2492"/>
    <w:rsid w:val="007C3283"/>
    <w:rsid w:val="007C36C5"/>
    <w:rsid w:val="007C4D18"/>
    <w:rsid w:val="007C5628"/>
    <w:rsid w:val="007C5A5B"/>
    <w:rsid w:val="007C69B9"/>
    <w:rsid w:val="007D27C2"/>
    <w:rsid w:val="007D2983"/>
    <w:rsid w:val="007D30BE"/>
    <w:rsid w:val="007E22EB"/>
    <w:rsid w:val="007E2DFF"/>
    <w:rsid w:val="007E68D4"/>
    <w:rsid w:val="007F0536"/>
    <w:rsid w:val="007F2DD3"/>
    <w:rsid w:val="007F4BB3"/>
    <w:rsid w:val="007F4E7D"/>
    <w:rsid w:val="007F5F74"/>
    <w:rsid w:val="00801000"/>
    <w:rsid w:val="00802C63"/>
    <w:rsid w:val="00805A3E"/>
    <w:rsid w:val="00806BA0"/>
    <w:rsid w:val="00814AFE"/>
    <w:rsid w:val="008166B4"/>
    <w:rsid w:val="00816927"/>
    <w:rsid w:val="00822F94"/>
    <w:rsid w:val="00824381"/>
    <w:rsid w:val="008243E0"/>
    <w:rsid w:val="00825722"/>
    <w:rsid w:val="008271D6"/>
    <w:rsid w:val="00827784"/>
    <w:rsid w:val="008306D1"/>
    <w:rsid w:val="008310C0"/>
    <w:rsid w:val="0083297D"/>
    <w:rsid w:val="00834CF8"/>
    <w:rsid w:val="00835DDE"/>
    <w:rsid w:val="0084383A"/>
    <w:rsid w:val="00846255"/>
    <w:rsid w:val="0084626A"/>
    <w:rsid w:val="00846DD5"/>
    <w:rsid w:val="00850326"/>
    <w:rsid w:val="00850C8C"/>
    <w:rsid w:val="00851820"/>
    <w:rsid w:val="00852CE1"/>
    <w:rsid w:val="00853A85"/>
    <w:rsid w:val="00854359"/>
    <w:rsid w:val="0085496C"/>
    <w:rsid w:val="00857E5C"/>
    <w:rsid w:val="00860855"/>
    <w:rsid w:val="00861619"/>
    <w:rsid w:val="008618F4"/>
    <w:rsid w:val="00861AAD"/>
    <w:rsid w:val="0086710B"/>
    <w:rsid w:val="00872278"/>
    <w:rsid w:val="00872472"/>
    <w:rsid w:val="00873716"/>
    <w:rsid w:val="00875410"/>
    <w:rsid w:val="008767C1"/>
    <w:rsid w:val="0088235E"/>
    <w:rsid w:val="0088339C"/>
    <w:rsid w:val="0088439E"/>
    <w:rsid w:val="00885C01"/>
    <w:rsid w:val="008860A5"/>
    <w:rsid w:val="008863ED"/>
    <w:rsid w:val="0088645C"/>
    <w:rsid w:val="00887620"/>
    <w:rsid w:val="0088798D"/>
    <w:rsid w:val="00894C0D"/>
    <w:rsid w:val="0089581F"/>
    <w:rsid w:val="0089753C"/>
    <w:rsid w:val="008A0CF4"/>
    <w:rsid w:val="008A1674"/>
    <w:rsid w:val="008A1A9A"/>
    <w:rsid w:val="008A2E73"/>
    <w:rsid w:val="008A3CA3"/>
    <w:rsid w:val="008A474F"/>
    <w:rsid w:val="008A7CA1"/>
    <w:rsid w:val="008B1F40"/>
    <w:rsid w:val="008B2179"/>
    <w:rsid w:val="008B4019"/>
    <w:rsid w:val="008C2609"/>
    <w:rsid w:val="008C2719"/>
    <w:rsid w:val="008C33B0"/>
    <w:rsid w:val="008C3A42"/>
    <w:rsid w:val="008C5BB8"/>
    <w:rsid w:val="008C5CCE"/>
    <w:rsid w:val="008D375C"/>
    <w:rsid w:val="008D3BDA"/>
    <w:rsid w:val="008D7D0A"/>
    <w:rsid w:val="008E32EE"/>
    <w:rsid w:val="008E564E"/>
    <w:rsid w:val="008E5CE4"/>
    <w:rsid w:val="008E60CE"/>
    <w:rsid w:val="008E6301"/>
    <w:rsid w:val="008E7A3D"/>
    <w:rsid w:val="008F06FE"/>
    <w:rsid w:val="008F0E90"/>
    <w:rsid w:val="008F1AB1"/>
    <w:rsid w:val="008F2C52"/>
    <w:rsid w:val="008F2D48"/>
    <w:rsid w:val="008F6062"/>
    <w:rsid w:val="008F78CD"/>
    <w:rsid w:val="008F7929"/>
    <w:rsid w:val="009013A0"/>
    <w:rsid w:val="009016F9"/>
    <w:rsid w:val="009034C9"/>
    <w:rsid w:val="009038DE"/>
    <w:rsid w:val="009041BA"/>
    <w:rsid w:val="00904F2F"/>
    <w:rsid w:val="00906BCC"/>
    <w:rsid w:val="0091057F"/>
    <w:rsid w:val="00912F2C"/>
    <w:rsid w:val="0091360C"/>
    <w:rsid w:val="00916529"/>
    <w:rsid w:val="00922117"/>
    <w:rsid w:val="009227D1"/>
    <w:rsid w:val="00923F19"/>
    <w:rsid w:val="00926C7C"/>
    <w:rsid w:val="009338F6"/>
    <w:rsid w:val="00934A5B"/>
    <w:rsid w:val="00937799"/>
    <w:rsid w:val="00940C4E"/>
    <w:rsid w:val="009429E8"/>
    <w:rsid w:val="00950985"/>
    <w:rsid w:val="00951A9F"/>
    <w:rsid w:val="0095232F"/>
    <w:rsid w:val="00953498"/>
    <w:rsid w:val="0095618A"/>
    <w:rsid w:val="0096087D"/>
    <w:rsid w:val="00960F6D"/>
    <w:rsid w:val="0096186C"/>
    <w:rsid w:val="00964A14"/>
    <w:rsid w:val="009653BF"/>
    <w:rsid w:val="009658A6"/>
    <w:rsid w:val="009674D4"/>
    <w:rsid w:val="00971E2F"/>
    <w:rsid w:val="0097230C"/>
    <w:rsid w:val="00976A7A"/>
    <w:rsid w:val="00977318"/>
    <w:rsid w:val="0098201F"/>
    <w:rsid w:val="009833D3"/>
    <w:rsid w:val="0098557A"/>
    <w:rsid w:val="00987DCA"/>
    <w:rsid w:val="0099069C"/>
    <w:rsid w:val="009913BA"/>
    <w:rsid w:val="00992D50"/>
    <w:rsid w:val="0099316E"/>
    <w:rsid w:val="00993449"/>
    <w:rsid w:val="00993FA4"/>
    <w:rsid w:val="00994052"/>
    <w:rsid w:val="00994CAD"/>
    <w:rsid w:val="00994FBD"/>
    <w:rsid w:val="00995197"/>
    <w:rsid w:val="00995C99"/>
    <w:rsid w:val="009A0E23"/>
    <w:rsid w:val="009A1B84"/>
    <w:rsid w:val="009A2A29"/>
    <w:rsid w:val="009A358A"/>
    <w:rsid w:val="009A62EF"/>
    <w:rsid w:val="009A62F4"/>
    <w:rsid w:val="009A67D8"/>
    <w:rsid w:val="009A7D51"/>
    <w:rsid w:val="009B5104"/>
    <w:rsid w:val="009B54C5"/>
    <w:rsid w:val="009B589F"/>
    <w:rsid w:val="009B6232"/>
    <w:rsid w:val="009C2B00"/>
    <w:rsid w:val="009C3366"/>
    <w:rsid w:val="009C638B"/>
    <w:rsid w:val="009C6453"/>
    <w:rsid w:val="009C783D"/>
    <w:rsid w:val="009C7A07"/>
    <w:rsid w:val="009D26A6"/>
    <w:rsid w:val="009D41D1"/>
    <w:rsid w:val="009D41F0"/>
    <w:rsid w:val="009D4324"/>
    <w:rsid w:val="009D4F97"/>
    <w:rsid w:val="009E4143"/>
    <w:rsid w:val="009E52A1"/>
    <w:rsid w:val="009E57ED"/>
    <w:rsid w:val="009E769B"/>
    <w:rsid w:val="009F0AC6"/>
    <w:rsid w:val="009F475E"/>
    <w:rsid w:val="009F4858"/>
    <w:rsid w:val="009F51E0"/>
    <w:rsid w:val="009F6A38"/>
    <w:rsid w:val="009F6B2A"/>
    <w:rsid w:val="009F709F"/>
    <w:rsid w:val="009F718C"/>
    <w:rsid w:val="009F768C"/>
    <w:rsid w:val="00A01504"/>
    <w:rsid w:val="00A01C58"/>
    <w:rsid w:val="00A02A06"/>
    <w:rsid w:val="00A04EF5"/>
    <w:rsid w:val="00A0785B"/>
    <w:rsid w:val="00A07B7E"/>
    <w:rsid w:val="00A105CE"/>
    <w:rsid w:val="00A108F3"/>
    <w:rsid w:val="00A1296D"/>
    <w:rsid w:val="00A12EBE"/>
    <w:rsid w:val="00A12F82"/>
    <w:rsid w:val="00A12FEF"/>
    <w:rsid w:val="00A15AB4"/>
    <w:rsid w:val="00A20443"/>
    <w:rsid w:val="00A21B2E"/>
    <w:rsid w:val="00A22718"/>
    <w:rsid w:val="00A22730"/>
    <w:rsid w:val="00A246C5"/>
    <w:rsid w:val="00A24981"/>
    <w:rsid w:val="00A25919"/>
    <w:rsid w:val="00A263EE"/>
    <w:rsid w:val="00A26719"/>
    <w:rsid w:val="00A30502"/>
    <w:rsid w:val="00A330EA"/>
    <w:rsid w:val="00A33FCA"/>
    <w:rsid w:val="00A35208"/>
    <w:rsid w:val="00A35CD4"/>
    <w:rsid w:val="00A35FB2"/>
    <w:rsid w:val="00A40101"/>
    <w:rsid w:val="00A42482"/>
    <w:rsid w:val="00A4472F"/>
    <w:rsid w:val="00A46C89"/>
    <w:rsid w:val="00A53C05"/>
    <w:rsid w:val="00A54AC0"/>
    <w:rsid w:val="00A54D30"/>
    <w:rsid w:val="00A55986"/>
    <w:rsid w:val="00A56196"/>
    <w:rsid w:val="00A56A58"/>
    <w:rsid w:val="00A56E4E"/>
    <w:rsid w:val="00A63AFC"/>
    <w:rsid w:val="00A63B3E"/>
    <w:rsid w:val="00A669BD"/>
    <w:rsid w:val="00A671F9"/>
    <w:rsid w:val="00A700C0"/>
    <w:rsid w:val="00A71E62"/>
    <w:rsid w:val="00A726B6"/>
    <w:rsid w:val="00A74728"/>
    <w:rsid w:val="00A75C84"/>
    <w:rsid w:val="00A76166"/>
    <w:rsid w:val="00A76270"/>
    <w:rsid w:val="00A83B97"/>
    <w:rsid w:val="00A85F54"/>
    <w:rsid w:val="00A9057B"/>
    <w:rsid w:val="00A9072C"/>
    <w:rsid w:val="00A90E7F"/>
    <w:rsid w:val="00A91629"/>
    <w:rsid w:val="00A9766B"/>
    <w:rsid w:val="00AA288A"/>
    <w:rsid w:val="00AA56EB"/>
    <w:rsid w:val="00AA595F"/>
    <w:rsid w:val="00AA7B55"/>
    <w:rsid w:val="00AA7BBE"/>
    <w:rsid w:val="00AB096F"/>
    <w:rsid w:val="00AB5B2C"/>
    <w:rsid w:val="00AB63A7"/>
    <w:rsid w:val="00AB7EC9"/>
    <w:rsid w:val="00AC1DAD"/>
    <w:rsid w:val="00AC471A"/>
    <w:rsid w:val="00AD001D"/>
    <w:rsid w:val="00AD1122"/>
    <w:rsid w:val="00AD1879"/>
    <w:rsid w:val="00AD1923"/>
    <w:rsid w:val="00AD2BAC"/>
    <w:rsid w:val="00AD2DEE"/>
    <w:rsid w:val="00AD3F9B"/>
    <w:rsid w:val="00AD6E81"/>
    <w:rsid w:val="00AD7055"/>
    <w:rsid w:val="00AD72B6"/>
    <w:rsid w:val="00AE12EC"/>
    <w:rsid w:val="00AE414D"/>
    <w:rsid w:val="00AE53E2"/>
    <w:rsid w:val="00AE778C"/>
    <w:rsid w:val="00AF28BB"/>
    <w:rsid w:val="00AF4258"/>
    <w:rsid w:val="00AF5AD8"/>
    <w:rsid w:val="00AF65F7"/>
    <w:rsid w:val="00AF6F78"/>
    <w:rsid w:val="00AF780B"/>
    <w:rsid w:val="00B01D73"/>
    <w:rsid w:val="00B06D8A"/>
    <w:rsid w:val="00B1176A"/>
    <w:rsid w:val="00B11FAA"/>
    <w:rsid w:val="00B158FA"/>
    <w:rsid w:val="00B20030"/>
    <w:rsid w:val="00B21D56"/>
    <w:rsid w:val="00B224CE"/>
    <w:rsid w:val="00B22B64"/>
    <w:rsid w:val="00B24D06"/>
    <w:rsid w:val="00B24D21"/>
    <w:rsid w:val="00B25735"/>
    <w:rsid w:val="00B2740C"/>
    <w:rsid w:val="00B305DC"/>
    <w:rsid w:val="00B30CCB"/>
    <w:rsid w:val="00B317A2"/>
    <w:rsid w:val="00B3304B"/>
    <w:rsid w:val="00B348C1"/>
    <w:rsid w:val="00B358C1"/>
    <w:rsid w:val="00B35F60"/>
    <w:rsid w:val="00B362A1"/>
    <w:rsid w:val="00B45AB5"/>
    <w:rsid w:val="00B504ED"/>
    <w:rsid w:val="00B514A8"/>
    <w:rsid w:val="00B51ECA"/>
    <w:rsid w:val="00B531A3"/>
    <w:rsid w:val="00B5380A"/>
    <w:rsid w:val="00B5422F"/>
    <w:rsid w:val="00B55191"/>
    <w:rsid w:val="00B56752"/>
    <w:rsid w:val="00B57177"/>
    <w:rsid w:val="00B61820"/>
    <w:rsid w:val="00B63447"/>
    <w:rsid w:val="00B63DEA"/>
    <w:rsid w:val="00B64C72"/>
    <w:rsid w:val="00B665D6"/>
    <w:rsid w:val="00B666B0"/>
    <w:rsid w:val="00B67E7F"/>
    <w:rsid w:val="00B70E0D"/>
    <w:rsid w:val="00B716EF"/>
    <w:rsid w:val="00B7275C"/>
    <w:rsid w:val="00B73197"/>
    <w:rsid w:val="00B75543"/>
    <w:rsid w:val="00B7564E"/>
    <w:rsid w:val="00B75C29"/>
    <w:rsid w:val="00B77E6B"/>
    <w:rsid w:val="00B81CBC"/>
    <w:rsid w:val="00B824DA"/>
    <w:rsid w:val="00B84C9B"/>
    <w:rsid w:val="00B85DFA"/>
    <w:rsid w:val="00B872D4"/>
    <w:rsid w:val="00B87790"/>
    <w:rsid w:val="00B93AE1"/>
    <w:rsid w:val="00B941FE"/>
    <w:rsid w:val="00B94AC3"/>
    <w:rsid w:val="00B96002"/>
    <w:rsid w:val="00B96A27"/>
    <w:rsid w:val="00BA0D02"/>
    <w:rsid w:val="00BA0DE6"/>
    <w:rsid w:val="00BA18CE"/>
    <w:rsid w:val="00BA34E7"/>
    <w:rsid w:val="00BA48E6"/>
    <w:rsid w:val="00BA508A"/>
    <w:rsid w:val="00BA55C5"/>
    <w:rsid w:val="00BA73AF"/>
    <w:rsid w:val="00BB1F9D"/>
    <w:rsid w:val="00BB2F10"/>
    <w:rsid w:val="00BB3018"/>
    <w:rsid w:val="00BB378A"/>
    <w:rsid w:val="00BB3C25"/>
    <w:rsid w:val="00BB54CF"/>
    <w:rsid w:val="00BB58AF"/>
    <w:rsid w:val="00BB751A"/>
    <w:rsid w:val="00BB755A"/>
    <w:rsid w:val="00BB77E5"/>
    <w:rsid w:val="00BC0040"/>
    <w:rsid w:val="00BC4798"/>
    <w:rsid w:val="00BC5174"/>
    <w:rsid w:val="00BC51D0"/>
    <w:rsid w:val="00BC63B8"/>
    <w:rsid w:val="00BC664D"/>
    <w:rsid w:val="00BC6B8F"/>
    <w:rsid w:val="00BC753E"/>
    <w:rsid w:val="00BC7E43"/>
    <w:rsid w:val="00BC7EF8"/>
    <w:rsid w:val="00BD0ADD"/>
    <w:rsid w:val="00BD4B56"/>
    <w:rsid w:val="00BD555B"/>
    <w:rsid w:val="00BD55B7"/>
    <w:rsid w:val="00BD64E2"/>
    <w:rsid w:val="00BD6B19"/>
    <w:rsid w:val="00BE0A86"/>
    <w:rsid w:val="00BE0B23"/>
    <w:rsid w:val="00BE1791"/>
    <w:rsid w:val="00BE1BED"/>
    <w:rsid w:val="00BE2147"/>
    <w:rsid w:val="00BE3BE8"/>
    <w:rsid w:val="00BE6A1E"/>
    <w:rsid w:val="00BE6C95"/>
    <w:rsid w:val="00BF0D6E"/>
    <w:rsid w:val="00BF34AA"/>
    <w:rsid w:val="00BF3BE6"/>
    <w:rsid w:val="00BF5442"/>
    <w:rsid w:val="00C0040C"/>
    <w:rsid w:val="00C034CD"/>
    <w:rsid w:val="00C0464A"/>
    <w:rsid w:val="00C06D91"/>
    <w:rsid w:val="00C11519"/>
    <w:rsid w:val="00C133CA"/>
    <w:rsid w:val="00C139A4"/>
    <w:rsid w:val="00C139DE"/>
    <w:rsid w:val="00C146F7"/>
    <w:rsid w:val="00C15381"/>
    <w:rsid w:val="00C17118"/>
    <w:rsid w:val="00C2026E"/>
    <w:rsid w:val="00C207F3"/>
    <w:rsid w:val="00C21634"/>
    <w:rsid w:val="00C21703"/>
    <w:rsid w:val="00C22B22"/>
    <w:rsid w:val="00C24B26"/>
    <w:rsid w:val="00C25CBB"/>
    <w:rsid w:val="00C25E80"/>
    <w:rsid w:val="00C3068B"/>
    <w:rsid w:val="00C31572"/>
    <w:rsid w:val="00C32990"/>
    <w:rsid w:val="00C34463"/>
    <w:rsid w:val="00C34C5C"/>
    <w:rsid w:val="00C356A2"/>
    <w:rsid w:val="00C358AD"/>
    <w:rsid w:val="00C35F9E"/>
    <w:rsid w:val="00C3637C"/>
    <w:rsid w:val="00C375B8"/>
    <w:rsid w:val="00C375D8"/>
    <w:rsid w:val="00C379DD"/>
    <w:rsid w:val="00C41770"/>
    <w:rsid w:val="00C438FC"/>
    <w:rsid w:val="00C461DC"/>
    <w:rsid w:val="00C46AB2"/>
    <w:rsid w:val="00C477AF"/>
    <w:rsid w:val="00C51CFF"/>
    <w:rsid w:val="00C52D92"/>
    <w:rsid w:val="00C5384A"/>
    <w:rsid w:val="00C5438D"/>
    <w:rsid w:val="00C56339"/>
    <w:rsid w:val="00C56EDC"/>
    <w:rsid w:val="00C56F13"/>
    <w:rsid w:val="00C578B6"/>
    <w:rsid w:val="00C60C3A"/>
    <w:rsid w:val="00C6155F"/>
    <w:rsid w:val="00C617ED"/>
    <w:rsid w:val="00C62165"/>
    <w:rsid w:val="00C637A6"/>
    <w:rsid w:val="00C64DC4"/>
    <w:rsid w:val="00C659AE"/>
    <w:rsid w:val="00C7210F"/>
    <w:rsid w:val="00C725CC"/>
    <w:rsid w:val="00C74F7D"/>
    <w:rsid w:val="00C75723"/>
    <w:rsid w:val="00C7792E"/>
    <w:rsid w:val="00C814FA"/>
    <w:rsid w:val="00C8281B"/>
    <w:rsid w:val="00C85E03"/>
    <w:rsid w:val="00C86A51"/>
    <w:rsid w:val="00C878E0"/>
    <w:rsid w:val="00C87F66"/>
    <w:rsid w:val="00C900FF"/>
    <w:rsid w:val="00C90189"/>
    <w:rsid w:val="00C92C19"/>
    <w:rsid w:val="00C93819"/>
    <w:rsid w:val="00C95199"/>
    <w:rsid w:val="00C96D84"/>
    <w:rsid w:val="00CA16B0"/>
    <w:rsid w:val="00CA1AB5"/>
    <w:rsid w:val="00CA204F"/>
    <w:rsid w:val="00CA4B51"/>
    <w:rsid w:val="00CA6217"/>
    <w:rsid w:val="00CB088A"/>
    <w:rsid w:val="00CB0902"/>
    <w:rsid w:val="00CB1AA2"/>
    <w:rsid w:val="00CB2B0C"/>
    <w:rsid w:val="00CB6FEB"/>
    <w:rsid w:val="00CC037B"/>
    <w:rsid w:val="00CC6797"/>
    <w:rsid w:val="00CD0F53"/>
    <w:rsid w:val="00CD2E19"/>
    <w:rsid w:val="00CD3DB8"/>
    <w:rsid w:val="00CD43E7"/>
    <w:rsid w:val="00CD4B11"/>
    <w:rsid w:val="00CD6216"/>
    <w:rsid w:val="00CD7064"/>
    <w:rsid w:val="00CE08A9"/>
    <w:rsid w:val="00CE1848"/>
    <w:rsid w:val="00CE20E8"/>
    <w:rsid w:val="00CE2571"/>
    <w:rsid w:val="00CE7CF6"/>
    <w:rsid w:val="00CF1BC9"/>
    <w:rsid w:val="00CF4C69"/>
    <w:rsid w:val="00CF5BA8"/>
    <w:rsid w:val="00CF5E83"/>
    <w:rsid w:val="00CF7228"/>
    <w:rsid w:val="00D00720"/>
    <w:rsid w:val="00D00A31"/>
    <w:rsid w:val="00D0145B"/>
    <w:rsid w:val="00D014BB"/>
    <w:rsid w:val="00D0273B"/>
    <w:rsid w:val="00D02E9D"/>
    <w:rsid w:val="00D04058"/>
    <w:rsid w:val="00D04822"/>
    <w:rsid w:val="00D06A94"/>
    <w:rsid w:val="00D0700F"/>
    <w:rsid w:val="00D0732D"/>
    <w:rsid w:val="00D07A96"/>
    <w:rsid w:val="00D103F9"/>
    <w:rsid w:val="00D1134B"/>
    <w:rsid w:val="00D11521"/>
    <w:rsid w:val="00D119EE"/>
    <w:rsid w:val="00D126FF"/>
    <w:rsid w:val="00D166ED"/>
    <w:rsid w:val="00D167E8"/>
    <w:rsid w:val="00D17F47"/>
    <w:rsid w:val="00D20276"/>
    <w:rsid w:val="00D21D0A"/>
    <w:rsid w:val="00D22FF7"/>
    <w:rsid w:val="00D23D09"/>
    <w:rsid w:val="00D31468"/>
    <w:rsid w:val="00D33541"/>
    <w:rsid w:val="00D338A7"/>
    <w:rsid w:val="00D35293"/>
    <w:rsid w:val="00D36541"/>
    <w:rsid w:val="00D37178"/>
    <w:rsid w:val="00D372D6"/>
    <w:rsid w:val="00D376FD"/>
    <w:rsid w:val="00D40369"/>
    <w:rsid w:val="00D42BFD"/>
    <w:rsid w:val="00D451D3"/>
    <w:rsid w:val="00D4536A"/>
    <w:rsid w:val="00D4622C"/>
    <w:rsid w:val="00D46523"/>
    <w:rsid w:val="00D46AA7"/>
    <w:rsid w:val="00D47397"/>
    <w:rsid w:val="00D558D5"/>
    <w:rsid w:val="00D575B2"/>
    <w:rsid w:val="00D61005"/>
    <w:rsid w:val="00D612FB"/>
    <w:rsid w:val="00D6135F"/>
    <w:rsid w:val="00D642FD"/>
    <w:rsid w:val="00D643EF"/>
    <w:rsid w:val="00D64BB7"/>
    <w:rsid w:val="00D65FAD"/>
    <w:rsid w:val="00D66B2E"/>
    <w:rsid w:val="00D67B4F"/>
    <w:rsid w:val="00D73213"/>
    <w:rsid w:val="00D73746"/>
    <w:rsid w:val="00D73765"/>
    <w:rsid w:val="00D738D4"/>
    <w:rsid w:val="00D73ECF"/>
    <w:rsid w:val="00D74010"/>
    <w:rsid w:val="00D743D4"/>
    <w:rsid w:val="00D803BA"/>
    <w:rsid w:val="00D814D5"/>
    <w:rsid w:val="00D82EB1"/>
    <w:rsid w:val="00D83335"/>
    <w:rsid w:val="00D842C2"/>
    <w:rsid w:val="00D84A33"/>
    <w:rsid w:val="00D84A8C"/>
    <w:rsid w:val="00D84BAD"/>
    <w:rsid w:val="00D85B15"/>
    <w:rsid w:val="00D85F8A"/>
    <w:rsid w:val="00D90492"/>
    <w:rsid w:val="00D91D0A"/>
    <w:rsid w:val="00D932C5"/>
    <w:rsid w:val="00D936DF"/>
    <w:rsid w:val="00D962E5"/>
    <w:rsid w:val="00D97054"/>
    <w:rsid w:val="00DA2586"/>
    <w:rsid w:val="00DA7809"/>
    <w:rsid w:val="00DB1D03"/>
    <w:rsid w:val="00DB211F"/>
    <w:rsid w:val="00DB277A"/>
    <w:rsid w:val="00DB2EA9"/>
    <w:rsid w:val="00DB3785"/>
    <w:rsid w:val="00DB448B"/>
    <w:rsid w:val="00DB4D0E"/>
    <w:rsid w:val="00DB71AF"/>
    <w:rsid w:val="00DC0615"/>
    <w:rsid w:val="00DC0A22"/>
    <w:rsid w:val="00DC376F"/>
    <w:rsid w:val="00DC3934"/>
    <w:rsid w:val="00DC4D69"/>
    <w:rsid w:val="00DC5485"/>
    <w:rsid w:val="00DC6D95"/>
    <w:rsid w:val="00DC74D3"/>
    <w:rsid w:val="00DD0AFC"/>
    <w:rsid w:val="00DD4A15"/>
    <w:rsid w:val="00DD4FF3"/>
    <w:rsid w:val="00DD7275"/>
    <w:rsid w:val="00DD77F8"/>
    <w:rsid w:val="00DD7C18"/>
    <w:rsid w:val="00DE00B5"/>
    <w:rsid w:val="00DE1C16"/>
    <w:rsid w:val="00DE53B3"/>
    <w:rsid w:val="00DE5DF6"/>
    <w:rsid w:val="00DE65D3"/>
    <w:rsid w:val="00DF16C4"/>
    <w:rsid w:val="00DF1B23"/>
    <w:rsid w:val="00DF225F"/>
    <w:rsid w:val="00DF26FC"/>
    <w:rsid w:val="00DF2732"/>
    <w:rsid w:val="00E011B8"/>
    <w:rsid w:val="00E02CDF"/>
    <w:rsid w:val="00E03048"/>
    <w:rsid w:val="00E03C9F"/>
    <w:rsid w:val="00E0413B"/>
    <w:rsid w:val="00E066E1"/>
    <w:rsid w:val="00E10189"/>
    <w:rsid w:val="00E103CC"/>
    <w:rsid w:val="00E11C66"/>
    <w:rsid w:val="00E11D78"/>
    <w:rsid w:val="00E11DE3"/>
    <w:rsid w:val="00E13819"/>
    <w:rsid w:val="00E1465F"/>
    <w:rsid w:val="00E154A2"/>
    <w:rsid w:val="00E1658F"/>
    <w:rsid w:val="00E2026D"/>
    <w:rsid w:val="00E2118F"/>
    <w:rsid w:val="00E23075"/>
    <w:rsid w:val="00E24089"/>
    <w:rsid w:val="00E24F11"/>
    <w:rsid w:val="00E27522"/>
    <w:rsid w:val="00E2776C"/>
    <w:rsid w:val="00E31AB1"/>
    <w:rsid w:val="00E32F86"/>
    <w:rsid w:val="00E363C1"/>
    <w:rsid w:val="00E374DC"/>
    <w:rsid w:val="00E377E9"/>
    <w:rsid w:val="00E37962"/>
    <w:rsid w:val="00E37F97"/>
    <w:rsid w:val="00E40D3B"/>
    <w:rsid w:val="00E4140B"/>
    <w:rsid w:val="00E41FE8"/>
    <w:rsid w:val="00E42EE2"/>
    <w:rsid w:val="00E4467A"/>
    <w:rsid w:val="00E456D2"/>
    <w:rsid w:val="00E45ACC"/>
    <w:rsid w:val="00E47C05"/>
    <w:rsid w:val="00E51344"/>
    <w:rsid w:val="00E540CE"/>
    <w:rsid w:val="00E553CE"/>
    <w:rsid w:val="00E557C9"/>
    <w:rsid w:val="00E56A2E"/>
    <w:rsid w:val="00E60667"/>
    <w:rsid w:val="00E606DC"/>
    <w:rsid w:val="00E652AE"/>
    <w:rsid w:val="00E66224"/>
    <w:rsid w:val="00E67BB0"/>
    <w:rsid w:val="00E72D46"/>
    <w:rsid w:val="00E73294"/>
    <w:rsid w:val="00E759F5"/>
    <w:rsid w:val="00E776C0"/>
    <w:rsid w:val="00E77779"/>
    <w:rsid w:val="00E77DD1"/>
    <w:rsid w:val="00E810B6"/>
    <w:rsid w:val="00E81498"/>
    <w:rsid w:val="00E81704"/>
    <w:rsid w:val="00E855A3"/>
    <w:rsid w:val="00E87B4E"/>
    <w:rsid w:val="00E90830"/>
    <w:rsid w:val="00E90BFC"/>
    <w:rsid w:val="00E9308A"/>
    <w:rsid w:val="00E93DB8"/>
    <w:rsid w:val="00E94DA7"/>
    <w:rsid w:val="00E95767"/>
    <w:rsid w:val="00E978A1"/>
    <w:rsid w:val="00EA02B7"/>
    <w:rsid w:val="00EA1A55"/>
    <w:rsid w:val="00EA4787"/>
    <w:rsid w:val="00EA649F"/>
    <w:rsid w:val="00EA6FD3"/>
    <w:rsid w:val="00EB1849"/>
    <w:rsid w:val="00EB2A47"/>
    <w:rsid w:val="00EB31A9"/>
    <w:rsid w:val="00EB3560"/>
    <w:rsid w:val="00EB5BD2"/>
    <w:rsid w:val="00EB5CAA"/>
    <w:rsid w:val="00EB5D18"/>
    <w:rsid w:val="00EC09E0"/>
    <w:rsid w:val="00EC0DDA"/>
    <w:rsid w:val="00EC3188"/>
    <w:rsid w:val="00EC63F2"/>
    <w:rsid w:val="00ED02B5"/>
    <w:rsid w:val="00ED0300"/>
    <w:rsid w:val="00ED112D"/>
    <w:rsid w:val="00ED1559"/>
    <w:rsid w:val="00ED4AB3"/>
    <w:rsid w:val="00ED4B35"/>
    <w:rsid w:val="00EE079C"/>
    <w:rsid w:val="00EE1540"/>
    <w:rsid w:val="00EE2246"/>
    <w:rsid w:val="00EE27FC"/>
    <w:rsid w:val="00EE32DA"/>
    <w:rsid w:val="00EE3BBA"/>
    <w:rsid w:val="00EE4010"/>
    <w:rsid w:val="00EE4279"/>
    <w:rsid w:val="00EE46B0"/>
    <w:rsid w:val="00EE5C15"/>
    <w:rsid w:val="00EE7786"/>
    <w:rsid w:val="00EF41B7"/>
    <w:rsid w:val="00EF6FE3"/>
    <w:rsid w:val="00F002D2"/>
    <w:rsid w:val="00F00D85"/>
    <w:rsid w:val="00F0216B"/>
    <w:rsid w:val="00F03C6A"/>
    <w:rsid w:val="00F05138"/>
    <w:rsid w:val="00F0516D"/>
    <w:rsid w:val="00F0531F"/>
    <w:rsid w:val="00F0686E"/>
    <w:rsid w:val="00F06DAB"/>
    <w:rsid w:val="00F11307"/>
    <w:rsid w:val="00F117E5"/>
    <w:rsid w:val="00F119E1"/>
    <w:rsid w:val="00F12ED7"/>
    <w:rsid w:val="00F157D8"/>
    <w:rsid w:val="00F16DC9"/>
    <w:rsid w:val="00F20AB9"/>
    <w:rsid w:val="00F20FBE"/>
    <w:rsid w:val="00F2159D"/>
    <w:rsid w:val="00F26134"/>
    <w:rsid w:val="00F26908"/>
    <w:rsid w:val="00F27377"/>
    <w:rsid w:val="00F274D1"/>
    <w:rsid w:val="00F2759D"/>
    <w:rsid w:val="00F31221"/>
    <w:rsid w:val="00F32787"/>
    <w:rsid w:val="00F346E7"/>
    <w:rsid w:val="00F35282"/>
    <w:rsid w:val="00F371C7"/>
    <w:rsid w:val="00F41966"/>
    <w:rsid w:val="00F42398"/>
    <w:rsid w:val="00F46C06"/>
    <w:rsid w:val="00F46CEC"/>
    <w:rsid w:val="00F514B0"/>
    <w:rsid w:val="00F543E9"/>
    <w:rsid w:val="00F54FB7"/>
    <w:rsid w:val="00F56615"/>
    <w:rsid w:val="00F57D1C"/>
    <w:rsid w:val="00F602F2"/>
    <w:rsid w:val="00F61CBB"/>
    <w:rsid w:val="00F62855"/>
    <w:rsid w:val="00F652AB"/>
    <w:rsid w:val="00F65DF2"/>
    <w:rsid w:val="00F668D9"/>
    <w:rsid w:val="00F67C16"/>
    <w:rsid w:val="00F67C93"/>
    <w:rsid w:val="00F67E66"/>
    <w:rsid w:val="00F7386D"/>
    <w:rsid w:val="00F747BA"/>
    <w:rsid w:val="00F748BA"/>
    <w:rsid w:val="00F74DD5"/>
    <w:rsid w:val="00F76ACB"/>
    <w:rsid w:val="00F830AC"/>
    <w:rsid w:val="00F84E5B"/>
    <w:rsid w:val="00F870C1"/>
    <w:rsid w:val="00F908F2"/>
    <w:rsid w:val="00F90E58"/>
    <w:rsid w:val="00F91901"/>
    <w:rsid w:val="00F92CF5"/>
    <w:rsid w:val="00F9464C"/>
    <w:rsid w:val="00F94D0A"/>
    <w:rsid w:val="00F95D99"/>
    <w:rsid w:val="00FA0D39"/>
    <w:rsid w:val="00FA115B"/>
    <w:rsid w:val="00FA3068"/>
    <w:rsid w:val="00FA339B"/>
    <w:rsid w:val="00FB014A"/>
    <w:rsid w:val="00FB014F"/>
    <w:rsid w:val="00FB1624"/>
    <w:rsid w:val="00FB30D1"/>
    <w:rsid w:val="00FB3A9A"/>
    <w:rsid w:val="00FB4107"/>
    <w:rsid w:val="00FB4DCF"/>
    <w:rsid w:val="00FB5B9E"/>
    <w:rsid w:val="00FB6838"/>
    <w:rsid w:val="00FC24FB"/>
    <w:rsid w:val="00FC546E"/>
    <w:rsid w:val="00FC6A9B"/>
    <w:rsid w:val="00FD0BDC"/>
    <w:rsid w:val="00FD31B2"/>
    <w:rsid w:val="00FD583C"/>
    <w:rsid w:val="00FE02E7"/>
    <w:rsid w:val="00FE1D4E"/>
    <w:rsid w:val="00FE23A8"/>
    <w:rsid w:val="00FE271C"/>
    <w:rsid w:val="00FE3451"/>
    <w:rsid w:val="00FE6C75"/>
    <w:rsid w:val="00FE7432"/>
    <w:rsid w:val="00FE7D32"/>
    <w:rsid w:val="00FF31D4"/>
    <w:rsid w:val="00FF44BE"/>
    <w:rsid w:val="00FF45B4"/>
    <w:rsid w:val="00FF6E2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10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-">
    <w:name w:val="1.1-文"/>
    <w:basedOn w:val="a"/>
    <w:rsid w:val="00752AEA"/>
    <w:pPr>
      <w:widowControl w:val="0"/>
      <w:adjustRightInd w:val="0"/>
      <w:snapToGrid w:val="0"/>
      <w:spacing w:before="60" w:line="480" w:lineRule="atLeast"/>
      <w:ind w:left="567" w:firstLine="567"/>
      <w:jc w:val="both"/>
      <w:textAlignment w:val="baseline"/>
    </w:pPr>
    <w:rPr>
      <w:rFonts w:eastAsia="華康楷書體W5"/>
      <w:sz w:val="28"/>
      <w:szCs w:val="20"/>
    </w:rPr>
  </w:style>
  <w:style w:type="paragraph" w:styleId="a7">
    <w:name w:val="Body Text"/>
    <w:basedOn w:val="a"/>
    <w:rsid w:val="00852CE1"/>
    <w:pPr>
      <w:widowControl w:val="0"/>
      <w:jc w:val="center"/>
    </w:pPr>
    <w:rPr>
      <w:rFonts w:ascii="標楷體" w:eastAsia="標楷體" w:hAnsi="標楷體"/>
      <w:kern w:val="2"/>
      <w:sz w:val="28"/>
    </w:rPr>
  </w:style>
  <w:style w:type="character" w:customStyle="1" w:styleId="tim1">
    <w:name w:val="tim1"/>
    <w:rsid w:val="000166DD"/>
    <w:rPr>
      <w:color w:val="FFFFFF"/>
      <w:sz w:val="23"/>
      <w:szCs w:val="23"/>
      <w:vertAlign w:val="baseline"/>
    </w:rPr>
  </w:style>
  <w:style w:type="character" w:styleId="a8">
    <w:name w:val="page number"/>
    <w:basedOn w:val="a0"/>
    <w:rsid w:val="00846DD5"/>
  </w:style>
  <w:style w:type="character" w:styleId="a9">
    <w:name w:val="Hyperlink"/>
    <w:rsid w:val="00976A7A"/>
    <w:rPr>
      <w:color w:val="0000FF"/>
      <w:u w:val="single"/>
    </w:rPr>
  </w:style>
  <w:style w:type="paragraph" w:styleId="2">
    <w:name w:val="Body Text 2"/>
    <w:basedOn w:val="a"/>
    <w:rsid w:val="00940C4E"/>
    <w:pPr>
      <w:spacing w:after="120" w:line="480" w:lineRule="auto"/>
    </w:pPr>
  </w:style>
  <w:style w:type="paragraph" w:styleId="20">
    <w:name w:val="Body Text Indent 2"/>
    <w:basedOn w:val="a"/>
    <w:link w:val="21"/>
    <w:rsid w:val="008243E0"/>
    <w:pPr>
      <w:spacing w:after="120" w:line="480" w:lineRule="auto"/>
      <w:ind w:leftChars="200" w:left="480"/>
    </w:pPr>
  </w:style>
  <w:style w:type="paragraph" w:customStyle="1" w:styleId="4">
    <w:name w:val="議4"/>
    <w:basedOn w:val="a"/>
    <w:rsid w:val="008243E0"/>
    <w:pPr>
      <w:widowControl w:val="0"/>
      <w:ind w:leftChars="300" w:left="840" w:firstLineChars="100" w:firstLine="320"/>
      <w:jc w:val="both"/>
    </w:pPr>
    <w:rPr>
      <w:rFonts w:eastAsia="標楷體" w:cs="新細明體"/>
      <w:kern w:val="2"/>
      <w:sz w:val="32"/>
      <w:szCs w:val="20"/>
    </w:rPr>
  </w:style>
  <w:style w:type="character" w:customStyle="1" w:styleId="21">
    <w:name w:val="本文縮排 2 字元"/>
    <w:link w:val="20"/>
    <w:rsid w:val="00926C7C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00966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a">
    <w:name w:val="annotation reference"/>
    <w:uiPriority w:val="99"/>
    <w:semiHidden/>
    <w:unhideWhenUsed/>
    <w:rsid w:val="005D0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347"/>
  </w:style>
  <w:style w:type="character" w:customStyle="1" w:styleId="ac">
    <w:name w:val="註解文字 字元"/>
    <w:link w:val="ab"/>
    <w:uiPriority w:val="99"/>
    <w:semiHidden/>
    <w:rsid w:val="005D0347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347"/>
    <w:rPr>
      <w:b/>
      <w:bCs/>
    </w:rPr>
  </w:style>
  <w:style w:type="character" w:customStyle="1" w:styleId="ae">
    <w:name w:val="註解主旨 字元"/>
    <w:link w:val="ad"/>
    <w:uiPriority w:val="99"/>
    <w:semiHidden/>
    <w:rsid w:val="005D0347"/>
    <w:rPr>
      <w:b/>
      <w:bCs/>
      <w:sz w:val="24"/>
      <w:szCs w:val="24"/>
    </w:rPr>
  </w:style>
  <w:style w:type="paragraph" w:customStyle="1" w:styleId="Default">
    <w:name w:val="Default"/>
    <w:rsid w:val="00231CF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10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-">
    <w:name w:val="1.1-文"/>
    <w:basedOn w:val="a"/>
    <w:rsid w:val="00752AEA"/>
    <w:pPr>
      <w:widowControl w:val="0"/>
      <w:adjustRightInd w:val="0"/>
      <w:snapToGrid w:val="0"/>
      <w:spacing w:before="60" w:line="480" w:lineRule="atLeast"/>
      <w:ind w:left="567" w:firstLine="567"/>
      <w:jc w:val="both"/>
      <w:textAlignment w:val="baseline"/>
    </w:pPr>
    <w:rPr>
      <w:rFonts w:eastAsia="華康楷書體W5"/>
      <w:sz w:val="28"/>
      <w:szCs w:val="20"/>
    </w:rPr>
  </w:style>
  <w:style w:type="paragraph" w:styleId="a7">
    <w:name w:val="Body Text"/>
    <w:basedOn w:val="a"/>
    <w:rsid w:val="00852CE1"/>
    <w:pPr>
      <w:widowControl w:val="0"/>
      <w:jc w:val="center"/>
    </w:pPr>
    <w:rPr>
      <w:rFonts w:ascii="標楷體" w:eastAsia="標楷體" w:hAnsi="標楷體"/>
      <w:kern w:val="2"/>
      <w:sz w:val="28"/>
    </w:rPr>
  </w:style>
  <w:style w:type="character" w:customStyle="1" w:styleId="tim1">
    <w:name w:val="tim1"/>
    <w:rsid w:val="000166DD"/>
    <w:rPr>
      <w:color w:val="FFFFFF"/>
      <w:sz w:val="23"/>
      <w:szCs w:val="23"/>
      <w:vertAlign w:val="baseline"/>
    </w:rPr>
  </w:style>
  <w:style w:type="character" w:styleId="a8">
    <w:name w:val="page number"/>
    <w:basedOn w:val="a0"/>
    <w:rsid w:val="00846DD5"/>
  </w:style>
  <w:style w:type="character" w:styleId="a9">
    <w:name w:val="Hyperlink"/>
    <w:rsid w:val="00976A7A"/>
    <w:rPr>
      <w:color w:val="0000FF"/>
      <w:u w:val="single"/>
    </w:rPr>
  </w:style>
  <w:style w:type="paragraph" w:styleId="2">
    <w:name w:val="Body Text 2"/>
    <w:basedOn w:val="a"/>
    <w:rsid w:val="00940C4E"/>
    <w:pPr>
      <w:spacing w:after="120" w:line="480" w:lineRule="auto"/>
    </w:pPr>
  </w:style>
  <w:style w:type="paragraph" w:styleId="20">
    <w:name w:val="Body Text Indent 2"/>
    <w:basedOn w:val="a"/>
    <w:link w:val="21"/>
    <w:rsid w:val="008243E0"/>
    <w:pPr>
      <w:spacing w:after="120" w:line="480" w:lineRule="auto"/>
      <w:ind w:leftChars="200" w:left="480"/>
    </w:pPr>
  </w:style>
  <w:style w:type="paragraph" w:customStyle="1" w:styleId="4">
    <w:name w:val="議4"/>
    <w:basedOn w:val="a"/>
    <w:rsid w:val="008243E0"/>
    <w:pPr>
      <w:widowControl w:val="0"/>
      <w:ind w:leftChars="300" w:left="840" w:firstLineChars="100" w:firstLine="320"/>
      <w:jc w:val="both"/>
    </w:pPr>
    <w:rPr>
      <w:rFonts w:eastAsia="標楷體" w:cs="新細明體"/>
      <w:kern w:val="2"/>
      <w:sz w:val="32"/>
      <w:szCs w:val="20"/>
    </w:rPr>
  </w:style>
  <w:style w:type="character" w:customStyle="1" w:styleId="21">
    <w:name w:val="本文縮排 2 字元"/>
    <w:link w:val="20"/>
    <w:rsid w:val="00926C7C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00966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a">
    <w:name w:val="annotation reference"/>
    <w:uiPriority w:val="99"/>
    <w:semiHidden/>
    <w:unhideWhenUsed/>
    <w:rsid w:val="005D0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347"/>
  </w:style>
  <w:style w:type="character" w:customStyle="1" w:styleId="ac">
    <w:name w:val="註解文字 字元"/>
    <w:link w:val="ab"/>
    <w:uiPriority w:val="99"/>
    <w:semiHidden/>
    <w:rsid w:val="005D0347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347"/>
    <w:rPr>
      <w:b/>
      <w:bCs/>
    </w:rPr>
  </w:style>
  <w:style w:type="character" w:customStyle="1" w:styleId="ae">
    <w:name w:val="註解主旨 字元"/>
    <w:link w:val="ad"/>
    <w:uiPriority w:val="99"/>
    <w:semiHidden/>
    <w:rsid w:val="005D0347"/>
    <w:rPr>
      <w:b/>
      <w:bCs/>
      <w:sz w:val="24"/>
      <w:szCs w:val="24"/>
    </w:rPr>
  </w:style>
  <w:style w:type="paragraph" w:customStyle="1" w:styleId="Default">
    <w:name w:val="Default"/>
    <w:rsid w:val="00231CF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0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7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97A3-E034-4971-9FC2-8DDA66E3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桃園縣政府交通局新聞稿</dc:title>
  <dc:creator>user</dc:creator>
  <cp:lastModifiedBy>吳啟綸</cp:lastModifiedBy>
  <cp:revision>4</cp:revision>
  <cp:lastPrinted>2018-01-29T03:54:00Z</cp:lastPrinted>
  <dcterms:created xsi:type="dcterms:W3CDTF">2018-08-28T05:24:00Z</dcterms:created>
  <dcterms:modified xsi:type="dcterms:W3CDTF">2018-08-30T05:09:00Z</dcterms:modified>
</cp:coreProperties>
</file>