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E2" w:rsidRPr="00D16D10" w:rsidRDefault="001E65E2" w:rsidP="001E65E2">
      <w:pPr>
        <w:tabs>
          <w:tab w:val="center" w:pos="4153"/>
        </w:tabs>
        <w:adjustRightInd w:val="0"/>
        <w:snapToGrid w:val="0"/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Y="204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0"/>
        <w:gridCol w:w="1080"/>
        <w:gridCol w:w="2160"/>
      </w:tblGrid>
      <w:tr w:rsidR="001E65E2" w:rsidRPr="00D16D10" w:rsidTr="00621461">
        <w:trPr>
          <w:cantSplit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65E2" w:rsidRPr="00D16D10" w:rsidRDefault="001E65E2" w:rsidP="00621461">
            <w:pPr>
              <w:kinsoku w:val="0"/>
              <w:autoSpaceDE w:val="0"/>
              <w:autoSpaceDN w:val="0"/>
              <w:spacing w:afterLines="50" w:after="180" w:line="400" w:lineRule="exact"/>
              <w:rPr>
                <w:rFonts w:ascii="標楷體" w:eastAsia="標楷體" w:hAnsi="標楷體"/>
                <w:spacing w:val="-4"/>
              </w:rPr>
            </w:pPr>
            <w:r w:rsidRPr="00D16D10">
              <w:rPr>
                <w:rFonts w:ascii="標楷體" w:eastAsia="標楷體" w:hAnsi="標楷體" w:hint="eastAsia"/>
                <w:spacing w:val="-4"/>
              </w:rPr>
              <w:t>桃園市政府文化局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E65E2" w:rsidRPr="00D16D10" w:rsidRDefault="001E65E2" w:rsidP="00621461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FFFFFF"/>
              </w:rPr>
            </w:pPr>
            <w:r w:rsidRPr="00D16D10">
              <w:rPr>
                <w:rFonts w:ascii="標楷體" w:eastAsia="標楷體" w:hAnsi="標楷體" w:hint="eastAsia"/>
                <w:b/>
                <w:color w:val="FFFFFF"/>
              </w:rPr>
              <w:t>新聞稿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65E2" w:rsidRPr="00D16D10" w:rsidRDefault="001E65E2" w:rsidP="00621461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r w:rsidRPr="00D16D10">
              <w:rPr>
                <w:rFonts w:ascii="標楷體" w:eastAsia="標楷體" w:hAnsi="標楷體" w:cs="超研澤中楷" w:hint="eastAsia"/>
              </w:rPr>
              <w:t>電話：</w:t>
            </w:r>
            <w:r w:rsidRPr="00D16D10">
              <w:rPr>
                <w:rFonts w:ascii="標楷體" w:eastAsia="標楷體" w:hAnsi="標楷體" w:cs="超研澤中楷"/>
              </w:rPr>
              <w:t>03-</w:t>
            </w:r>
            <w:r w:rsidRPr="00D16D10">
              <w:rPr>
                <w:rFonts w:ascii="標楷體" w:eastAsia="標楷體" w:hAnsi="標楷體" w:hint="eastAsia"/>
              </w:rPr>
              <w:t>3322592</w:t>
            </w:r>
          </w:p>
        </w:tc>
      </w:tr>
      <w:tr w:rsidR="001E65E2" w:rsidRPr="00D16D10" w:rsidTr="00621461">
        <w:trPr>
          <w:cantSplit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2" w:rsidRPr="00D16D10" w:rsidRDefault="001E65E2" w:rsidP="00621461">
            <w:pPr>
              <w:kinsoku w:val="0"/>
              <w:autoSpaceDE w:val="0"/>
              <w:autoSpaceDN w:val="0"/>
              <w:spacing w:afterLines="50" w:after="180" w:line="400" w:lineRule="exact"/>
              <w:rPr>
                <w:rFonts w:ascii="標楷體" w:eastAsia="標楷體" w:hAnsi="標楷體"/>
                <w:spacing w:val="-4"/>
              </w:rPr>
            </w:pPr>
            <w:r w:rsidRPr="00D16D10">
              <w:rPr>
                <w:rFonts w:ascii="標楷體" w:eastAsia="標楷體" w:hAnsi="標楷體" w:hint="eastAsia"/>
                <w:spacing w:val="-4"/>
              </w:rPr>
              <w:t>桃園市桃園區縣府路21號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2" w:rsidRPr="00D16D10" w:rsidRDefault="001E65E2" w:rsidP="00621461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5E2" w:rsidRPr="00D16D10" w:rsidRDefault="001E65E2" w:rsidP="00621461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r w:rsidRPr="00D16D10">
              <w:rPr>
                <w:rFonts w:ascii="標楷體" w:eastAsia="標楷體" w:hAnsi="標楷體" w:cs="超研澤中楷" w:hint="eastAsia"/>
              </w:rPr>
              <w:t>傳真：0</w:t>
            </w:r>
            <w:r w:rsidRPr="00D16D10">
              <w:rPr>
                <w:rFonts w:ascii="標楷體" w:eastAsia="標楷體" w:hAnsi="標楷體" w:cs="超研澤中楷"/>
              </w:rPr>
              <w:t>3-</w:t>
            </w:r>
            <w:r w:rsidRPr="00D16D10">
              <w:rPr>
                <w:rFonts w:ascii="標楷體" w:eastAsia="標楷體" w:hAnsi="標楷體" w:cs="超研澤中楷" w:hint="eastAsia"/>
              </w:rPr>
              <w:t>3392450</w:t>
            </w:r>
          </w:p>
        </w:tc>
      </w:tr>
      <w:tr w:rsidR="001E65E2" w:rsidRPr="00D16D10" w:rsidTr="00621461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2" w:rsidRPr="00D16D10" w:rsidRDefault="001E65E2" w:rsidP="00621461">
            <w:pPr>
              <w:kinsoku w:val="0"/>
              <w:autoSpaceDE w:val="0"/>
              <w:autoSpaceDN w:val="0"/>
              <w:spacing w:afterLines="50" w:after="180" w:line="400" w:lineRule="exact"/>
              <w:rPr>
                <w:rFonts w:ascii="標楷體" w:eastAsia="標楷體" w:hAnsi="標楷體"/>
                <w:b/>
                <w:spacing w:val="-4"/>
              </w:rPr>
            </w:pPr>
            <w:r w:rsidRPr="00D16D10">
              <w:rPr>
                <w:rFonts w:ascii="標楷體" w:eastAsia="標楷體" w:hAnsi="標楷體" w:hint="eastAsia"/>
                <w:spacing w:val="-4"/>
              </w:rPr>
              <w:t>中華民國1</w:t>
            </w:r>
            <w:r w:rsidRPr="00D16D10">
              <w:rPr>
                <w:rFonts w:ascii="標楷體" w:eastAsia="標楷體" w:hAnsi="標楷體"/>
                <w:spacing w:val="-4"/>
              </w:rPr>
              <w:t>0</w:t>
            </w:r>
            <w:r>
              <w:rPr>
                <w:rFonts w:ascii="標楷體" w:eastAsia="標楷體" w:hAnsi="標楷體" w:hint="eastAsia"/>
                <w:spacing w:val="-4"/>
              </w:rPr>
              <w:t>8</w:t>
            </w:r>
            <w:r w:rsidRPr="00D16D10">
              <w:rPr>
                <w:rFonts w:ascii="標楷體" w:eastAsia="標楷體" w:hAnsi="標楷體" w:hint="eastAsia"/>
                <w:spacing w:val="-4"/>
              </w:rPr>
              <w:t>年</w:t>
            </w:r>
            <w:r w:rsidRPr="00D16D10">
              <w:rPr>
                <w:rFonts w:ascii="標楷體" w:eastAsia="標楷體" w:hAnsi="標楷體"/>
                <w:spacing w:val="-4"/>
              </w:rPr>
              <w:t>9</w:t>
            </w:r>
            <w:r w:rsidRPr="00D16D10">
              <w:rPr>
                <w:rFonts w:ascii="標楷體" w:eastAsia="標楷體" w:hAnsi="標楷體" w:hint="eastAsia"/>
                <w:spacing w:val="-4"/>
              </w:rPr>
              <w:t>月</w:t>
            </w:r>
            <w:r w:rsidRPr="00D16D10">
              <w:rPr>
                <w:rFonts w:ascii="標楷體" w:eastAsia="標楷體" w:hAnsi="標楷體"/>
                <w:spacing w:val="-4"/>
              </w:rPr>
              <w:t>20</w:t>
            </w:r>
            <w:r w:rsidRPr="00D16D10">
              <w:rPr>
                <w:rFonts w:ascii="標楷體" w:eastAsia="標楷體" w:hAnsi="標楷體" w:hint="eastAsia"/>
                <w:spacing w:val="-4"/>
              </w:rPr>
              <w:t>日發布，並透過桃園市政府及本局網際網路同步發送   網址：http：//www.ty</w:t>
            </w:r>
            <w:r w:rsidRPr="00D16D10">
              <w:rPr>
                <w:rFonts w:ascii="標楷體" w:eastAsia="標楷體" w:hAnsi="標楷體"/>
                <w:spacing w:val="-4"/>
              </w:rPr>
              <w:t>ccc</w:t>
            </w:r>
            <w:r w:rsidRPr="00D16D10">
              <w:rPr>
                <w:rFonts w:ascii="標楷體" w:eastAsia="標楷體" w:hAnsi="標楷體" w:hint="eastAsia"/>
                <w:spacing w:val="-4"/>
              </w:rPr>
              <w:t>.gov.tw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2" w:rsidRPr="00D16D10" w:rsidRDefault="001E65E2" w:rsidP="00621461">
            <w:pPr>
              <w:spacing w:afterLines="50" w:after="180" w:line="300" w:lineRule="exact"/>
              <w:rPr>
                <w:rFonts w:ascii="標楷體" w:eastAsia="標楷體" w:hAnsi="標楷體"/>
                <w:spacing w:val="-2"/>
              </w:rPr>
            </w:pPr>
            <w:proofErr w:type="gramStart"/>
            <w:r w:rsidRPr="00D16D10">
              <w:rPr>
                <w:rFonts w:ascii="標楷體" w:eastAsia="標楷體" w:hAnsi="標楷體" w:hint="eastAsia"/>
                <w:spacing w:val="-2"/>
              </w:rPr>
              <w:t>本稿連絡</w:t>
            </w:r>
            <w:proofErr w:type="gramEnd"/>
            <w:r w:rsidRPr="00D16D10">
              <w:rPr>
                <w:rFonts w:ascii="標楷體" w:eastAsia="標楷體" w:hAnsi="標楷體" w:hint="eastAsia"/>
                <w:spacing w:val="-2"/>
              </w:rPr>
              <w:t>人：劉又瑜</w:t>
            </w:r>
          </w:p>
          <w:p w:rsidR="001E65E2" w:rsidRPr="00D16D10" w:rsidRDefault="001E65E2" w:rsidP="00621461">
            <w:pPr>
              <w:spacing w:afterLines="50" w:after="180" w:line="300" w:lineRule="exact"/>
              <w:rPr>
                <w:rFonts w:ascii="標楷體" w:eastAsia="標楷體" w:hAnsi="標楷體"/>
                <w:spacing w:val="-2"/>
              </w:rPr>
            </w:pPr>
            <w:r w:rsidRPr="00D16D10">
              <w:rPr>
                <w:rFonts w:ascii="標楷體" w:eastAsia="標楷體" w:hAnsi="標楷體" w:hint="eastAsia"/>
                <w:spacing w:val="-2"/>
              </w:rPr>
              <w:t>電話：(03)33</w:t>
            </w:r>
            <w:r w:rsidRPr="00D16D10">
              <w:rPr>
                <w:rFonts w:ascii="標楷體" w:eastAsia="標楷體" w:hAnsi="標楷體"/>
                <w:spacing w:val="-2"/>
              </w:rPr>
              <w:t>22592</w:t>
            </w:r>
            <w:r w:rsidRPr="00D16D10">
              <w:rPr>
                <w:rFonts w:ascii="標楷體" w:eastAsia="標楷體" w:hAnsi="標楷體" w:hint="eastAsia"/>
                <w:spacing w:val="-2"/>
              </w:rPr>
              <w:t>轉</w:t>
            </w:r>
            <w:r w:rsidRPr="00D16D10">
              <w:rPr>
                <w:rFonts w:ascii="標楷體" w:eastAsia="標楷體" w:hAnsi="標楷體"/>
                <w:spacing w:val="-2"/>
              </w:rPr>
              <w:t>612</w:t>
            </w:r>
          </w:p>
        </w:tc>
      </w:tr>
    </w:tbl>
    <w:p w:rsidR="001E65E2" w:rsidRPr="00D16D10" w:rsidRDefault="001E65E2" w:rsidP="001E65E2">
      <w:pPr>
        <w:spacing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1E65E2" w:rsidRPr="00D16D10" w:rsidRDefault="001E65E2" w:rsidP="001E65E2">
      <w:pPr>
        <w:spacing w:afterLines="50" w:after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16D10">
        <w:rPr>
          <w:rFonts w:ascii="標楷體" w:eastAsia="標楷體" w:hAnsi="標楷體" w:hint="eastAsia"/>
          <w:b/>
          <w:sz w:val="28"/>
          <w:szCs w:val="28"/>
        </w:rPr>
        <w:t>第一屆桃園市公民紀錄片獎徵件</w:t>
      </w:r>
      <w:r w:rsidRPr="00D16D10">
        <w:rPr>
          <w:rFonts w:ascii="標楷體" w:eastAsia="標楷體" w:hAnsi="標楷體"/>
          <w:b/>
          <w:sz w:val="28"/>
          <w:szCs w:val="28"/>
        </w:rPr>
        <w:t>9/20</w:t>
      </w:r>
      <w:r w:rsidRPr="00D16D10">
        <w:rPr>
          <w:rFonts w:ascii="標楷體" w:eastAsia="標楷體" w:hAnsi="標楷體" w:hint="eastAsia"/>
          <w:b/>
          <w:sz w:val="28"/>
          <w:szCs w:val="28"/>
        </w:rPr>
        <w:t>起跑</w:t>
      </w:r>
    </w:p>
    <w:p w:rsidR="001E65E2" w:rsidRPr="00D16D10" w:rsidRDefault="001E65E2" w:rsidP="001E65E2">
      <w:pPr>
        <w:spacing w:afterLines="50" w:after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16D10">
        <w:rPr>
          <w:rFonts w:ascii="標楷體" w:eastAsia="標楷體" w:hAnsi="標楷體" w:hint="eastAsia"/>
          <w:b/>
          <w:sz w:val="28"/>
          <w:szCs w:val="28"/>
        </w:rPr>
        <w:t>總獎金達</w:t>
      </w:r>
      <w:proofErr w:type="gramStart"/>
      <w:r w:rsidRPr="00D16D10">
        <w:rPr>
          <w:rFonts w:ascii="標楷體" w:eastAsia="標楷體" w:hAnsi="標楷體"/>
          <w:b/>
          <w:sz w:val="28"/>
          <w:szCs w:val="28"/>
        </w:rPr>
        <w:t>100</w:t>
      </w:r>
      <w:r w:rsidRPr="00D16D10">
        <w:rPr>
          <w:rFonts w:ascii="標楷體" w:eastAsia="標楷體" w:hAnsi="標楷體" w:hint="eastAsia"/>
          <w:b/>
          <w:sz w:val="28"/>
          <w:szCs w:val="28"/>
        </w:rPr>
        <w:t>萬破全台</w:t>
      </w:r>
      <w:proofErr w:type="gramEnd"/>
      <w:r w:rsidRPr="00D16D10">
        <w:rPr>
          <w:rFonts w:ascii="標楷體" w:eastAsia="標楷體" w:hAnsi="標楷體" w:hint="eastAsia"/>
          <w:b/>
          <w:sz w:val="28"/>
          <w:szCs w:val="28"/>
        </w:rPr>
        <w:t>紀錄片獎項紀錄</w:t>
      </w:r>
    </w:p>
    <w:p w:rsidR="001E65E2" w:rsidRPr="00D16D10" w:rsidRDefault="001E65E2" w:rsidP="001E65E2">
      <w:pPr>
        <w:rPr>
          <w:rFonts w:ascii="標楷體" w:eastAsia="標楷體" w:hAnsi="標楷體"/>
        </w:rPr>
      </w:pPr>
      <w:r w:rsidRPr="00D16D10">
        <w:rPr>
          <w:rFonts w:ascii="標楷體" w:eastAsia="標楷體" w:hAnsi="標楷體" w:hint="eastAsia"/>
        </w:rPr>
        <w:t>第一屆桃園市公民紀錄片獎將於</w:t>
      </w:r>
      <w:r w:rsidRPr="00D16D10">
        <w:rPr>
          <w:rFonts w:ascii="標楷體" w:eastAsia="標楷體" w:hAnsi="標楷體"/>
        </w:rPr>
        <w:t>9</w:t>
      </w:r>
      <w:r w:rsidRPr="00D16D10">
        <w:rPr>
          <w:rFonts w:ascii="標楷體" w:eastAsia="標楷體" w:hAnsi="標楷體" w:hint="eastAsia"/>
        </w:rPr>
        <w:t>月</w:t>
      </w:r>
      <w:r w:rsidRPr="00D16D10">
        <w:rPr>
          <w:rFonts w:ascii="標楷體" w:eastAsia="標楷體" w:hAnsi="標楷體"/>
        </w:rPr>
        <w:t>20</w:t>
      </w:r>
      <w:r w:rsidRPr="00D16D10">
        <w:rPr>
          <w:rFonts w:ascii="標楷體" w:eastAsia="標楷體" w:hAnsi="標楷體" w:hint="eastAsia"/>
        </w:rPr>
        <w:t>日（五）至</w:t>
      </w:r>
      <w:r w:rsidRPr="00D16D10">
        <w:rPr>
          <w:rFonts w:ascii="標楷體" w:eastAsia="標楷體" w:hAnsi="標楷體"/>
        </w:rPr>
        <w:t>10</w:t>
      </w:r>
      <w:r w:rsidRPr="00D16D10">
        <w:rPr>
          <w:rFonts w:ascii="標楷體" w:eastAsia="標楷體" w:hAnsi="標楷體" w:hint="eastAsia"/>
        </w:rPr>
        <w:t>月</w:t>
      </w:r>
      <w:r w:rsidRPr="00D16D10">
        <w:rPr>
          <w:rFonts w:ascii="標楷體" w:eastAsia="標楷體" w:hAnsi="標楷體"/>
        </w:rPr>
        <w:t>20</w:t>
      </w:r>
      <w:r w:rsidRPr="00D16D10">
        <w:rPr>
          <w:rFonts w:ascii="標楷體" w:eastAsia="標楷體" w:hAnsi="標楷體" w:hint="eastAsia"/>
        </w:rPr>
        <w:t>日（日）徵件，總獎金達</w:t>
      </w:r>
      <w:r w:rsidRPr="00D16D10">
        <w:rPr>
          <w:rFonts w:ascii="標楷體" w:eastAsia="標楷體" w:hAnsi="標楷體"/>
        </w:rPr>
        <w:t>100</w:t>
      </w:r>
      <w:r w:rsidRPr="00D16D10">
        <w:rPr>
          <w:rFonts w:ascii="標楷體" w:eastAsia="標楷體" w:hAnsi="標楷體" w:hint="eastAsia"/>
        </w:rPr>
        <w:t>萬元！競賽首獎獎金新</w:t>
      </w:r>
      <w:r>
        <w:rPr>
          <w:rFonts w:ascii="標楷體" w:eastAsia="標楷體" w:hAnsi="標楷體" w:hint="eastAsia"/>
        </w:rPr>
        <w:t>臺</w:t>
      </w:r>
      <w:r w:rsidRPr="00D16D10">
        <w:rPr>
          <w:rFonts w:ascii="標楷體" w:eastAsia="標楷體" w:hAnsi="標楷體" w:hint="eastAsia"/>
        </w:rPr>
        <w:t>幣</w:t>
      </w:r>
      <w:r w:rsidRPr="00D16D10">
        <w:rPr>
          <w:rFonts w:ascii="標楷體" w:eastAsia="標楷體" w:hAnsi="標楷體"/>
        </w:rPr>
        <w:t>50</w:t>
      </w:r>
      <w:r w:rsidRPr="00D16D10">
        <w:rPr>
          <w:rFonts w:ascii="標楷體" w:eastAsia="標楷體" w:hAnsi="標楷體" w:hint="eastAsia"/>
        </w:rPr>
        <w:t>萬元，為當前</w:t>
      </w:r>
      <w:r>
        <w:rPr>
          <w:rFonts w:ascii="標楷體" w:eastAsia="標楷體" w:hAnsi="標楷體" w:hint="eastAsia"/>
        </w:rPr>
        <w:t>臺</w:t>
      </w:r>
      <w:r w:rsidRPr="00D16D10">
        <w:rPr>
          <w:rFonts w:ascii="標楷體" w:eastAsia="標楷體" w:hAnsi="標楷體" w:hint="eastAsia"/>
        </w:rPr>
        <w:t>灣所有紀錄片競賽獎項中最高。入圍影片</w:t>
      </w:r>
      <w:r>
        <w:rPr>
          <w:rFonts w:ascii="標楷體" w:eastAsia="標楷體" w:hAnsi="標楷體" w:hint="eastAsia"/>
        </w:rPr>
        <w:t>還可獲得新臺</w:t>
      </w:r>
      <w:r w:rsidRPr="00D16D10">
        <w:rPr>
          <w:rFonts w:ascii="標楷體" w:eastAsia="標楷體" w:hAnsi="標楷體" w:hint="eastAsia"/>
        </w:rPr>
        <w:t>幣5萬元的播映版權金，更是一大創舉，歡迎全國符合競賽資格的優秀紀錄片工作者與作品來桃園觀摩交流！</w:t>
      </w:r>
    </w:p>
    <w:p w:rsidR="001E65E2" w:rsidRPr="00D16D10" w:rsidRDefault="001E65E2" w:rsidP="001E65E2">
      <w:pPr>
        <w:rPr>
          <w:rFonts w:ascii="標楷體" w:eastAsia="標楷體" w:hAnsi="標楷體"/>
        </w:rPr>
      </w:pPr>
    </w:p>
    <w:p w:rsidR="001E65E2" w:rsidRPr="00D16D10" w:rsidRDefault="001E65E2" w:rsidP="001E65E2">
      <w:pPr>
        <w:rPr>
          <w:rFonts w:ascii="標楷體" w:eastAsia="標楷體" w:hAnsi="標楷體"/>
        </w:rPr>
      </w:pPr>
      <w:r w:rsidRPr="00165F40">
        <w:rPr>
          <w:rFonts w:hint="eastAsia"/>
        </w:rPr>
        <w:t>桃園市</w:t>
      </w:r>
      <w:r w:rsidRPr="00D16D10">
        <w:rPr>
          <w:rFonts w:ascii="標楷體" w:eastAsia="標楷體" w:hAnsi="標楷體" w:hint="eastAsia"/>
        </w:rPr>
        <w:t>長期推動紀錄片教育推廣，</w:t>
      </w:r>
      <w:r w:rsidRPr="00165F40">
        <w:rPr>
          <w:rFonts w:ascii="標楷體" w:eastAsia="標楷體" w:hAnsi="標楷體" w:hint="eastAsia"/>
        </w:rPr>
        <w:t>從人才培訓</w:t>
      </w:r>
      <w:r w:rsidRPr="00D16D10">
        <w:rPr>
          <w:rFonts w:ascii="標楷體" w:eastAsia="標楷體" w:hAnsi="標楷體" w:hint="eastAsia"/>
        </w:rPr>
        <w:t>、</w:t>
      </w:r>
      <w:r w:rsidRPr="00165F40">
        <w:rPr>
          <w:rFonts w:ascii="標楷體" w:eastAsia="標楷體" w:hAnsi="標楷體" w:hint="eastAsia"/>
        </w:rPr>
        <w:t>影片製作到社區推廣放映，</w:t>
      </w:r>
      <w:r w:rsidRPr="00D16D10">
        <w:rPr>
          <w:rFonts w:ascii="標楷體" w:eastAsia="標楷體" w:hAnsi="標楷體" w:hint="eastAsia"/>
        </w:rPr>
        <w:t>建構</w:t>
      </w:r>
      <w:r w:rsidRPr="00165F40">
        <w:rPr>
          <w:rFonts w:ascii="標楷體" w:eastAsia="標楷體" w:hAnsi="標楷體" w:hint="eastAsia"/>
        </w:rPr>
        <w:t>完整的紀錄片紮根</w:t>
      </w:r>
      <w:r w:rsidRPr="00D16D10">
        <w:rPr>
          <w:rFonts w:ascii="標楷體" w:eastAsia="標楷體" w:hAnsi="標楷體" w:hint="eastAsia"/>
        </w:rPr>
        <w:t>基礎，期望</w:t>
      </w:r>
      <w:r w:rsidRPr="00165F40">
        <w:rPr>
          <w:rFonts w:ascii="標楷體" w:eastAsia="標楷體" w:hAnsi="標楷體" w:hint="eastAsia"/>
        </w:rPr>
        <w:t>把桃園打造成紀錄片的重鎮，發揚紀錄片的社會功能</w:t>
      </w:r>
      <w:r w:rsidRPr="00D16D10">
        <w:rPr>
          <w:rFonts w:ascii="標楷體" w:eastAsia="標楷體" w:hAnsi="標楷體" w:hint="eastAsia"/>
        </w:rPr>
        <w:t>。除了現有的政策外，規劃自今（1</w:t>
      </w:r>
      <w:r w:rsidRPr="00D16D10">
        <w:rPr>
          <w:rFonts w:ascii="標楷體" w:eastAsia="標楷體" w:hAnsi="標楷體"/>
        </w:rPr>
        <w:t>08</w:t>
      </w:r>
      <w:r w:rsidRPr="00D16D10">
        <w:rPr>
          <w:rFonts w:ascii="標楷體" w:eastAsia="標楷體" w:hAnsi="標楷體" w:hint="eastAsia"/>
        </w:rPr>
        <w:t>）</w:t>
      </w:r>
      <w:proofErr w:type="gramStart"/>
      <w:r w:rsidRPr="00D16D10">
        <w:rPr>
          <w:rFonts w:ascii="標楷體" w:eastAsia="標楷體" w:hAnsi="標楷體" w:hint="eastAsia"/>
        </w:rPr>
        <w:t>年起隔年</w:t>
      </w:r>
      <w:proofErr w:type="gramEnd"/>
      <w:r w:rsidRPr="00D16D10">
        <w:rPr>
          <w:rFonts w:ascii="標楷體" w:eastAsia="標楷體" w:hAnsi="標楷體" w:hint="eastAsia"/>
        </w:rPr>
        <w:t>舉辦「桃園市公民紀錄片獎」，共設有四個獎項，分別為首獎、優等獎、特別獎及推薦獎，總獎金高達</w:t>
      </w:r>
      <w:r w:rsidRPr="00D16D10">
        <w:rPr>
          <w:rFonts w:ascii="標楷體" w:eastAsia="標楷體" w:hAnsi="標楷體"/>
        </w:rPr>
        <w:t>100</w:t>
      </w:r>
      <w:r w:rsidRPr="00D16D10">
        <w:rPr>
          <w:rFonts w:ascii="標楷體" w:eastAsia="標楷體" w:hAnsi="標楷體" w:hint="eastAsia"/>
        </w:rPr>
        <w:t>萬。其中首獎為新臺幣五十萬，為全國目前紀錄片獎項中最高的獎金額度。另外，為使競賽的優秀紀錄片作品能被更多人看見，將於</w:t>
      </w:r>
      <w:r w:rsidRPr="00D16D10">
        <w:rPr>
          <w:rFonts w:ascii="標楷體" w:eastAsia="標楷體" w:hAnsi="標楷體"/>
        </w:rPr>
        <w:t>11</w:t>
      </w:r>
      <w:r w:rsidRPr="00D16D10">
        <w:rPr>
          <w:rFonts w:ascii="標楷體" w:eastAsia="標楷體" w:hAnsi="標楷體" w:hint="eastAsia"/>
        </w:rPr>
        <w:t>月3</w:t>
      </w:r>
      <w:r w:rsidRPr="00D16D10">
        <w:rPr>
          <w:rFonts w:ascii="標楷體" w:eastAsia="標楷體" w:hAnsi="標楷體"/>
        </w:rPr>
        <w:t>0</w:t>
      </w:r>
      <w:r w:rsidRPr="00D16D10">
        <w:rPr>
          <w:rFonts w:ascii="標楷體" w:eastAsia="標楷體" w:hAnsi="標楷體" w:hint="eastAsia"/>
        </w:rPr>
        <w:t>日至1</w:t>
      </w:r>
      <w:r w:rsidRPr="00D16D10">
        <w:rPr>
          <w:rFonts w:ascii="標楷體" w:eastAsia="標楷體" w:hAnsi="標楷體"/>
        </w:rPr>
        <w:t>2</w:t>
      </w:r>
      <w:r w:rsidRPr="00D16D10">
        <w:rPr>
          <w:rFonts w:ascii="標楷體" w:eastAsia="標楷體" w:hAnsi="標楷體" w:hint="eastAsia"/>
        </w:rPr>
        <w:t>月1</w:t>
      </w:r>
      <w:r w:rsidRPr="00D16D10">
        <w:rPr>
          <w:rFonts w:ascii="標楷體" w:eastAsia="標楷體" w:hAnsi="標楷體"/>
        </w:rPr>
        <w:t>5</w:t>
      </w:r>
      <w:r w:rsidRPr="00D16D10">
        <w:rPr>
          <w:rFonts w:ascii="標楷體" w:eastAsia="標楷體" w:hAnsi="標楷體" w:hint="eastAsia"/>
        </w:rPr>
        <w:t>日在中壢區桃園光影電影館辦理競賽影展，並提供每部入圍影片五萬元的放映版權金，讓入圍影片不只在影展期間放映，更可以在全桃園巡迴，讓桃園市民都能欣賞入圍的紀錄片作品。</w:t>
      </w:r>
    </w:p>
    <w:p w:rsidR="001E65E2" w:rsidRPr="00D16D10" w:rsidRDefault="001E65E2" w:rsidP="001E65E2">
      <w:pPr>
        <w:rPr>
          <w:rFonts w:ascii="標楷體" w:eastAsia="標楷體" w:hAnsi="標楷體"/>
        </w:rPr>
      </w:pPr>
    </w:p>
    <w:p w:rsidR="001E65E2" w:rsidRPr="00D16D10" w:rsidRDefault="001E65E2" w:rsidP="001E65E2">
      <w:pPr>
        <w:rPr>
          <w:rFonts w:ascii="標楷體" w:eastAsia="標楷體" w:hAnsi="標楷體"/>
        </w:rPr>
      </w:pPr>
      <w:r w:rsidRPr="00D16D10">
        <w:rPr>
          <w:rFonts w:ascii="標楷體" w:eastAsia="標楷體" w:hAnsi="標楷體" w:hint="eastAsia"/>
        </w:rPr>
        <w:t>桃園市公民紀錄片獎最大的特色，則是其</w:t>
      </w:r>
      <w:proofErr w:type="gramStart"/>
      <w:r w:rsidRPr="00D16D10">
        <w:rPr>
          <w:rFonts w:ascii="標楷體" w:eastAsia="標楷體" w:hAnsi="標楷體" w:hint="eastAsia"/>
        </w:rPr>
        <w:t>有別既往</w:t>
      </w:r>
      <w:proofErr w:type="gramEnd"/>
      <w:r w:rsidRPr="00D16D10">
        <w:rPr>
          <w:rFonts w:ascii="標楷體" w:eastAsia="標楷體" w:hAnsi="標楷體" w:hint="eastAsia"/>
        </w:rPr>
        <w:t>評審機制。評審機制分為初選及決選，由專業評審初選出</w:t>
      </w:r>
      <w:r w:rsidRPr="00D16D10">
        <w:rPr>
          <w:rFonts w:ascii="標楷體" w:eastAsia="標楷體" w:hAnsi="標楷體"/>
        </w:rPr>
        <w:t>15</w:t>
      </w:r>
      <w:r w:rsidRPr="00D16D10">
        <w:rPr>
          <w:rFonts w:ascii="標楷體" w:eastAsia="標楷體" w:hAnsi="標楷體" w:hint="eastAsia"/>
        </w:rPr>
        <w:t>部入圍影片後，交由「公民評審團」進行決選。「公民評審團」由桃園市1</w:t>
      </w:r>
      <w:r w:rsidRPr="00D16D10">
        <w:rPr>
          <w:rFonts w:ascii="標楷體" w:eastAsia="標楷體" w:hAnsi="標楷體"/>
        </w:rPr>
        <w:t>2</w:t>
      </w:r>
      <w:r w:rsidRPr="00D16D10">
        <w:rPr>
          <w:rFonts w:ascii="標楷體" w:eastAsia="標楷體" w:hAnsi="標楷體" w:hint="eastAsia"/>
        </w:rPr>
        <w:t>位人民團體代表，以及</w:t>
      </w:r>
      <w:r w:rsidRPr="00D16D10">
        <w:rPr>
          <w:rFonts w:ascii="標楷體" w:eastAsia="標楷體" w:hAnsi="標楷體"/>
        </w:rPr>
        <w:t>3</w:t>
      </w:r>
      <w:r w:rsidRPr="00D16D10">
        <w:rPr>
          <w:rFonts w:ascii="標楷體" w:eastAsia="標楷體" w:hAnsi="標楷體" w:hint="eastAsia"/>
        </w:rPr>
        <w:t>位長期拍攝紀錄片的導演共同組成，藉由不同專業背景、關注之議題的評審間討論激盪，一起提出紀錄片觀賞的不同角度，使各具特色、非主流觀點的影片能因此特別的評審機制，獲得被看見與鼓勵的機會，藉此使本獎項接近民眾的生活</w:t>
      </w:r>
      <w:r>
        <w:rPr>
          <w:rFonts w:ascii="標楷體" w:eastAsia="標楷體" w:hAnsi="標楷體" w:hint="eastAsia"/>
        </w:rPr>
        <w:t>，反映出</w:t>
      </w:r>
      <w:r w:rsidRPr="00D16D10">
        <w:rPr>
          <w:rFonts w:ascii="標楷體" w:eastAsia="標楷體" w:hAnsi="標楷體" w:hint="eastAsia"/>
        </w:rPr>
        <w:t>市民關注的議題。</w:t>
      </w:r>
    </w:p>
    <w:p w:rsidR="001E65E2" w:rsidRPr="00D16D10" w:rsidRDefault="001E65E2" w:rsidP="001E65E2">
      <w:pPr>
        <w:rPr>
          <w:rFonts w:ascii="標楷體" w:eastAsia="標楷體" w:hAnsi="標楷體"/>
        </w:rPr>
      </w:pPr>
    </w:p>
    <w:p w:rsidR="001E65E2" w:rsidRPr="00D16D10" w:rsidRDefault="001E65E2" w:rsidP="001E65E2">
      <w:pPr>
        <w:rPr>
          <w:rStyle w:val="a3"/>
          <w:rFonts w:ascii="標楷體" w:eastAsia="標楷體" w:hAnsi="標楷體"/>
          <w:color w:val="000000" w:themeColor="text1"/>
        </w:rPr>
      </w:pPr>
      <w:r w:rsidRPr="00D16D10">
        <w:rPr>
          <w:rFonts w:ascii="標楷體" w:eastAsia="標楷體" w:hAnsi="標楷體" w:hint="eastAsia"/>
        </w:rPr>
        <w:t>「桃園市公民紀錄片獎」競賽自</w:t>
      </w:r>
      <w:r w:rsidRPr="00D16D10">
        <w:rPr>
          <w:rFonts w:ascii="標楷體" w:eastAsia="標楷體" w:hAnsi="標楷體"/>
        </w:rPr>
        <w:t>9</w:t>
      </w:r>
      <w:r w:rsidRPr="00D16D10">
        <w:rPr>
          <w:rFonts w:ascii="標楷體" w:eastAsia="標楷體" w:hAnsi="標楷體" w:hint="eastAsia"/>
        </w:rPr>
        <w:t>月</w:t>
      </w:r>
      <w:r w:rsidRPr="00D16D10">
        <w:rPr>
          <w:rFonts w:ascii="標楷體" w:eastAsia="標楷體" w:hAnsi="標楷體"/>
        </w:rPr>
        <w:t>20</w:t>
      </w:r>
      <w:r w:rsidRPr="00D16D10">
        <w:rPr>
          <w:rFonts w:ascii="標楷體" w:eastAsia="標楷體" w:hAnsi="標楷體" w:hint="eastAsia"/>
        </w:rPr>
        <w:t>日（五）開始徵件至</w:t>
      </w:r>
      <w:r w:rsidRPr="00D16D10">
        <w:rPr>
          <w:rFonts w:ascii="標楷體" w:eastAsia="標楷體" w:hAnsi="標楷體"/>
        </w:rPr>
        <w:t>10</w:t>
      </w:r>
      <w:r w:rsidRPr="00D16D10">
        <w:rPr>
          <w:rFonts w:ascii="標楷體" w:eastAsia="標楷體" w:hAnsi="標楷體" w:hint="eastAsia"/>
        </w:rPr>
        <w:t>月</w:t>
      </w:r>
      <w:r w:rsidRPr="00D16D10">
        <w:rPr>
          <w:rFonts w:ascii="標楷體" w:eastAsia="標楷體" w:hAnsi="標楷體"/>
        </w:rPr>
        <w:t>20</w:t>
      </w:r>
      <w:r w:rsidRPr="00D16D10">
        <w:rPr>
          <w:rFonts w:ascii="標楷體" w:eastAsia="標楷體" w:hAnsi="標楷體" w:hint="eastAsia"/>
        </w:rPr>
        <w:t>日（日）止，僅</w:t>
      </w:r>
      <w:proofErr w:type="gramStart"/>
      <w:r w:rsidRPr="00D16D10">
        <w:rPr>
          <w:rFonts w:ascii="標楷體" w:eastAsia="標楷體" w:hAnsi="標楷體" w:hint="eastAsia"/>
        </w:rPr>
        <w:t>受理線上報名（</w:t>
      </w:r>
      <w:proofErr w:type="gramEnd"/>
      <w:r w:rsidRPr="00D16D10">
        <w:rPr>
          <w:rFonts w:ascii="標楷體" w:eastAsia="標楷體" w:hAnsi="標楷體" w:hint="eastAsia"/>
        </w:rPr>
        <w:t>報名網址：</w:t>
      </w:r>
      <w:hyperlink r:id="rId4" w:history="1">
        <w:r w:rsidRPr="00D16D10">
          <w:rPr>
            <w:rStyle w:val="a3"/>
            <w:rFonts w:ascii="標楷體" w:eastAsia="標楷體" w:hAnsi="標楷體" w:hint="eastAsia"/>
          </w:rPr>
          <w:t>h</w:t>
        </w:r>
        <w:r w:rsidRPr="00D16D10">
          <w:rPr>
            <w:rStyle w:val="a3"/>
            <w:rFonts w:ascii="標楷體" w:eastAsia="標楷體" w:hAnsi="標楷體"/>
          </w:rPr>
          <w:t>ttps://www.taoyuandoc.tw</w:t>
        </w:r>
      </w:hyperlink>
      <w:proofErr w:type="gramStart"/>
      <w:r w:rsidRPr="00D16D10">
        <w:rPr>
          <w:rFonts w:ascii="標楷體" w:eastAsia="標楷體" w:hAnsi="標楷體" w:hint="eastAsia"/>
        </w:rPr>
        <w:t>）</w:t>
      </w:r>
      <w:proofErr w:type="gramEnd"/>
      <w:r w:rsidRPr="00D16D10">
        <w:rPr>
          <w:rFonts w:ascii="標楷體" w:eastAsia="標楷體" w:hAnsi="標楷體" w:hint="eastAsia"/>
        </w:rPr>
        <w:t>，歡迎</w:t>
      </w:r>
      <w:r w:rsidRPr="00D16D10">
        <w:rPr>
          <w:rFonts w:ascii="標楷體" w:eastAsia="標楷體" w:hAnsi="標楷體"/>
        </w:rPr>
        <w:t>106</w:t>
      </w:r>
      <w:r w:rsidRPr="00D16D10">
        <w:rPr>
          <w:rFonts w:ascii="標楷體" w:eastAsia="標楷體" w:hAnsi="標楷體" w:hint="eastAsia"/>
        </w:rPr>
        <w:t>年</w:t>
      </w:r>
      <w:r w:rsidRPr="00D16D10">
        <w:rPr>
          <w:rFonts w:ascii="標楷體" w:eastAsia="標楷體" w:hAnsi="標楷體"/>
        </w:rPr>
        <w:t>10</w:t>
      </w:r>
      <w:r w:rsidRPr="00D16D10">
        <w:rPr>
          <w:rFonts w:ascii="標楷體" w:eastAsia="標楷體" w:hAnsi="標楷體" w:hint="eastAsia"/>
        </w:rPr>
        <w:t>月</w:t>
      </w:r>
      <w:r w:rsidRPr="00D16D10">
        <w:rPr>
          <w:rFonts w:ascii="標楷體" w:eastAsia="標楷體" w:hAnsi="標楷體"/>
        </w:rPr>
        <w:t>20</w:t>
      </w:r>
      <w:r w:rsidRPr="00D16D10">
        <w:rPr>
          <w:rFonts w:ascii="標楷體" w:eastAsia="標楷體" w:hAnsi="標楷體" w:hint="eastAsia"/>
        </w:rPr>
        <w:t>日之後完成並符合其他競賽資格的影片報名參加</w:t>
      </w:r>
      <w:r w:rsidRPr="00D16D10">
        <w:rPr>
          <w:rStyle w:val="a3"/>
          <w:rFonts w:ascii="標楷體" w:eastAsia="標楷體" w:hAnsi="標楷體" w:hint="eastAsia"/>
          <w:color w:val="000000" w:themeColor="text1"/>
        </w:rPr>
        <w:t>。</w:t>
      </w:r>
    </w:p>
    <w:p w:rsidR="001E65E2" w:rsidRPr="00D16D10" w:rsidRDefault="001E65E2" w:rsidP="001E65E2">
      <w:pPr>
        <w:rPr>
          <w:rStyle w:val="a3"/>
          <w:rFonts w:ascii="標楷體" w:eastAsia="標楷體" w:hAnsi="標楷體"/>
          <w:color w:val="000000" w:themeColor="text1"/>
        </w:rPr>
      </w:pPr>
    </w:p>
    <w:p w:rsidR="001E65E2" w:rsidRPr="00D16D10" w:rsidRDefault="001E65E2" w:rsidP="001E65E2">
      <w:pPr>
        <w:rPr>
          <w:rStyle w:val="a3"/>
          <w:rFonts w:ascii="標楷體" w:eastAsia="標楷體" w:hAnsi="標楷體"/>
          <w:color w:val="000000" w:themeColor="text1"/>
        </w:rPr>
      </w:pPr>
      <w:r w:rsidRPr="00D16D10">
        <w:rPr>
          <w:rStyle w:val="a3"/>
          <w:rFonts w:ascii="標楷體" w:eastAsia="標楷體" w:hAnsi="標楷體" w:hint="eastAsia"/>
          <w:color w:val="000000" w:themeColor="text1"/>
        </w:rPr>
        <w:t>其他競賽及影展相關消息請洽以下網址：</w:t>
      </w:r>
    </w:p>
    <w:p w:rsidR="001E65E2" w:rsidRPr="00D16D10" w:rsidRDefault="001E65E2" w:rsidP="001E65E2">
      <w:pPr>
        <w:rPr>
          <w:rStyle w:val="a3"/>
          <w:rFonts w:ascii="標楷體" w:eastAsia="標楷體" w:hAnsi="標楷體"/>
          <w:color w:val="000000" w:themeColor="text1"/>
        </w:rPr>
      </w:pPr>
      <w:r w:rsidRPr="00D16D10">
        <w:rPr>
          <w:rStyle w:val="a3"/>
          <w:rFonts w:ascii="標楷體" w:eastAsia="標楷體" w:hAnsi="標楷體" w:hint="eastAsia"/>
          <w:color w:val="000000" w:themeColor="text1"/>
        </w:rPr>
        <w:t>桃園光影電影</w:t>
      </w:r>
      <w:proofErr w:type="gramStart"/>
      <w:r w:rsidRPr="00D16D10">
        <w:rPr>
          <w:rStyle w:val="a3"/>
          <w:rFonts w:ascii="標楷體" w:eastAsia="標楷體" w:hAnsi="標楷體" w:hint="eastAsia"/>
          <w:color w:val="000000" w:themeColor="text1"/>
        </w:rPr>
        <w:t>館官網</w:t>
      </w:r>
      <w:proofErr w:type="gramEnd"/>
      <w:r w:rsidRPr="00D16D10">
        <w:rPr>
          <w:rFonts w:ascii="標楷體" w:eastAsia="標楷體" w:hAnsi="標楷體"/>
        </w:rPr>
        <w:t>http://www.taoyuan.arts-cinema.com/</w:t>
      </w:r>
    </w:p>
    <w:p w:rsidR="001E65E2" w:rsidRPr="00D16D10" w:rsidRDefault="001E65E2" w:rsidP="001E65E2">
      <w:pPr>
        <w:rPr>
          <w:rStyle w:val="a3"/>
          <w:rFonts w:ascii="標楷體" w:eastAsia="標楷體" w:hAnsi="標楷體"/>
          <w:color w:val="000000" w:themeColor="text1"/>
        </w:rPr>
      </w:pPr>
      <w:r w:rsidRPr="00D16D10">
        <w:rPr>
          <w:rStyle w:val="a3"/>
          <w:rFonts w:ascii="標楷體" w:eastAsia="標楷體" w:hAnsi="標楷體" w:hint="eastAsia"/>
          <w:color w:val="000000" w:themeColor="text1"/>
        </w:rPr>
        <w:t>公民紀錄片獎</w:t>
      </w:r>
      <w:proofErr w:type="gramStart"/>
      <w:r w:rsidRPr="00D16D10">
        <w:rPr>
          <w:rStyle w:val="a3"/>
          <w:rFonts w:ascii="標楷體" w:eastAsia="標楷體" w:hAnsi="標楷體" w:hint="eastAsia"/>
          <w:color w:val="000000" w:themeColor="text1"/>
        </w:rPr>
        <w:t>官方網展</w:t>
      </w:r>
      <w:proofErr w:type="gramEnd"/>
      <w:r w:rsidRPr="00D16D10">
        <w:rPr>
          <w:rFonts w:ascii="標楷體" w:eastAsia="標楷體" w:hAnsi="標楷體" w:hint="eastAsia"/>
        </w:rPr>
        <w:t>h</w:t>
      </w:r>
      <w:r w:rsidRPr="00D16D10">
        <w:rPr>
          <w:rFonts w:ascii="標楷體" w:eastAsia="標楷體" w:hAnsi="標楷體"/>
        </w:rPr>
        <w:t>ttps://www.taoyuandoc.tw/</w:t>
      </w:r>
    </w:p>
    <w:p w:rsidR="001E65E2" w:rsidRPr="00D16D10" w:rsidRDefault="001E65E2" w:rsidP="001E65E2">
      <w:pPr>
        <w:rPr>
          <w:rFonts w:ascii="標楷體" w:eastAsia="標楷體" w:hAnsi="標楷體"/>
        </w:rPr>
      </w:pPr>
      <w:r w:rsidRPr="00D16D10">
        <w:rPr>
          <w:rStyle w:val="a3"/>
          <w:rFonts w:ascii="標楷體" w:eastAsia="標楷體" w:hAnsi="標楷體" w:hint="eastAsia"/>
          <w:color w:val="000000" w:themeColor="text1"/>
        </w:rPr>
        <w:t>公民紀錄片</w:t>
      </w:r>
      <w:proofErr w:type="gramStart"/>
      <w:r w:rsidRPr="00D16D10">
        <w:rPr>
          <w:rStyle w:val="a3"/>
          <w:rFonts w:ascii="標楷體" w:eastAsia="標楷體" w:hAnsi="標楷體" w:hint="eastAsia"/>
          <w:color w:val="000000" w:themeColor="text1"/>
        </w:rPr>
        <w:t>獎粉專</w:t>
      </w:r>
      <w:proofErr w:type="gramEnd"/>
      <w:r w:rsidRPr="00D16D10">
        <w:rPr>
          <w:rFonts w:ascii="標楷體" w:eastAsia="標楷體" w:hAnsi="標楷體"/>
        </w:rPr>
        <w:t>https://www.facebook.com/TaoyuanCitizenDocumentaryAwards/</w:t>
      </w:r>
    </w:p>
    <w:p w:rsidR="001E65E2" w:rsidRPr="00D16D10" w:rsidRDefault="001E65E2" w:rsidP="001E65E2">
      <w:pPr>
        <w:rPr>
          <w:rFonts w:ascii="標楷體" w:eastAsia="標楷體" w:hAnsi="標楷體"/>
        </w:rPr>
      </w:pPr>
    </w:p>
    <w:p w:rsidR="001E65E2" w:rsidRPr="00D16D10" w:rsidRDefault="001E65E2" w:rsidP="001E65E2">
      <w:pPr>
        <w:rPr>
          <w:rFonts w:ascii="標楷體" w:eastAsia="標楷體" w:hAnsi="標楷體"/>
        </w:rPr>
      </w:pPr>
      <w:r w:rsidRPr="00D16D10">
        <w:rPr>
          <w:rFonts w:ascii="標楷體" w:eastAsia="標楷體" w:hAnsi="標楷體" w:hint="eastAsia"/>
        </w:rPr>
        <w:t>聯絡人：</w:t>
      </w:r>
    </w:p>
    <w:p w:rsidR="001E65E2" w:rsidRPr="00D16D10" w:rsidRDefault="001E65E2" w:rsidP="001E65E2">
      <w:pPr>
        <w:rPr>
          <w:rFonts w:ascii="標楷體" w:eastAsia="標楷體" w:hAnsi="標楷體"/>
        </w:rPr>
      </w:pPr>
      <w:r w:rsidRPr="00D16D10">
        <w:rPr>
          <w:rFonts w:ascii="標楷體" w:eastAsia="標楷體" w:hAnsi="標楷體" w:hint="eastAsia"/>
        </w:rPr>
        <w:t xml:space="preserve">桃園市政府文化局 </w:t>
      </w:r>
      <w:proofErr w:type="gramStart"/>
      <w:r w:rsidRPr="00D16D10">
        <w:rPr>
          <w:rFonts w:ascii="標楷體" w:eastAsia="標楷體" w:hAnsi="標楷體" w:hint="eastAsia"/>
        </w:rPr>
        <w:t>文創影視</w:t>
      </w:r>
      <w:proofErr w:type="gramEnd"/>
      <w:r w:rsidRPr="00D16D10">
        <w:rPr>
          <w:rFonts w:ascii="標楷體" w:eastAsia="標楷體" w:hAnsi="標楷體" w:hint="eastAsia"/>
        </w:rPr>
        <w:t>科 劉小姐(03)284-1866#6</w:t>
      </w:r>
      <w:r w:rsidRPr="00D16D10">
        <w:rPr>
          <w:rFonts w:ascii="標楷體" w:eastAsia="標楷體" w:hAnsi="標楷體"/>
        </w:rPr>
        <w:t>12</w:t>
      </w:r>
    </w:p>
    <w:p w:rsidR="001E65E2" w:rsidRPr="00D16D10" w:rsidRDefault="001E65E2" w:rsidP="001E65E2">
      <w:pPr>
        <w:rPr>
          <w:rFonts w:ascii="標楷體" w:eastAsia="標楷體" w:hAnsi="標楷體"/>
        </w:rPr>
      </w:pPr>
      <w:r w:rsidRPr="00D16D10">
        <w:rPr>
          <w:rFonts w:ascii="標楷體" w:eastAsia="標楷體" w:hAnsi="標楷體" w:hint="eastAsia"/>
        </w:rPr>
        <w:t>微光影像有限公司 毛先生 0915-607327</w:t>
      </w:r>
    </w:p>
    <w:p w:rsidR="008A3C55" w:rsidRPr="001E65E2" w:rsidRDefault="008A3C55">
      <w:bookmarkStart w:id="0" w:name="_GoBack"/>
      <w:bookmarkEnd w:id="0"/>
    </w:p>
    <w:sectPr w:rsidR="008A3C55" w:rsidRPr="001E65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E2"/>
    <w:rsid w:val="001E65E2"/>
    <w:rsid w:val="008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E25D7-42CE-4B2C-9F78-A2D80910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E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oyuandoc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文化發展科李聿昕10014429</dc:creator>
  <cp:keywords/>
  <dc:description/>
  <cp:lastModifiedBy>文化發展科李聿昕10014429</cp:lastModifiedBy>
  <cp:revision>1</cp:revision>
  <dcterms:created xsi:type="dcterms:W3CDTF">2019-09-16T01:04:00Z</dcterms:created>
  <dcterms:modified xsi:type="dcterms:W3CDTF">2019-09-16T01:04:00Z</dcterms:modified>
</cp:coreProperties>
</file>