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1FBBB0" w14:textId="77777777" w:rsidR="00BC54BF" w:rsidRPr="009D3941" w:rsidRDefault="00BC54BF" w:rsidP="00BC54BF">
      <w:pPr>
        <w:pStyle w:val="Default"/>
        <w:jc w:val="center"/>
        <w:rPr>
          <w:rFonts w:ascii="Times New Roman" w:hAnsi="Times New Roman" w:cs="Times New Roman"/>
          <w:color w:val="auto"/>
          <w:sz w:val="36"/>
          <w:szCs w:val="36"/>
        </w:rPr>
      </w:pPr>
      <w:r w:rsidRPr="009D3941">
        <w:rPr>
          <w:rFonts w:ascii="Times New Roman" w:hAnsi="Times New Roman" w:cs="Times New Roman"/>
          <w:color w:val="auto"/>
          <w:sz w:val="36"/>
          <w:szCs w:val="36"/>
        </w:rPr>
        <w:t>桃園市政府衛生局新聞稿</w:t>
      </w:r>
    </w:p>
    <w:tbl>
      <w:tblPr>
        <w:tblStyle w:val="a8"/>
        <w:tblW w:w="9924" w:type="dxa"/>
        <w:jc w:val="center"/>
        <w:tblLook w:val="04A0" w:firstRow="1" w:lastRow="0" w:firstColumn="1" w:lastColumn="0" w:noHBand="0" w:noVBand="1"/>
      </w:tblPr>
      <w:tblGrid>
        <w:gridCol w:w="1870"/>
        <w:gridCol w:w="2702"/>
        <w:gridCol w:w="1802"/>
        <w:gridCol w:w="3550"/>
      </w:tblGrid>
      <w:tr w:rsidR="00BC54BF" w:rsidRPr="009D3941" w14:paraId="24A353F5" w14:textId="77777777" w:rsidTr="00BF5B1D">
        <w:trPr>
          <w:trHeight w:val="543"/>
          <w:jc w:val="center"/>
        </w:trPr>
        <w:tc>
          <w:tcPr>
            <w:tcW w:w="1870" w:type="dxa"/>
          </w:tcPr>
          <w:p w14:paraId="1D7010CD" w14:textId="77777777" w:rsidR="00BC54BF" w:rsidRPr="009D3941" w:rsidRDefault="00BC54BF" w:rsidP="00BF5B1D">
            <w:pPr>
              <w:pStyle w:val="Default"/>
              <w:snapToGrid w:val="0"/>
              <w:spacing w:line="240" w:lineRule="atLeast"/>
              <w:jc w:val="center"/>
              <w:rPr>
                <w:rFonts w:ascii="Times New Roman" w:hAnsi="Times New Roman" w:cs="Times New Roman"/>
                <w:color w:val="auto"/>
                <w:sz w:val="32"/>
                <w:szCs w:val="32"/>
              </w:rPr>
            </w:pPr>
            <w:r w:rsidRPr="009D3941">
              <w:rPr>
                <w:rFonts w:ascii="Times New Roman" w:hAnsi="Times New Roman" w:cs="Times New Roman"/>
                <w:color w:val="auto"/>
                <w:sz w:val="32"/>
                <w:szCs w:val="32"/>
              </w:rPr>
              <w:t>發稿單位</w:t>
            </w:r>
          </w:p>
        </w:tc>
        <w:tc>
          <w:tcPr>
            <w:tcW w:w="2702" w:type="dxa"/>
          </w:tcPr>
          <w:p w14:paraId="6F415559" w14:textId="77777777" w:rsidR="00BC54BF" w:rsidRPr="009D3941" w:rsidRDefault="00BC54BF" w:rsidP="00BF5B1D">
            <w:pPr>
              <w:pStyle w:val="Default"/>
              <w:snapToGrid w:val="0"/>
              <w:spacing w:line="240" w:lineRule="atLeast"/>
              <w:jc w:val="center"/>
              <w:rPr>
                <w:rFonts w:ascii="Times New Roman" w:hAnsi="Times New Roman" w:cs="Times New Roman"/>
                <w:color w:val="auto"/>
                <w:sz w:val="32"/>
                <w:szCs w:val="32"/>
              </w:rPr>
            </w:pPr>
            <w:r w:rsidRPr="009D3941">
              <w:rPr>
                <w:rFonts w:ascii="Times New Roman" w:hAnsi="Times New Roman" w:cs="Times New Roman"/>
                <w:color w:val="auto"/>
                <w:sz w:val="32"/>
                <w:szCs w:val="32"/>
              </w:rPr>
              <w:t>疾病管制科</w:t>
            </w:r>
          </w:p>
        </w:tc>
        <w:tc>
          <w:tcPr>
            <w:tcW w:w="1802" w:type="dxa"/>
          </w:tcPr>
          <w:p w14:paraId="38741F1C" w14:textId="77777777" w:rsidR="00BC54BF" w:rsidRPr="009D3941" w:rsidRDefault="00BC54BF" w:rsidP="00BF5B1D">
            <w:pPr>
              <w:pStyle w:val="Default"/>
              <w:snapToGrid w:val="0"/>
              <w:spacing w:line="240" w:lineRule="atLeast"/>
              <w:jc w:val="center"/>
              <w:rPr>
                <w:rFonts w:ascii="Times New Roman" w:hAnsi="Times New Roman" w:cs="Times New Roman"/>
                <w:color w:val="auto"/>
                <w:sz w:val="32"/>
                <w:szCs w:val="32"/>
              </w:rPr>
            </w:pPr>
            <w:r w:rsidRPr="009D3941">
              <w:rPr>
                <w:rFonts w:ascii="Times New Roman" w:hAnsi="Times New Roman" w:cs="Times New Roman"/>
                <w:color w:val="auto"/>
                <w:sz w:val="32"/>
                <w:szCs w:val="32"/>
              </w:rPr>
              <w:t>發稿日期</w:t>
            </w:r>
          </w:p>
        </w:tc>
        <w:tc>
          <w:tcPr>
            <w:tcW w:w="3550" w:type="dxa"/>
          </w:tcPr>
          <w:p w14:paraId="59DA3EAD" w14:textId="407CE0A1" w:rsidR="00BC54BF" w:rsidRPr="009D3941" w:rsidRDefault="00BC54BF" w:rsidP="00BF5B1D">
            <w:pPr>
              <w:pStyle w:val="Default"/>
              <w:snapToGrid w:val="0"/>
              <w:spacing w:line="240" w:lineRule="atLeast"/>
              <w:jc w:val="center"/>
              <w:rPr>
                <w:rFonts w:ascii="Times New Roman" w:hAnsi="Times New Roman" w:cs="Times New Roman"/>
                <w:color w:val="auto"/>
                <w:sz w:val="32"/>
                <w:szCs w:val="32"/>
              </w:rPr>
            </w:pPr>
            <w:r w:rsidRPr="009D3941">
              <w:rPr>
                <w:rFonts w:ascii="Times New Roman" w:hAnsi="Times New Roman" w:cs="Times New Roman"/>
                <w:color w:val="auto"/>
                <w:sz w:val="32"/>
                <w:szCs w:val="32"/>
              </w:rPr>
              <w:t>1</w:t>
            </w:r>
            <w:r w:rsidR="00C75ED1" w:rsidRPr="009D3941">
              <w:rPr>
                <w:rFonts w:ascii="Times New Roman" w:hAnsi="Times New Roman" w:cs="Times New Roman"/>
                <w:color w:val="auto"/>
                <w:sz w:val="32"/>
                <w:szCs w:val="32"/>
              </w:rPr>
              <w:t>1</w:t>
            </w:r>
            <w:r w:rsidR="00C271A6">
              <w:rPr>
                <w:rFonts w:ascii="Times New Roman" w:hAnsi="Times New Roman" w:cs="Times New Roman" w:hint="eastAsia"/>
                <w:color w:val="auto"/>
                <w:sz w:val="32"/>
                <w:szCs w:val="32"/>
              </w:rPr>
              <w:t>2</w:t>
            </w:r>
            <w:r w:rsidRPr="009D3941">
              <w:rPr>
                <w:rFonts w:ascii="Times New Roman" w:hAnsi="Times New Roman" w:cs="Times New Roman"/>
                <w:color w:val="auto"/>
                <w:sz w:val="32"/>
                <w:szCs w:val="32"/>
              </w:rPr>
              <w:t>年</w:t>
            </w:r>
            <w:r w:rsidR="003757C2">
              <w:rPr>
                <w:rFonts w:ascii="Times New Roman" w:hAnsi="Times New Roman" w:cs="Times New Roman" w:hint="eastAsia"/>
                <w:color w:val="auto"/>
                <w:sz w:val="32"/>
                <w:szCs w:val="32"/>
              </w:rPr>
              <w:t>9</w:t>
            </w:r>
            <w:r w:rsidRPr="009D3941">
              <w:rPr>
                <w:rFonts w:ascii="Times New Roman" w:hAnsi="Times New Roman" w:cs="Times New Roman"/>
                <w:color w:val="auto"/>
                <w:sz w:val="32"/>
                <w:szCs w:val="32"/>
              </w:rPr>
              <w:t>月</w:t>
            </w:r>
            <w:r w:rsidR="003757C2">
              <w:rPr>
                <w:rFonts w:ascii="Times New Roman" w:hAnsi="Times New Roman" w:cs="Times New Roman" w:hint="eastAsia"/>
                <w:color w:val="auto"/>
                <w:sz w:val="32"/>
                <w:szCs w:val="32"/>
              </w:rPr>
              <w:t>10</w:t>
            </w:r>
            <w:r w:rsidRPr="009D3941">
              <w:rPr>
                <w:rFonts w:ascii="Times New Roman" w:hAnsi="Times New Roman" w:cs="Times New Roman"/>
                <w:color w:val="auto"/>
                <w:sz w:val="32"/>
                <w:szCs w:val="32"/>
              </w:rPr>
              <w:t>日</w:t>
            </w:r>
          </w:p>
        </w:tc>
      </w:tr>
      <w:tr w:rsidR="00BC54BF" w:rsidRPr="009D3941" w14:paraId="19A7D275" w14:textId="77777777" w:rsidTr="00BF5B1D">
        <w:trPr>
          <w:trHeight w:val="520"/>
          <w:jc w:val="center"/>
        </w:trPr>
        <w:tc>
          <w:tcPr>
            <w:tcW w:w="9924" w:type="dxa"/>
            <w:gridSpan w:val="4"/>
          </w:tcPr>
          <w:p w14:paraId="28D8A111" w14:textId="3706AD62" w:rsidR="00BC54BF" w:rsidRPr="009D3941" w:rsidRDefault="00A60845" w:rsidP="00A60845">
            <w:pPr>
              <w:snapToGrid w:val="0"/>
              <w:spacing w:line="240" w:lineRule="atLeast"/>
              <w:ind w:firstLine="360"/>
              <w:jc w:val="center"/>
              <w:rPr>
                <w:rFonts w:ascii="Times New Roman" w:eastAsia="標楷體" w:hAnsi="Times New Roman" w:cs="Times New Roman"/>
                <w:sz w:val="32"/>
                <w:szCs w:val="32"/>
              </w:rPr>
            </w:pPr>
            <w:r>
              <w:rPr>
                <w:rFonts w:ascii="Times New Roman" w:eastAsia="標楷體" w:hAnsi="Times New Roman" w:cs="Times New Roman" w:hint="eastAsia"/>
                <w:sz w:val="32"/>
                <w:szCs w:val="32"/>
              </w:rPr>
              <w:t>防登革熱</w:t>
            </w:r>
            <w:r>
              <w:rPr>
                <w:rFonts w:ascii="Times New Roman" w:eastAsia="標楷體" w:hAnsi="Times New Roman" w:cs="Times New Roman" w:hint="eastAsia"/>
                <w:sz w:val="32"/>
                <w:szCs w:val="32"/>
              </w:rPr>
              <w:t xml:space="preserve"> </w:t>
            </w:r>
            <w:r>
              <w:rPr>
                <w:rFonts w:ascii="Times New Roman" w:eastAsia="標楷體" w:hAnsi="Times New Roman" w:cs="Times New Roman" w:hint="eastAsia"/>
                <w:sz w:val="32"/>
                <w:szCs w:val="32"/>
              </w:rPr>
              <w:t>桃市府持續</w:t>
            </w:r>
            <w:r w:rsidR="003757C2">
              <w:rPr>
                <w:rFonts w:ascii="Times New Roman" w:eastAsia="標楷體" w:hAnsi="Times New Roman" w:cs="Times New Roman" w:hint="eastAsia"/>
                <w:sz w:val="32"/>
                <w:szCs w:val="32"/>
              </w:rPr>
              <w:t>高風險場域</w:t>
            </w:r>
            <w:r>
              <w:rPr>
                <w:rFonts w:ascii="Times New Roman" w:eastAsia="標楷體" w:hAnsi="Times New Roman" w:cs="Times New Roman" w:hint="eastAsia"/>
                <w:sz w:val="32"/>
                <w:szCs w:val="32"/>
              </w:rPr>
              <w:t>監測</w:t>
            </w:r>
            <w:r w:rsidR="003757C2">
              <w:rPr>
                <w:rFonts w:ascii="Times New Roman" w:eastAsia="標楷體" w:hAnsi="Times New Roman" w:cs="Times New Roman" w:hint="eastAsia"/>
                <w:sz w:val="32"/>
                <w:szCs w:val="32"/>
              </w:rPr>
              <w:t>巡查</w:t>
            </w:r>
          </w:p>
        </w:tc>
      </w:tr>
    </w:tbl>
    <w:p w14:paraId="4BF5424F" w14:textId="14BF0590" w:rsidR="00A60845" w:rsidRDefault="00971E89" w:rsidP="00C8698B">
      <w:pPr>
        <w:pStyle w:val="3"/>
        <w:spacing w:line="440" w:lineRule="exact"/>
        <w:ind w:firstLine="700"/>
        <w:rPr>
          <w:sz w:val="32"/>
          <w:szCs w:val="32"/>
          <w:lang w:eastAsia="zh-TW"/>
        </w:rPr>
      </w:pPr>
      <w:r w:rsidRPr="00971E89">
        <w:rPr>
          <w:rFonts w:hint="eastAsia"/>
          <w:sz w:val="32"/>
          <w:szCs w:val="32"/>
          <w:lang w:eastAsia="zh-TW"/>
        </w:rPr>
        <w:t>本土登革熱疫情持續，桃園</w:t>
      </w:r>
      <w:r w:rsidR="00A60845">
        <w:rPr>
          <w:rFonts w:hint="eastAsia"/>
          <w:sz w:val="32"/>
          <w:szCs w:val="32"/>
          <w:lang w:eastAsia="zh-TW"/>
        </w:rPr>
        <w:t>市</w:t>
      </w:r>
      <w:r w:rsidRPr="00971E89">
        <w:rPr>
          <w:rFonts w:hint="eastAsia"/>
          <w:sz w:val="32"/>
          <w:szCs w:val="32"/>
          <w:lang w:eastAsia="zh-TW"/>
        </w:rPr>
        <w:t>截至</w:t>
      </w:r>
      <w:r w:rsidRPr="00971E89">
        <w:rPr>
          <w:rFonts w:hint="eastAsia"/>
          <w:sz w:val="32"/>
          <w:szCs w:val="32"/>
          <w:lang w:eastAsia="zh-TW"/>
        </w:rPr>
        <w:t>9</w:t>
      </w:r>
      <w:r w:rsidRPr="00971E89">
        <w:rPr>
          <w:rFonts w:hint="eastAsia"/>
          <w:sz w:val="32"/>
          <w:szCs w:val="32"/>
          <w:lang w:eastAsia="zh-TW"/>
        </w:rPr>
        <w:t>月</w:t>
      </w:r>
      <w:r w:rsidRPr="00971E89">
        <w:rPr>
          <w:rFonts w:hint="eastAsia"/>
          <w:sz w:val="32"/>
          <w:szCs w:val="32"/>
          <w:lang w:eastAsia="zh-TW"/>
        </w:rPr>
        <w:t>10</w:t>
      </w:r>
      <w:r w:rsidRPr="00971E89">
        <w:rPr>
          <w:rFonts w:hint="eastAsia"/>
          <w:sz w:val="32"/>
          <w:szCs w:val="32"/>
          <w:lang w:eastAsia="zh-TW"/>
        </w:rPr>
        <w:t>日共計</w:t>
      </w:r>
      <w:r w:rsidRPr="00971E89">
        <w:rPr>
          <w:rFonts w:hint="eastAsia"/>
          <w:sz w:val="32"/>
          <w:szCs w:val="32"/>
          <w:lang w:eastAsia="zh-TW"/>
        </w:rPr>
        <w:t>31</w:t>
      </w:r>
      <w:r w:rsidRPr="00971E89">
        <w:rPr>
          <w:rFonts w:hint="eastAsia"/>
          <w:sz w:val="32"/>
          <w:szCs w:val="32"/>
          <w:lang w:eastAsia="zh-TW"/>
        </w:rPr>
        <w:t>例登革熱確診個案，其中</w:t>
      </w:r>
      <w:r w:rsidRPr="00971E89">
        <w:rPr>
          <w:rFonts w:hint="eastAsia"/>
          <w:sz w:val="32"/>
          <w:szCs w:val="32"/>
          <w:lang w:eastAsia="zh-TW"/>
        </w:rPr>
        <w:t>15</w:t>
      </w:r>
      <w:r w:rsidRPr="00971E89">
        <w:rPr>
          <w:rFonts w:hint="eastAsia"/>
          <w:sz w:val="32"/>
          <w:szCs w:val="32"/>
          <w:lang w:eastAsia="zh-TW"/>
        </w:rPr>
        <w:t>例本土及</w:t>
      </w:r>
      <w:r w:rsidRPr="00971E89">
        <w:rPr>
          <w:rFonts w:hint="eastAsia"/>
          <w:sz w:val="32"/>
          <w:szCs w:val="32"/>
          <w:lang w:eastAsia="zh-TW"/>
        </w:rPr>
        <w:t>16</w:t>
      </w:r>
      <w:r w:rsidRPr="00971E89">
        <w:rPr>
          <w:rFonts w:hint="eastAsia"/>
          <w:sz w:val="32"/>
          <w:szCs w:val="32"/>
          <w:lang w:eastAsia="zh-TW"/>
        </w:rPr>
        <w:t>例境外移入，本土案例皆有台南旅遊史。</w:t>
      </w:r>
      <w:r w:rsidR="00A60845" w:rsidRPr="00864BE8">
        <w:rPr>
          <w:rFonts w:hint="eastAsia"/>
          <w:sz w:val="32"/>
          <w:szCs w:val="32"/>
          <w:lang w:eastAsia="zh-TW"/>
        </w:rPr>
        <w:t>張市長指示各局處建立跨局處聯繫及動員平台，</w:t>
      </w:r>
      <w:r w:rsidR="00A60845">
        <w:rPr>
          <w:rFonts w:hint="eastAsia"/>
          <w:sz w:val="32"/>
          <w:szCs w:val="32"/>
          <w:lang w:eastAsia="zh-TW"/>
        </w:rPr>
        <w:t>除</w:t>
      </w:r>
      <w:r w:rsidR="00A60845" w:rsidRPr="00864BE8">
        <w:rPr>
          <w:rFonts w:hint="eastAsia"/>
          <w:sz w:val="32"/>
          <w:szCs w:val="32"/>
          <w:lang w:eastAsia="zh-TW"/>
        </w:rPr>
        <w:t>依各局處權管督導轄管單位加強登革熱衛教及孳生源清除作業</w:t>
      </w:r>
      <w:r w:rsidR="00A60845">
        <w:rPr>
          <w:rFonts w:hint="eastAsia"/>
          <w:sz w:val="32"/>
          <w:szCs w:val="32"/>
          <w:lang w:eastAsia="zh-TW"/>
        </w:rPr>
        <w:t>，近日</w:t>
      </w:r>
      <w:r w:rsidR="00A60845" w:rsidRPr="00864BE8">
        <w:rPr>
          <w:rFonts w:hint="eastAsia"/>
          <w:sz w:val="32"/>
          <w:szCs w:val="32"/>
          <w:lang w:eastAsia="zh-TW"/>
        </w:rPr>
        <w:t>成立</w:t>
      </w:r>
      <w:r w:rsidR="00A60845">
        <w:rPr>
          <w:rFonts w:hint="eastAsia"/>
          <w:sz w:val="32"/>
          <w:szCs w:val="32"/>
          <w:lang w:eastAsia="zh-TW"/>
        </w:rPr>
        <w:t>跨局處</w:t>
      </w:r>
      <w:r w:rsidR="00A60845" w:rsidRPr="00864BE8">
        <w:rPr>
          <w:rFonts w:hint="eastAsia"/>
          <w:sz w:val="32"/>
          <w:szCs w:val="32"/>
          <w:lang w:eastAsia="zh-TW"/>
        </w:rPr>
        <w:t>專案稽查小組</w:t>
      </w:r>
      <w:bookmarkStart w:id="0" w:name="_GoBack"/>
      <w:r w:rsidR="00A60845" w:rsidRPr="00864BE8">
        <w:rPr>
          <w:rFonts w:hint="eastAsia"/>
          <w:sz w:val="32"/>
          <w:szCs w:val="32"/>
          <w:lang w:eastAsia="zh-TW"/>
        </w:rPr>
        <w:t>，</w:t>
      </w:r>
      <w:bookmarkEnd w:id="0"/>
      <w:r w:rsidR="00A60845" w:rsidRPr="00864BE8">
        <w:rPr>
          <w:rFonts w:hint="eastAsia"/>
          <w:sz w:val="32"/>
          <w:szCs w:val="32"/>
          <w:lang w:eastAsia="zh-TW"/>
        </w:rPr>
        <w:t>針對各風險場域加強查核</w:t>
      </w:r>
      <w:r w:rsidR="00EC067E">
        <w:rPr>
          <w:rFonts w:hint="eastAsia"/>
          <w:sz w:val="32"/>
          <w:szCs w:val="32"/>
          <w:lang w:eastAsia="zh-TW"/>
        </w:rPr>
        <w:t>。</w:t>
      </w:r>
      <w:r w:rsidR="00A60845">
        <w:rPr>
          <w:sz w:val="32"/>
          <w:szCs w:val="32"/>
          <w:lang w:eastAsia="zh-TW"/>
        </w:rPr>
        <w:t>衛生局也</w:t>
      </w:r>
      <w:r w:rsidR="00A60845" w:rsidRPr="00971E89">
        <w:rPr>
          <w:rFonts w:hint="eastAsia"/>
          <w:sz w:val="32"/>
          <w:szCs w:val="32"/>
          <w:lang w:eastAsia="zh-TW"/>
        </w:rPr>
        <w:t>建置基層醫療院所登革熱通報之獎勵機制及鼓勵民眾自主就醫，強化社區登革熱之監測</w:t>
      </w:r>
      <w:r w:rsidR="00A60845">
        <w:rPr>
          <w:rFonts w:hint="eastAsia"/>
          <w:sz w:val="32"/>
          <w:szCs w:val="32"/>
          <w:lang w:eastAsia="zh-TW"/>
        </w:rPr>
        <w:t>。</w:t>
      </w:r>
    </w:p>
    <w:p w14:paraId="40D3A85B" w14:textId="4E0627B1" w:rsidR="00971E89" w:rsidRPr="00971E89" w:rsidRDefault="00C8698B" w:rsidP="00971E89">
      <w:pPr>
        <w:pStyle w:val="3"/>
        <w:spacing w:line="440" w:lineRule="exact"/>
        <w:ind w:firstLine="700"/>
        <w:rPr>
          <w:sz w:val="32"/>
          <w:szCs w:val="32"/>
          <w:lang w:eastAsia="zh-TW"/>
        </w:rPr>
      </w:pPr>
      <w:r>
        <w:rPr>
          <w:rFonts w:hint="eastAsia"/>
          <w:sz w:val="32"/>
          <w:szCs w:val="32"/>
          <w:lang w:eastAsia="zh-TW"/>
        </w:rPr>
        <w:t>衛生局表示，</w:t>
      </w:r>
      <w:r w:rsidR="00971E89" w:rsidRPr="00971E89">
        <w:rPr>
          <w:rFonts w:hint="eastAsia"/>
          <w:sz w:val="32"/>
          <w:szCs w:val="32"/>
          <w:lang w:eastAsia="zh-TW"/>
        </w:rPr>
        <w:t>透過持續與本市醫療院所聯繫提供最新疫情資訊並建置基層醫療院所登革熱通報之獎勵機制及鼓勵民眾自主就醫，</w:t>
      </w:r>
      <w:r w:rsidR="00A60845" w:rsidRPr="00971E89">
        <w:rPr>
          <w:rFonts w:hint="eastAsia"/>
          <w:sz w:val="32"/>
          <w:szCs w:val="32"/>
          <w:lang w:eastAsia="zh-TW"/>
        </w:rPr>
        <w:t xml:space="preserve"> </w:t>
      </w:r>
      <w:r w:rsidR="00971E89" w:rsidRPr="00971E89">
        <w:rPr>
          <w:rFonts w:hint="eastAsia"/>
          <w:sz w:val="32"/>
          <w:szCs w:val="32"/>
          <w:lang w:eastAsia="zh-TW"/>
        </w:rPr>
        <w:t>8</w:t>
      </w:r>
      <w:r w:rsidR="00971E89" w:rsidRPr="00971E89">
        <w:rPr>
          <w:rFonts w:hint="eastAsia"/>
          <w:sz w:val="32"/>
          <w:szCs w:val="32"/>
          <w:lang w:eastAsia="zh-TW"/>
        </w:rPr>
        <w:t>月至今，桃園市新增</w:t>
      </w:r>
      <w:r w:rsidR="00971E89" w:rsidRPr="00971E89">
        <w:rPr>
          <w:rFonts w:hint="eastAsia"/>
          <w:sz w:val="32"/>
          <w:szCs w:val="32"/>
          <w:lang w:eastAsia="zh-TW"/>
        </w:rPr>
        <w:t>136</w:t>
      </w:r>
      <w:r w:rsidR="00971E89" w:rsidRPr="00971E89">
        <w:rPr>
          <w:rFonts w:hint="eastAsia"/>
          <w:sz w:val="32"/>
          <w:szCs w:val="32"/>
          <w:lang w:eastAsia="zh-TW"/>
        </w:rPr>
        <w:t>件通報</w:t>
      </w:r>
      <w:r w:rsidR="00971E89" w:rsidRPr="00971E89">
        <w:rPr>
          <w:rFonts w:hint="eastAsia"/>
          <w:sz w:val="32"/>
          <w:szCs w:val="32"/>
          <w:lang w:eastAsia="zh-TW"/>
        </w:rPr>
        <w:t>(</w:t>
      </w:r>
      <w:r w:rsidR="00971E89" w:rsidRPr="00971E89">
        <w:rPr>
          <w:rFonts w:hint="eastAsia"/>
          <w:sz w:val="32"/>
          <w:szCs w:val="32"/>
          <w:lang w:eastAsia="zh-TW"/>
        </w:rPr>
        <w:t>全年累計</w:t>
      </w:r>
      <w:r w:rsidR="00971E89" w:rsidRPr="00971E89">
        <w:rPr>
          <w:rFonts w:hint="eastAsia"/>
          <w:sz w:val="32"/>
          <w:szCs w:val="32"/>
          <w:lang w:eastAsia="zh-TW"/>
        </w:rPr>
        <w:t>220</w:t>
      </w:r>
      <w:r w:rsidR="00971E89" w:rsidRPr="00971E89">
        <w:rPr>
          <w:rFonts w:hint="eastAsia"/>
          <w:sz w:val="32"/>
          <w:szCs w:val="32"/>
          <w:lang w:eastAsia="zh-TW"/>
        </w:rPr>
        <w:t>件</w:t>
      </w:r>
      <w:r w:rsidR="00971E89" w:rsidRPr="00971E89">
        <w:rPr>
          <w:rFonts w:hint="eastAsia"/>
          <w:sz w:val="32"/>
          <w:szCs w:val="32"/>
          <w:lang w:eastAsia="zh-TW"/>
        </w:rPr>
        <w:t>)</w:t>
      </w:r>
      <w:r w:rsidR="00971E89" w:rsidRPr="00971E89">
        <w:rPr>
          <w:rFonts w:hint="eastAsia"/>
          <w:sz w:val="32"/>
          <w:szCs w:val="32"/>
          <w:lang w:eastAsia="zh-TW"/>
        </w:rPr>
        <w:t>，及時找出</w:t>
      </w:r>
      <w:r w:rsidR="00971E89" w:rsidRPr="00971E89">
        <w:rPr>
          <w:rFonts w:hint="eastAsia"/>
          <w:sz w:val="32"/>
          <w:szCs w:val="32"/>
          <w:lang w:eastAsia="zh-TW"/>
        </w:rPr>
        <w:t>21</w:t>
      </w:r>
      <w:r w:rsidR="00971E89" w:rsidRPr="00971E89">
        <w:rPr>
          <w:rFonts w:hint="eastAsia"/>
          <w:sz w:val="32"/>
          <w:szCs w:val="32"/>
          <w:lang w:eastAsia="zh-TW"/>
        </w:rPr>
        <w:t>件確定案例</w:t>
      </w:r>
      <w:r w:rsidR="00971E89" w:rsidRPr="00971E89">
        <w:rPr>
          <w:rFonts w:hint="eastAsia"/>
          <w:sz w:val="32"/>
          <w:szCs w:val="32"/>
          <w:lang w:eastAsia="zh-TW"/>
        </w:rPr>
        <w:t>(</w:t>
      </w:r>
      <w:r w:rsidR="00971E89" w:rsidRPr="00971E89">
        <w:rPr>
          <w:rFonts w:hint="eastAsia"/>
          <w:sz w:val="32"/>
          <w:szCs w:val="32"/>
          <w:lang w:eastAsia="zh-TW"/>
        </w:rPr>
        <w:t>本土</w:t>
      </w:r>
      <w:r w:rsidR="00971E89" w:rsidRPr="00971E89">
        <w:rPr>
          <w:rFonts w:hint="eastAsia"/>
          <w:sz w:val="32"/>
          <w:szCs w:val="32"/>
          <w:lang w:eastAsia="zh-TW"/>
        </w:rPr>
        <w:t>15</w:t>
      </w:r>
      <w:r w:rsidR="00971E89" w:rsidRPr="00971E89">
        <w:rPr>
          <w:rFonts w:hint="eastAsia"/>
          <w:sz w:val="32"/>
          <w:szCs w:val="32"/>
          <w:lang w:eastAsia="zh-TW"/>
        </w:rPr>
        <w:t>例、境外</w:t>
      </w:r>
      <w:r w:rsidR="00971E89" w:rsidRPr="00971E89">
        <w:rPr>
          <w:rFonts w:hint="eastAsia"/>
          <w:sz w:val="32"/>
          <w:szCs w:val="32"/>
          <w:lang w:eastAsia="zh-TW"/>
        </w:rPr>
        <w:t>6</w:t>
      </w:r>
      <w:r w:rsidR="00971E89" w:rsidRPr="00971E89">
        <w:rPr>
          <w:rFonts w:hint="eastAsia"/>
          <w:sz w:val="32"/>
          <w:szCs w:val="32"/>
          <w:lang w:eastAsia="zh-TW"/>
        </w:rPr>
        <w:t>例</w:t>
      </w:r>
      <w:r w:rsidR="00971E89" w:rsidRPr="00971E89">
        <w:rPr>
          <w:rFonts w:hint="eastAsia"/>
          <w:sz w:val="32"/>
          <w:szCs w:val="32"/>
          <w:lang w:eastAsia="zh-TW"/>
        </w:rPr>
        <w:t>)</w:t>
      </w:r>
      <w:r w:rsidR="00971E89" w:rsidRPr="00971E89">
        <w:rPr>
          <w:rFonts w:hint="eastAsia"/>
          <w:sz w:val="32"/>
          <w:szCs w:val="32"/>
          <w:lang w:eastAsia="zh-TW"/>
        </w:rPr>
        <w:t>，藉由早期檢測出確診個案及早介入防治，防堵登革熱之疫情。</w:t>
      </w:r>
      <w:r w:rsidR="00EC067E">
        <w:rPr>
          <w:rFonts w:hint="eastAsia"/>
          <w:sz w:val="32"/>
          <w:szCs w:val="32"/>
          <w:lang w:eastAsia="zh-TW"/>
        </w:rPr>
        <w:t>另</w:t>
      </w:r>
      <w:r w:rsidR="00EC067E" w:rsidRPr="00864BE8">
        <w:rPr>
          <w:rFonts w:hint="eastAsia"/>
          <w:sz w:val="32"/>
          <w:szCs w:val="32"/>
          <w:lang w:eastAsia="zh-TW"/>
        </w:rPr>
        <w:t>針對各風險場域，包括市場商圈、移工宿舍、學校、特定風景區、公園、工地加強查核，</w:t>
      </w:r>
      <w:r w:rsidR="00EC067E" w:rsidRPr="00BC2A25">
        <w:rPr>
          <w:rFonts w:hint="eastAsia"/>
          <w:sz w:val="32"/>
          <w:szCs w:val="32"/>
          <w:lang w:eastAsia="zh-TW"/>
        </w:rPr>
        <w:t>已稽查</w:t>
      </w:r>
      <w:r w:rsidR="000D2797" w:rsidRPr="00BC2A25">
        <w:rPr>
          <w:rFonts w:hint="eastAsia"/>
          <w:sz w:val="32"/>
          <w:szCs w:val="32"/>
          <w:lang w:eastAsia="zh-TW"/>
        </w:rPr>
        <w:t>68</w:t>
      </w:r>
      <w:r w:rsidR="00EC067E" w:rsidRPr="00BC2A25">
        <w:rPr>
          <w:sz w:val="32"/>
          <w:szCs w:val="32"/>
          <w:lang w:eastAsia="zh-TW"/>
        </w:rPr>
        <w:t>處，清除</w:t>
      </w:r>
      <w:r w:rsidR="000D2797" w:rsidRPr="00BC2A25">
        <w:rPr>
          <w:rFonts w:hint="eastAsia"/>
          <w:sz w:val="32"/>
          <w:szCs w:val="32"/>
          <w:lang w:eastAsia="zh-TW"/>
        </w:rPr>
        <w:t>203</w:t>
      </w:r>
      <w:r w:rsidR="00EC067E" w:rsidRPr="00BC2A25">
        <w:rPr>
          <w:sz w:val="32"/>
          <w:szCs w:val="32"/>
          <w:lang w:eastAsia="zh-TW"/>
        </w:rPr>
        <w:t>個積水容器。</w:t>
      </w:r>
    </w:p>
    <w:p w14:paraId="613E3BA0" w14:textId="0A9B1AA3" w:rsidR="00971E89" w:rsidRPr="00864BE8" w:rsidRDefault="002D4651" w:rsidP="00971E89">
      <w:pPr>
        <w:pStyle w:val="3"/>
        <w:spacing w:line="440" w:lineRule="exact"/>
        <w:ind w:firstLine="700"/>
        <w:rPr>
          <w:sz w:val="32"/>
          <w:szCs w:val="32"/>
          <w:lang w:eastAsia="zh-TW"/>
        </w:rPr>
      </w:pPr>
      <w:r w:rsidRPr="00864BE8">
        <w:rPr>
          <w:rFonts w:hint="eastAsia"/>
          <w:sz w:val="32"/>
          <w:szCs w:val="32"/>
          <w:lang w:eastAsia="zh-TW"/>
        </w:rPr>
        <w:t>因應</w:t>
      </w:r>
      <w:r w:rsidR="00971E89" w:rsidRPr="00864BE8">
        <w:rPr>
          <w:rFonts w:hint="eastAsia"/>
          <w:sz w:val="32"/>
          <w:szCs w:val="32"/>
          <w:lang w:eastAsia="zh-TW"/>
        </w:rPr>
        <w:t>各大專校院陸續開學，</w:t>
      </w:r>
      <w:r w:rsidRPr="00864BE8">
        <w:rPr>
          <w:rFonts w:hint="eastAsia"/>
          <w:sz w:val="32"/>
          <w:szCs w:val="32"/>
          <w:lang w:eastAsia="zh-TW"/>
        </w:rPr>
        <w:t>教育局安排大專院校巡查行程，與校方共同落實登革熱孳生源清除工作，</w:t>
      </w:r>
      <w:r w:rsidR="00765788" w:rsidRPr="00864BE8">
        <w:rPr>
          <w:rFonts w:hint="eastAsia"/>
          <w:sz w:val="32"/>
          <w:szCs w:val="32"/>
          <w:lang w:eastAsia="zh-TW"/>
        </w:rPr>
        <w:t>衛生局呼籲</w:t>
      </w:r>
      <w:r w:rsidRPr="00864BE8">
        <w:rPr>
          <w:rFonts w:hint="eastAsia"/>
          <w:sz w:val="32"/>
          <w:szCs w:val="32"/>
          <w:lang w:eastAsia="zh-TW"/>
        </w:rPr>
        <w:t>，</w:t>
      </w:r>
      <w:r w:rsidR="00971E89" w:rsidRPr="00864BE8">
        <w:rPr>
          <w:rFonts w:hint="eastAsia"/>
          <w:sz w:val="32"/>
          <w:szCs w:val="32"/>
          <w:lang w:eastAsia="zh-TW"/>
        </w:rPr>
        <w:t>各校應加強學生之健康監測，提高登革熱防治之警覺，倘</w:t>
      </w:r>
      <w:r w:rsidRPr="00864BE8">
        <w:rPr>
          <w:rFonts w:hint="eastAsia"/>
          <w:sz w:val="32"/>
          <w:szCs w:val="32"/>
          <w:lang w:eastAsia="zh-TW"/>
        </w:rPr>
        <w:t>師生或</w:t>
      </w:r>
      <w:r w:rsidR="00765788" w:rsidRPr="00864BE8">
        <w:rPr>
          <w:rFonts w:hint="eastAsia"/>
          <w:sz w:val="32"/>
          <w:szCs w:val="32"/>
          <w:lang w:eastAsia="zh-TW"/>
        </w:rPr>
        <w:t>學生同住親友</w:t>
      </w:r>
      <w:r w:rsidRPr="00864BE8">
        <w:rPr>
          <w:rFonts w:hint="eastAsia"/>
          <w:sz w:val="32"/>
          <w:szCs w:val="32"/>
          <w:lang w:eastAsia="zh-TW"/>
        </w:rPr>
        <w:t>有</w:t>
      </w:r>
      <w:r w:rsidR="00971E89" w:rsidRPr="00864BE8">
        <w:rPr>
          <w:rFonts w:hint="eastAsia"/>
          <w:sz w:val="32"/>
          <w:szCs w:val="32"/>
          <w:lang w:eastAsia="zh-TW"/>
        </w:rPr>
        <w:t>至流行地旅遊後自覺有疑似症狀如發燒、頭痛、肌肉痛、關節痛等，請儘速就醫並主動告知</w:t>
      </w:r>
      <w:r w:rsidR="00C8698B">
        <w:rPr>
          <w:rFonts w:hint="eastAsia"/>
          <w:sz w:val="32"/>
          <w:szCs w:val="32"/>
          <w:lang w:eastAsia="zh-TW"/>
        </w:rPr>
        <w:t>相關活動史</w:t>
      </w:r>
      <w:r w:rsidR="00971E89" w:rsidRPr="00864BE8">
        <w:rPr>
          <w:rFonts w:hint="eastAsia"/>
          <w:sz w:val="32"/>
          <w:szCs w:val="32"/>
          <w:lang w:eastAsia="zh-TW"/>
        </w:rPr>
        <w:t>，也提醒民眾持續加強室內外環境積水容器清除工作，避免孳生病媒蚊。民眾如對登革熱防治有任何疑問，可撥打市民諮詢服務熱線</w:t>
      </w:r>
      <w:r w:rsidR="00971E89" w:rsidRPr="00864BE8">
        <w:rPr>
          <w:rFonts w:hint="eastAsia"/>
          <w:sz w:val="32"/>
          <w:szCs w:val="32"/>
          <w:lang w:eastAsia="zh-TW"/>
        </w:rPr>
        <w:t>1999</w:t>
      </w:r>
      <w:r w:rsidR="00971E89" w:rsidRPr="00864BE8">
        <w:rPr>
          <w:rFonts w:hint="eastAsia"/>
          <w:sz w:val="32"/>
          <w:szCs w:val="32"/>
          <w:lang w:eastAsia="zh-TW"/>
        </w:rPr>
        <w:t>或防疫專線</w:t>
      </w:r>
      <w:r w:rsidR="00971E89" w:rsidRPr="00864BE8">
        <w:rPr>
          <w:rFonts w:hint="eastAsia"/>
          <w:sz w:val="32"/>
          <w:szCs w:val="32"/>
          <w:lang w:eastAsia="zh-TW"/>
        </w:rPr>
        <w:t>0800-033-355</w:t>
      </w:r>
      <w:r w:rsidR="00971E89" w:rsidRPr="00864BE8">
        <w:rPr>
          <w:rFonts w:hint="eastAsia"/>
          <w:sz w:val="32"/>
          <w:szCs w:val="32"/>
          <w:lang w:eastAsia="zh-TW"/>
        </w:rPr>
        <w:t>洽詢。</w:t>
      </w:r>
    </w:p>
    <w:p w14:paraId="7E5A68DA" w14:textId="2B82613D" w:rsidR="003757C2" w:rsidRPr="003757C2" w:rsidRDefault="003757C2" w:rsidP="00971E89">
      <w:pPr>
        <w:pStyle w:val="3"/>
        <w:spacing w:line="440" w:lineRule="exact"/>
        <w:ind w:firstLine="700"/>
        <w:rPr>
          <w:sz w:val="32"/>
          <w:szCs w:val="32"/>
          <w:lang w:eastAsia="zh-TW"/>
        </w:rPr>
      </w:pPr>
      <w:r w:rsidRPr="003757C2">
        <w:rPr>
          <w:rFonts w:hint="eastAsia"/>
          <w:sz w:val="32"/>
          <w:szCs w:val="32"/>
          <w:lang w:eastAsia="zh-TW"/>
        </w:rPr>
        <w:t>新聞資料詢問：陳牟美玲科長</w:t>
      </w:r>
      <w:r w:rsidRPr="003757C2">
        <w:rPr>
          <w:rFonts w:hint="eastAsia"/>
          <w:sz w:val="32"/>
          <w:szCs w:val="32"/>
          <w:lang w:eastAsia="zh-TW"/>
        </w:rPr>
        <w:t xml:space="preserve">  </w:t>
      </w:r>
      <w:r w:rsidRPr="003757C2">
        <w:rPr>
          <w:rFonts w:hint="eastAsia"/>
          <w:sz w:val="32"/>
          <w:szCs w:val="32"/>
          <w:lang w:eastAsia="zh-TW"/>
        </w:rPr>
        <w:t>聯絡電話：</w:t>
      </w:r>
      <w:r w:rsidRPr="003757C2">
        <w:rPr>
          <w:rFonts w:hint="eastAsia"/>
          <w:sz w:val="32"/>
          <w:szCs w:val="32"/>
          <w:lang w:eastAsia="zh-TW"/>
        </w:rPr>
        <w:t>3340935*2100</w:t>
      </w:r>
    </w:p>
    <w:p w14:paraId="7FE2AB37" w14:textId="6D75756B" w:rsidR="00DA4F35" w:rsidRPr="004C7362" w:rsidRDefault="003757C2" w:rsidP="003757C2">
      <w:pPr>
        <w:pStyle w:val="3"/>
        <w:spacing w:line="440" w:lineRule="exact"/>
        <w:ind w:firstLine="700"/>
        <w:rPr>
          <w:sz w:val="32"/>
          <w:szCs w:val="32"/>
        </w:rPr>
      </w:pPr>
      <w:r w:rsidRPr="003757C2">
        <w:rPr>
          <w:rFonts w:hint="eastAsia"/>
          <w:sz w:val="32"/>
          <w:szCs w:val="32"/>
          <w:lang w:eastAsia="zh-TW"/>
        </w:rPr>
        <w:t>新聞媒體聯絡人：余依靜副局長</w:t>
      </w:r>
      <w:r w:rsidRPr="003757C2">
        <w:rPr>
          <w:rFonts w:hint="eastAsia"/>
          <w:sz w:val="32"/>
          <w:szCs w:val="32"/>
          <w:lang w:eastAsia="zh-TW"/>
        </w:rPr>
        <w:t xml:space="preserve">  </w:t>
      </w:r>
      <w:r w:rsidRPr="003757C2">
        <w:rPr>
          <w:rFonts w:hint="eastAsia"/>
          <w:sz w:val="32"/>
          <w:szCs w:val="32"/>
          <w:lang w:eastAsia="zh-TW"/>
        </w:rPr>
        <w:t>聯絡電話：</w:t>
      </w:r>
      <w:r w:rsidRPr="003757C2">
        <w:rPr>
          <w:rFonts w:hint="eastAsia"/>
          <w:sz w:val="32"/>
          <w:szCs w:val="32"/>
          <w:lang w:eastAsia="zh-TW"/>
        </w:rPr>
        <w:t>3340935*2283</w:t>
      </w:r>
    </w:p>
    <w:sectPr w:rsidR="00DA4F35" w:rsidRPr="004C7362" w:rsidSect="00BC54BF">
      <w:pgSz w:w="11906" w:h="16838"/>
      <w:pgMar w:top="709" w:right="1134" w:bottom="1134" w:left="1276"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723329" w14:textId="77777777" w:rsidR="000F7DCB" w:rsidRDefault="000F7DCB" w:rsidP="00BC54BF">
      <w:r>
        <w:separator/>
      </w:r>
    </w:p>
  </w:endnote>
  <w:endnote w:type="continuationSeparator" w:id="0">
    <w:p w14:paraId="5DA6BCDD" w14:textId="77777777" w:rsidR="000F7DCB" w:rsidRDefault="000F7DCB" w:rsidP="00BC54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1A0915" w14:textId="77777777" w:rsidR="000F7DCB" w:rsidRDefault="000F7DCB" w:rsidP="00BC54BF">
      <w:r>
        <w:separator/>
      </w:r>
    </w:p>
  </w:footnote>
  <w:footnote w:type="continuationSeparator" w:id="0">
    <w:p w14:paraId="6E63695B" w14:textId="77777777" w:rsidR="000F7DCB" w:rsidRDefault="000F7DCB" w:rsidP="00BC54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6814B47"/>
    <w:multiLevelType w:val="multilevel"/>
    <w:tmpl w:val="34F285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FDC"/>
    <w:rsid w:val="000213C2"/>
    <w:rsid w:val="00045E33"/>
    <w:rsid w:val="00082519"/>
    <w:rsid w:val="00083EF6"/>
    <w:rsid w:val="000B4F40"/>
    <w:rsid w:val="000C7D06"/>
    <w:rsid w:val="000D0077"/>
    <w:rsid w:val="000D2797"/>
    <w:rsid w:val="000D6A8E"/>
    <w:rsid w:val="000D6F99"/>
    <w:rsid w:val="000E23CE"/>
    <w:rsid w:val="000F7DCB"/>
    <w:rsid w:val="00160DD7"/>
    <w:rsid w:val="001A2844"/>
    <w:rsid w:val="001A78E8"/>
    <w:rsid w:val="001C2E7A"/>
    <w:rsid w:val="001F4035"/>
    <w:rsid w:val="00215030"/>
    <w:rsid w:val="00233F34"/>
    <w:rsid w:val="00273374"/>
    <w:rsid w:val="0027459F"/>
    <w:rsid w:val="00284798"/>
    <w:rsid w:val="002857AE"/>
    <w:rsid w:val="0029353C"/>
    <w:rsid w:val="002A064C"/>
    <w:rsid w:val="002A730F"/>
    <w:rsid w:val="002B481F"/>
    <w:rsid w:val="002D4651"/>
    <w:rsid w:val="002F531C"/>
    <w:rsid w:val="002F6E75"/>
    <w:rsid w:val="00307CFE"/>
    <w:rsid w:val="00310FB5"/>
    <w:rsid w:val="00315090"/>
    <w:rsid w:val="00332E42"/>
    <w:rsid w:val="0034681F"/>
    <w:rsid w:val="0035337E"/>
    <w:rsid w:val="003757C2"/>
    <w:rsid w:val="003A3A20"/>
    <w:rsid w:val="00401834"/>
    <w:rsid w:val="004041BF"/>
    <w:rsid w:val="00404491"/>
    <w:rsid w:val="0040597B"/>
    <w:rsid w:val="0041252D"/>
    <w:rsid w:val="00412D3F"/>
    <w:rsid w:val="00425ADE"/>
    <w:rsid w:val="00454656"/>
    <w:rsid w:val="004678BB"/>
    <w:rsid w:val="00472681"/>
    <w:rsid w:val="00473C89"/>
    <w:rsid w:val="0048535D"/>
    <w:rsid w:val="004A68BF"/>
    <w:rsid w:val="004B77B8"/>
    <w:rsid w:val="004C7362"/>
    <w:rsid w:val="004D0D94"/>
    <w:rsid w:val="004D52D2"/>
    <w:rsid w:val="004F6473"/>
    <w:rsid w:val="005346A5"/>
    <w:rsid w:val="0054128D"/>
    <w:rsid w:val="00570921"/>
    <w:rsid w:val="00586857"/>
    <w:rsid w:val="005A151C"/>
    <w:rsid w:val="005D5C51"/>
    <w:rsid w:val="005E0E3E"/>
    <w:rsid w:val="005F3663"/>
    <w:rsid w:val="00641D09"/>
    <w:rsid w:val="00655D0A"/>
    <w:rsid w:val="00695C00"/>
    <w:rsid w:val="006A1FB2"/>
    <w:rsid w:val="006A2431"/>
    <w:rsid w:val="00745F04"/>
    <w:rsid w:val="00765788"/>
    <w:rsid w:val="0079618C"/>
    <w:rsid w:val="007A65D1"/>
    <w:rsid w:val="007B7407"/>
    <w:rsid w:val="00863D00"/>
    <w:rsid w:val="00864BE8"/>
    <w:rsid w:val="008B13C1"/>
    <w:rsid w:val="008D11B7"/>
    <w:rsid w:val="008D1D47"/>
    <w:rsid w:val="008E112C"/>
    <w:rsid w:val="008E2D8C"/>
    <w:rsid w:val="008E4E1E"/>
    <w:rsid w:val="00917FBB"/>
    <w:rsid w:val="00970EEA"/>
    <w:rsid w:val="00971E89"/>
    <w:rsid w:val="0097518D"/>
    <w:rsid w:val="009962C3"/>
    <w:rsid w:val="009A1190"/>
    <w:rsid w:val="009A13A8"/>
    <w:rsid w:val="009A4B4D"/>
    <w:rsid w:val="009B1D03"/>
    <w:rsid w:val="009B39C6"/>
    <w:rsid w:val="009B6C4B"/>
    <w:rsid w:val="009C1A17"/>
    <w:rsid w:val="009C599C"/>
    <w:rsid w:val="009D2E93"/>
    <w:rsid w:val="009D3941"/>
    <w:rsid w:val="009E1A02"/>
    <w:rsid w:val="009E1F23"/>
    <w:rsid w:val="009E3C9E"/>
    <w:rsid w:val="009E73DC"/>
    <w:rsid w:val="009F0B00"/>
    <w:rsid w:val="00A07FC5"/>
    <w:rsid w:val="00A33738"/>
    <w:rsid w:val="00A56411"/>
    <w:rsid w:val="00A60845"/>
    <w:rsid w:val="00A6441E"/>
    <w:rsid w:val="00A81967"/>
    <w:rsid w:val="00A905F4"/>
    <w:rsid w:val="00A93C43"/>
    <w:rsid w:val="00AB0FDC"/>
    <w:rsid w:val="00AB72EF"/>
    <w:rsid w:val="00AC27C4"/>
    <w:rsid w:val="00AC7D6C"/>
    <w:rsid w:val="00AE393B"/>
    <w:rsid w:val="00AF24A5"/>
    <w:rsid w:val="00B17CF2"/>
    <w:rsid w:val="00B22A8C"/>
    <w:rsid w:val="00B22CE7"/>
    <w:rsid w:val="00B3649D"/>
    <w:rsid w:val="00B53E4D"/>
    <w:rsid w:val="00B75F17"/>
    <w:rsid w:val="00B97A56"/>
    <w:rsid w:val="00BA64EB"/>
    <w:rsid w:val="00BC2A25"/>
    <w:rsid w:val="00BC54BF"/>
    <w:rsid w:val="00BC6B4E"/>
    <w:rsid w:val="00BF0DC7"/>
    <w:rsid w:val="00C271A6"/>
    <w:rsid w:val="00C475CC"/>
    <w:rsid w:val="00C6487F"/>
    <w:rsid w:val="00C74C82"/>
    <w:rsid w:val="00C75ED1"/>
    <w:rsid w:val="00C8698B"/>
    <w:rsid w:val="00CC578F"/>
    <w:rsid w:val="00CD25CD"/>
    <w:rsid w:val="00CF55FC"/>
    <w:rsid w:val="00D06B54"/>
    <w:rsid w:val="00D22A4B"/>
    <w:rsid w:val="00D22EF0"/>
    <w:rsid w:val="00D627E0"/>
    <w:rsid w:val="00DA4F35"/>
    <w:rsid w:val="00DA68E4"/>
    <w:rsid w:val="00DC673B"/>
    <w:rsid w:val="00DD5D83"/>
    <w:rsid w:val="00DE2873"/>
    <w:rsid w:val="00E04241"/>
    <w:rsid w:val="00E1435D"/>
    <w:rsid w:val="00E20A2B"/>
    <w:rsid w:val="00E338F6"/>
    <w:rsid w:val="00E36723"/>
    <w:rsid w:val="00E55E5E"/>
    <w:rsid w:val="00E771F7"/>
    <w:rsid w:val="00E87EA9"/>
    <w:rsid w:val="00EB06E3"/>
    <w:rsid w:val="00EC067E"/>
    <w:rsid w:val="00EC3866"/>
    <w:rsid w:val="00F154EA"/>
    <w:rsid w:val="00F2563B"/>
    <w:rsid w:val="00F26562"/>
    <w:rsid w:val="00F33E3E"/>
    <w:rsid w:val="00F369B4"/>
    <w:rsid w:val="00F51641"/>
    <w:rsid w:val="00F53E08"/>
    <w:rsid w:val="00F70C47"/>
    <w:rsid w:val="00F87D2A"/>
    <w:rsid w:val="00F95EE7"/>
    <w:rsid w:val="00FA380E"/>
    <w:rsid w:val="00FA6D0A"/>
    <w:rsid w:val="00FB4AC1"/>
    <w:rsid w:val="00FC0D85"/>
    <w:rsid w:val="00FC6BC6"/>
    <w:rsid w:val="00FE358A"/>
    <w:rsid w:val="00FF436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FFE344"/>
  <w15:chartTrackingRefBased/>
  <w15:docId w15:val="{70719107-A28D-46D1-B080-EAE6CC73F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item-1">
    <w:name w:val="item-1"/>
    <w:basedOn w:val="a"/>
    <w:rsid w:val="00AB0FDC"/>
    <w:pPr>
      <w:widowControl/>
      <w:spacing w:before="100" w:beforeAutospacing="1" w:after="100" w:afterAutospacing="1"/>
    </w:pPr>
    <w:rPr>
      <w:rFonts w:ascii="新細明體" w:eastAsia="新細明體" w:hAnsi="新細明體" w:cs="新細明體"/>
      <w:kern w:val="0"/>
      <w:szCs w:val="24"/>
    </w:rPr>
  </w:style>
  <w:style w:type="paragraph" w:styleId="a3">
    <w:name w:val="header"/>
    <w:basedOn w:val="a"/>
    <w:link w:val="a4"/>
    <w:uiPriority w:val="99"/>
    <w:unhideWhenUsed/>
    <w:rsid w:val="00BC54BF"/>
    <w:pPr>
      <w:tabs>
        <w:tab w:val="center" w:pos="4153"/>
        <w:tab w:val="right" w:pos="8306"/>
      </w:tabs>
      <w:snapToGrid w:val="0"/>
    </w:pPr>
    <w:rPr>
      <w:sz w:val="20"/>
      <w:szCs w:val="20"/>
    </w:rPr>
  </w:style>
  <w:style w:type="character" w:customStyle="1" w:styleId="a4">
    <w:name w:val="頁首 字元"/>
    <w:basedOn w:val="a0"/>
    <w:link w:val="a3"/>
    <w:uiPriority w:val="99"/>
    <w:rsid w:val="00BC54BF"/>
    <w:rPr>
      <w:sz w:val="20"/>
      <w:szCs w:val="20"/>
    </w:rPr>
  </w:style>
  <w:style w:type="paragraph" w:styleId="a5">
    <w:name w:val="footer"/>
    <w:basedOn w:val="a"/>
    <w:link w:val="a6"/>
    <w:uiPriority w:val="99"/>
    <w:unhideWhenUsed/>
    <w:rsid w:val="00BC54BF"/>
    <w:pPr>
      <w:tabs>
        <w:tab w:val="center" w:pos="4153"/>
        <w:tab w:val="right" w:pos="8306"/>
      </w:tabs>
      <w:snapToGrid w:val="0"/>
    </w:pPr>
    <w:rPr>
      <w:sz w:val="20"/>
      <w:szCs w:val="20"/>
    </w:rPr>
  </w:style>
  <w:style w:type="character" w:customStyle="1" w:styleId="a6">
    <w:name w:val="頁尾 字元"/>
    <w:basedOn w:val="a0"/>
    <w:link w:val="a5"/>
    <w:uiPriority w:val="99"/>
    <w:rsid w:val="00BC54BF"/>
    <w:rPr>
      <w:sz w:val="20"/>
      <w:szCs w:val="20"/>
    </w:rPr>
  </w:style>
  <w:style w:type="character" w:styleId="a7">
    <w:name w:val="Hyperlink"/>
    <w:basedOn w:val="a0"/>
    <w:uiPriority w:val="99"/>
    <w:unhideWhenUsed/>
    <w:rsid w:val="00BC54BF"/>
    <w:rPr>
      <w:strike w:val="0"/>
      <w:dstrike w:val="0"/>
      <w:color w:val="003B7E"/>
      <w:u w:val="none"/>
      <w:effect w:val="none"/>
    </w:rPr>
  </w:style>
  <w:style w:type="paragraph" w:customStyle="1" w:styleId="Default">
    <w:name w:val="Default"/>
    <w:rsid w:val="00BC54BF"/>
    <w:pPr>
      <w:widowControl w:val="0"/>
      <w:autoSpaceDE w:val="0"/>
      <w:autoSpaceDN w:val="0"/>
      <w:adjustRightInd w:val="0"/>
    </w:pPr>
    <w:rPr>
      <w:rFonts w:ascii="標楷體" w:eastAsia="標楷體" w:cs="標楷體"/>
      <w:color w:val="000000"/>
      <w:kern w:val="0"/>
      <w:szCs w:val="24"/>
    </w:rPr>
  </w:style>
  <w:style w:type="table" w:styleId="a8">
    <w:name w:val="Table Grid"/>
    <w:basedOn w:val="a1"/>
    <w:uiPriority w:val="59"/>
    <w:rsid w:val="00BC54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40-41">
    <w:name w:val="style_40-41"/>
    <w:basedOn w:val="a0"/>
    <w:rsid w:val="00BC54BF"/>
    <w:rPr>
      <w:color w:val="333333"/>
    </w:rPr>
  </w:style>
  <w:style w:type="paragraph" w:customStyle="1" w:styleId="1">
    <w:name w:val="樣式1"/>
    <w:basedOn w:val="a"/>
    <w:link w:val="10"/>
    <w:qFormat/>
    <w:rsid w:val="00BC54BF"/>
    <w:pPr>
      <w:widowControl/>
      <w:shd w:val="clear" w:color="auto" w:fill="FFFFFF"/>
      <w:spacing w:beforeLines="50" w:before="180" w:line="500" w:lineRule="exact"/>
      <w:ind w:firstLineChars="200" w:firstLine="560"/>
      <w:jc w:val="both"/>
    </w:pPr>
    <w:rPr>
      <w:rFonts w:ascii="標楷體" w:eastAsia="標楷體" w:hAnsi="標楷體" w:cs="Arial"/>
      <w:color w:val="000000" w:themeColor="text1"/>
      <w:kern w:val="0"/>
      <w:sz w:val="28"/>
      <w:szCs w:val="28"/>
    </w:rPr>
  </w:style>
  <w:style w:type="paragraph" w:customStyle="1" w:styleId="2">
    <w:name w:val="樣式2"/>
    <w:basedOn w:val="a"/>
    <w:link w:val="20"/>
    <w:qFormat/>
    <w:rsid w:val="00BC54BF"/>
    <w:pPr>
      <w:widowControl/>
      <w:shd w:val="clear" w:color="auto" w:fill="FFFFFF"/>
      <w:spacing w:beforeLines="50" w:before="180" w:line="500" w:lineRule="exact"/>
      <w:ind w:firstLineChars="200" w:firstLine="540"/>
      <w:jc w:val="both"/>
    </w:pPr>
    <w:rPr>
      <w:rFonts w:ascii="標楷體" w:eastAsia="標楷體" w:hAnsi="標楷體" w:cs="Arial"/>
      <w:bCs/>
      <w:spacing w:val="15"/>
      <w:sz w:val="28"/>
      <w:szCs w:val="28"/>
      <w:lang w:eastAsia="zh-CN"/>
    </w:rPr>
  </w:style>
  <w:style w:type="character" w:customStyle="1" w:styleId="10">
    <w:name w:val="樣式1 字元"/>
    <w:basedOn w:val="a0"/>
    <w:link w:val="1"/>
    <w:rsid w:val="00BC54BF"/>
    <w:rPr>
      <w:rFonts w:ascii="標楷體" w:eastAsia="標楷體" w:hAnsi="標楷體" w:cs="Arial"/>
      <w:color w:val="000000" w:themeColor="text1"/>
      <w:kern w:val="0"/>
      <w:sz w:val="28"/>
      <w:szCs w:val="28"/>
      <w:shd w:val="clear" w:color="auto" w:fill="FFFFFF"/>
    </w:rPr>
  </w:style>
  <w:style w:type="character" w:customStyle="1" w:styleId="20">
    <w:name w:val="樣式2 字元"/>
    <w:basedOn w:val="a0"/>
    <w:link w:val="2"/>
    <w:rsid w:val="00BC54BF"/>
    <w:rPr>
      <w:rFonts w:ascii="標楷體" w:eastAsia="標楷體" w:hAnsi="標楷體" w:cs="Arial"/>
      <w:bCs/>
      <w:spacing w:val="15"/>
      <w:sz w:val="28"/>
      <w:szCs w:val="28"/>
      <w:shd w:val="clear" w:color="auto" w:fill="FFFFFF"/>
      <w:lang w:eastAsia="zh-CN"/>
    </w:rPr>
  </w:style>
  <w:style w:type="paragraph" w:customStyle="1" w:styleId="3">
    <w:name w:val="樣式3"/>
    <w:basedOn w:val="a"/>
    <w:link w:val="30"/>
    <w:qFormat/>
    <w:rsid w:val="00BC54BF"/>
    <w:pPr>
      <w:widowControl/>
      <w:shd w:val="clear" w:color="auto" w:fill="FFFFFF"/>
      <w:spacing w:beforeLines="50" w:before="180" w:line="500" w:lineRule="exact"/>
      <w:ind w:firstLineChars="200" w:firstLine="540"/>
      <w:jc w:val="both"/>
    </w:pPr>
    <w:rPr>
      <w:rFonts w:ascii="Times New Roman" w:eastAsia="標楷體" w:hAnsi="Times New Roman" w:cs="Times New Roman"/>
      <w:bCs/>
      <w:spacing w:val="15"/>
      <w:sz w:val="28"/>
      <w:szCs w:val="28"/>
      <w:lang w:eastAsia="zh-CN"/>
    </w:rPr>
  </w:style>
  <w:style w:type="character" w:customStyle="1" w:styleId="30">
    <w:name w:val="樣式3 字元"/>
    <w:basedOn w:val="a0"/>
    <w:link w:val="3"/>
    <w:rsid w:val="00BC54BF"/>
    <w:rPr>
      <w:rFonts w:ascii="Times New Roman" w:eastAsia="標楷體" w:hAnsi="Times New Roman" w:cs="Times New Roman"/>
      <w:bCs/>
      <w:spacing w:val="15"/>
      <w:sz w:val="28"/>
      <w:szCs w:val="28"/>
      <w:shd w:val="clear" w:color="auto" w:fill="FFFFFF"/>
      <w:lang w:eastAsia="zh-CN"/>
    </w:rPr>
  </w:style>
  <w:style w:type="paragraph" w:styleId="Web">
    <w:name w:val="Normal (Web)"/>
    <w:basedOn w:val="a"/>
    <w:uiPriority w:val="99"/>
    <w:semiHidden/>
    <w:unhideWhenUsed/>
    <w:rsid w:val="0035337E"/>
    <w:pPr>
      <w:widowControl/>
      <w:spacing w:before="100" w:beforeAutospacing="1" w:after="100" w:afterAutospacing="1"/>
    </w:pPr>
    <w:rPr>
      <w:rFonts w:ascii="新細明體" w:eastAsia="新細明體" w:hAnsi="新細明體" w:cs="新細明體"/>
      <w:kern w:val="0"/>
      <w:szCs w:val="24"/>
    </w:rPr>
  </w:style>
  <w:style w:type="character" w:customStyle="1" w:styleId="11">
    <w:name w:val="未解析的提及1"/>
    <w:basedOn w:val="a0"/>
    <w:uiPriority w:val="99"/>
    <w:semiHidden/>
    <w:unhideWhenUsed/>
    <w:rsid w:val="000E23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3845564">
      <w:bodyDiv w:val="1"/>
      <w:marLeft w:val="0"/>
      <w:marRight w:val="0"/>
      <w:marTop w:val="0"/>
      <w:marBottom w:val="0"/>
      <w:divBdr>
        <w:top w:val="none" w:sz="0" w:space="0" w:color="auto"/>
        <w:left w:val="none" w:sz="0" w:space="0" w:color="auto"/>
        <w:bottom w:val="none" w:sz="0" w:space="0" w:color="auto"/>
        <w:right w:val="none" w:sz="0" w:space="0" w:color="auto"/>
      </w:divBdr>
    </w:div>
    <w:div w:id="1353997713">
      <w:bodyDiv w:val="1"/>
      <w:marLeft w:val="0"/>
      <w:marRight w:val="0"/>
      <w:marTop w:val="0"/>
      <w:marBottom w:val="0"/>
      <w:divBdr>
        <w:top w:val="none" w:sz="0" w:space="0" w:color="auto"/>
        <w:left w:val="none" w:sz="0" w:space="0" w:color="auto"/>
        <w:bottom w:val="none" w:sz="0" w:space="0" w:color="auto"/>
        <w:right w:val="none" w:sz="0" w:space="0" w:color="auto"/>
      </w:divBdr>
    </w:div>
    <w:div w:id="1420172755">
      <w:bodyDiv w:val="1"/>
      <w:marLeft w:val="0"/>
      <w:marRight w:val="0"/>
      <w:marTop w:val="0"/>
      <w:marBottom w:val="0"/>
      <w:divBdr>
        <w:top w:val="none" w:sz="0" w:space="0" w:color="auto"/>
        <w:left w:val="none" w:sz="0" w:space="0" w:color="auto"/>
        <w:bottom w:val="none" w:sz="0" w:space="0" w:color="auto"/>
        <w:right w:val="none" w:sz="0" w:space="0" w:color="auto"/>
      </w:divBdr>
    </w:div>
    <w:div w:id="1694842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106</Words>
  <Characters>609</Characters>
  <Application>Microsoft Office Word</Application>
  <DocSecurity>0</DocSecurity>
  <Lines>5</Lines>
  <Paragraphs>1</Paragraphs>
  <ScaleCrop>false</ScaleCrop>
  <Company/>
  <LinksUpToDate>false</LinksUpToDate>
  <CharactersWithSpaces>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鄭珮琳</dc:creator>
  <cp:keywords/>
  <dc:description/>
  <cp:lastModifiedBy>楊肅凱</cp:lastModifiedBy>
  <cp:revision>5</cp:revision>
  <cp:lastPrinted>2023-08-21T05:46:00Z</cp:lastPrinted>
  <dcterms:created xsi:type="dcterms:W3CDTF">2023-09-10T07:55:00Z</dcterms:created>
  <dcterms:modified xsi:type="dcterms:W3CDTF">2023-09-10T08:27:00Z</dcterms:modified>
</cp:coreProperties>
</file>