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490B" w14:textId="0F723221" w:rsidR="00504A4F" w:rsidRPr="005C2319" w:rsidRDefault="00504A4F" w:rsidP="005C2319">
      <w:pPr>
        <w:widowControl/>
        <w:snapToGrid w:val="0"/>
        <w:spacing w:afterLines="30" w:after="108"/>
        <w:rPr>
          <w:rFonts w:ascii="Times New Roman" w:eastAsia="標楷體" w:hAnsi="Times New Roman" w:cs="Times New Roman" w:hint="eastAsia"/>
          <w:b/>
          <w:sz w:val="28"/>
          <w:szCs w:val="28"/>
        </w:rPr>
      </w:pPr>
    </w:p>
    <w:p w14:paraId="5E1DE6AC" w14:textId="77777777" w:rsidR="00504A4F" w:rsidRPr="00F5042F" w:rsidRDefault="00504A4F" w:rsidP="00504A4F">
      <w:pPr>
        <w:pStyle w:val="Default"/>
        <w:snapToGrid w:val="0"/>
        <w:spacing w:beforeLines="50" w:before="180"/>
        <w:ind w:left="720"/>
        <w:jc w:val="center"/>
        <w:rPr>
          <w:rFonts w:ascii="Times New Roman" w:hAnsi="Times New Roman" w:cs="Times New Roman"/>
          <w:b/>
          <w:color w:val="auto"/>
          <w:sz w:val="36"/>
          <w:szCs w:val="32"/>
        </w:rPr>
      </w:pPr>
      <w:r w:rsidRPr="00F5042F">
        <w:rPr>
          <w:rFonts w:ascii="Times New Roman" w:hAnsi="Times New Roman" w:cs="Times New Roman"/>
          <w:b/>
          <w:color w:val="auto"/>
          <w:sz w:val="36"/>
          <w:szCs w:val="32"/>
        </w:rPr>
        <w:t>桃園市政府衛生局新聞稿</w:t>
      </w:r>
    </w:p>
    <w:tbl>
      <w:tblPr>
        <w:tblStyle w:val="1"/>
        <w:tblpPr w:leftFromText="180" w:rightFromText="180" w:vertAnchor="page" w:horzAnchor="margin" w:tblpX="137" w:tblpY="1921"/>
        <w:tblW w:w="4880" w:type="pct"/>
        <w:tblLayout w:type="fixed"/>
        <w:tblLook w:val="04A0" w:firstRow="1" w:lastRow="0" w:firstColumn="1" w:lastColumn="0" w:noHBand="0" w:noVBand="1"/>
      </w:tblPr>
      <w:tblGrid>
        <w:gridCol w:w="1655"/>
        <w:gridCol w:w="3257"/>
        <w:gridCol w:w="1962"/>
        <w:gridCol w:w="3331"/>
      </w:tblGrid>
      <w:tr w:rsidR="00F5042F" w:rsidRPr="00F5042F" w14:paraId="531971C3" w14:textId="77777777" w:rsidTr="00912871">
        <w:trPr>
          <w:trHeight w:val="680"/>
        </w:trPr>
        <w:tc>
          <w:tcPr>
            <w:tcW w:w="1656" w:type="dxa"/>
            <w:tcBorders>
              <w:top w:val="single" w:sz="4" w:space="0" w:color="auto"/>
              <w:left w:val="single" w:sz="4" w:space="0" w:color="auto"/>
              <w:bottom w:val="single" w:sz="4" w:space="0" w:color="auto"/>
              <w:right w:val="single" w:sz="4" w:space="0" w:color="auto"/>
            </w:tcBorders>
            <w:vAlign w:val="center"/>
          </w:tcPr>
          <w:p w14:paraId="3C273A2A" w14:textId="77777777" w:rsidR="00504A4F" w:rsidRPr="00F5042F" w:rsidRDefault="00504A4F" w:rsidP="00912871">
            <w:pPr>
              <w:autoSpaceDE w:val="0"/>
              <w:autoSpaceDN w:val="0"/>
              <w:adjustRightInd w:val="0"/>
              <w:snapToGrid w:val="0"/>
              <w:spacing w:beforeLines="25" w:before="90"/>
              <w:jc w:val="center"/>
              <w:rPr>
                <w:rFonts w:eastAsia="標楷體"/>
                <w:b/>
                <w:sz w:val="32"/>
                <w:szCs w:val="32"/>
              </w:rPr>
            </w:pPr>
            <w:r w:rsidRPr="00F5042F">
              <w:rPr>
                <w:rFonts w:eastAsia="標楷體"/>
                <w:sz w:val="32"/>
                <w:szCs w:val="32"/>
              </w:rPr>
              <w:t>發稿單位</w:t>
            </w:r>
          </w:p>
        </w:tc>
        <w:tc>
          <w:tcPr>
            <w:tcW w:w="3257" w:type="dxa"/>
            <w:tcBorders>
              <w:top w:val="single" w:sz="4" w:space="0" w:color="auto"/>
              <w:left w:val="single" w:sz="4" w:space="0" w:color="auto"/>
              <w:bottom w:val="single" w:sz="4" w:space="0" w:color="auto"/>
              <w:right w:val="single" w:sz="4" w:space="0" w:color="auto"/>
            </w:tcBorders>
            <w:vAlign w:val="center"/>
          </w:tcPr>
          <w:p w14:paraId="47EF2364" w14:textId="77777777" w:rsidR="00504A4F" w:rsidRPr="00F5042F" w:rsidRDefault="00504A4F" w:rsidP="00912871">
            <w:pPr>
              <w:autoSpaceDE w:val="0"/>
              <w:autoSpaceDN w:val="0"/>
              <w:adjustRightInd w:val="0"/>
              <w:snapToGrid w:val="0"/>
              <w:spacing w:beforeLines="25" w:before="90"/>
              <w:jc w:val="center"/>
              <w:rPr>
                <w:rFonts w:eastAsia="標楷體"/>
                <w:b/>
                <w:sz w:val="32"/>
                <w:szCs w:val="32"/>
              </w:rPr>
            </w:pPr>
            <w:r w:rsidRPr="00F5042F">
              <w:rPr>
                <w:rFonts w:eastAsia="標楷體"/>
                <w:sz w:val="32"/>
                <w:szCs w:val="32"/>
              </w:rPr>
              <w:t>疾病管制科</w:t>
            </w:r>
          </w:p>
        </w:tc>
        <w:tc>
          <w:tcPr>
            <w:tcW w:w="1962" w:type="dxa"/>
            <w:tcBorders>
              <w:top w:val="single" w:sz="4" w:space="0" w:color="auto"/>
              <w:left w:val="single" w:sz="4" w:space="0" w:color="auto"/>
              <w:bottom w:val="single" w:sz="4" w:space="0" w:color="auto"/>
              <w:right w:val="single" w:sz="4" w:space="0" w:color="auto"/>
            </w:tcBorders>
            <w:vAlign w:val="center"/>
          </w:tcPr>
          <w:p w14:paraId="3C2D8DC4" w14:textId="77777777" w:rsidR="00504A4F" w:rsidRPr="00F5042F" w:rsidRDefault="00504A4F" w:rsidP="00912871">
            <w:pPr>
              <w:autoSpaceDE w:val="0"/>
              <w:autoSpaceDN w:val="0"/>
              <w:adjustRightInd w:val="0"/>
              <w:snapToGrid w:val="0"/>
              <w:spacing w:beforeLines="25" w:before="90"/>
              <w:jc w:val="center"/>
              <w:rPr>
                <w:rFonts w:eastAsia="標楷體"/>
                <w:b/>
                <w:sz w:val="32"/>
                <w:szCs w:val="32"/>
              </w:rPr>
            </w:pPr>
            <w:r w:rsidRPr="00F5042F">
              <w:rPr>
                <w:rFonts w:eastAsia="標楷體"/>
                <w:sz w:val="32"/>
                <w:szCs w:val="32"/>
              </w:rPr>
              <w:t>發稿日期</w:t>
            </w:r>
          </w:p>
        </w:tc>
        <w:tc>
          <w:tcPr>
            <w:tcW w:w="3331" w:type="dxa"/>
            <w:tcBorders>
              <w:top w:val="single" w:sz="4" w:space="0" w:color="auto"/>
              <w:left w:val="single" w:sz="4" w:space="0" w:color="auto"/>
              <w:bottom w:val="single" w:sz="4" w:space="0" w:color="auto"/>
              <w:right w:val="single" w:sz="4" w:space="0" w:color="auto"/>
            </w:tcBorders>
            <w:vAlign w:val="center"/>
          </w:tcPr>
          <w:p w14:paraId="3AA47B42" w14:textId="77777777" w:rsidR="00504A4F" w:rsidRPr="00F5042F" w:rsidRDefault="00504A4F" w:rsidP="00912871">
            <w:pPr>
              <w:autoSpaceDE w:val="0"/>
              <w:autoSpaceDN w:val="0"/>
              <w:adjustRightInd w:val="0"/>
              <w:snapToGrid w:val="0"/>
              <w:spacing w:beforeLines="25" w:before="90"/>
              <w:jc w:val="center"/>
              <w:rPr>
                <w:rFonts w:eastAsia="標楷體"/>
                <w:b/>
                <w:sz w:val="32"/>
                <w:szCs w:val="32"/>
              </w:rPr>
            </w:pPr>
            <w:r w:rsidRPr="00F5042F">
              <w:rPr>
                <w:rFonts w:eastAsia="標楷體" w:hint="eastAsia"/>
                <w:sz w:val="32"/>
                <w:szCs w:val="32"/>
              </w:rPr>
              <w:t>112</w:t>
            </w:r>
            <w:r w:rsidRPr="00F5042F">
              <w:rPr>
                <w:rFonts w:eastAsia="標楷體"/>
                <w:sz w:val="32"/>
                <w:szCs w:val="32"/>
              </w:rPr>
              <w:t>年</w:t>
            </w:r>
            <w:r w:rsidRPr="00F5042F">
              <w:rPr>
                <w:rFonts w:eastAsia="標楷體" w:hint="eastAsia"/>
                <w:sz w:val="32"/>
                <w:szCs w:val="32"/>
              </w:rPr>
              <w:t>9</w:t>
            </w:r>
            <w:r w:rsidRPr="00F5042F">
              <w:rPr>
                <w:rFonts w:eastAsia="標楷體"/>
                <w:sz w:val="32"/>
                <w:szCs w:val="32"/>
              </w:rPr>
              <w:t>月</w:t>
            </w:r>
            <w:r w:rsidRPr="00F5042F">
              <w:rPr>
                <w:rFonts w:eastAsia="標楷體" w:hint="eastAsia"/>
                <w:sz w:val="32"/>
                <w:szCs w:val="32"/>
              </w:rPr>
              <w:t>26</w:t>
            </w:r>
            <w:r w:rsidRPr="00F5042F">
              <w:rPr>
                <w:rFonts w:eastAsia="標楷體"/>
                <w:sz w:val="32"/>
                <w:szCs w:val="32"/>
              </w:rPr>
              <w:t>日</w:t>
            </w:r>
          </w:p>
        </w:tc>
      </w:tr>
      <w:tr w:rsidR="00F5042F" w:rsidRPr="00F5042F" w14:paraId="0D3796C2" w14:textId="77777777" w:rsidTr="00912871">
        <w:trPr>
          <w:trHeight w:val="576"/>
        </w:trPr>
        <w:tc>
          <w:tcPr>
            <w:tcW w:w="10206" w:type="dxa"/>
            <w:gridSpan w:val="4"/>
            <w:tcBorders>
              <w:top w:val="single" w:sz="4" w:space="0" w:color="auto"/>
              <w:left w:val="single" w:sz="4" w:space="0" w:color="auto"/>
              <w:bottom w:val="single" w:sz="4" w:space="0" w:color="auto"/>
              <w:right w:val="single" w:sz="4" w:space="0" w:color="auto"/>
            </w:tcBorders>
            <w:vAlign w:val="center"/>
          </w:tcPr>
          <w:p w14:paraId="122E1711" w14:textId="77777777" w:rsidR="00504A4F" w:rsidRPr="00F5042F" w:rsidRDefault="00504A4F" w:rsidP="00912871">
            <w:pPr>
              <w:autoSpaceDE w:val="0"/>
              <w:autoSpaceDN w:val="0"/>
              <w:adjustRightInd w:val="0"/>
              <w:snapToGrid w:val="0"/>
              <w:spacing w:beforeLines="25" w:before="90"/>
              <w:jc w:val="center"/>
              <w:rPr>
                <w:rFonts w:eastAsia="標楷體"/>
                <w:b/>
                <w:sz w:val="32"/>
                <w:szCs w:val="32"/>
              </w:rPr>
            </w:pPr>
            <w:r w:rsidRPr="00F5042F">
              <w:rPr>
                <w:rFonts w:eastAsia="標楷體" w:hint="eastAsia"/>
                <w:b/>
                <w:sz w:val="32"/>
                <w:szCs w:val="32"/>
              </w:rPr>
              <w:t>公費流感疫苗</w:t>
            </w:r>
            <w:r w:rsidRPr="00F5042F">
              <w:rPr>
                <w:rFonts w:eastAsia="標楷體" w:hint="eastAsia"/>
                <w:b/>
                <w:sz w:val="32"/>
                <w:szCs w:val="32"/>
              </w:rPr>
              <w:t>10</w:t>
            </w:r>
            <w:r w:rsidRPr="00F5042F">
              <w:rPr>
                <w:rFonts w:eastAsia="標楷體" w:hint="eastAsia"/>
                <w:b/>
                <w:sz w:val="32"/>
                <w:szCs w:val="32"/>
              </w:rPr>
              <w:t>月</w:t>
            </w:r>
            <w:r w:rsidRPr="00F5042F">
              <w:rPr>
                <w:rFonts w:eastAsia="標楷體" w:hint="eastAsia"/>
                <w:b/>
                <w:sz w:val="32"/>
                <w:szCs w:val="32"/>
              </w:rPr>
              <w:t>2</w:t>
            </w:r>
            <w:r w:rsidRPr="00F5042F">
              <w:rPr>
                <w:rFonts w:eastAsia="標楷體" w:hint="eastAsia"/>
                <w:b/>
                <w:sz w:val="32"/>
                <w:szCs w:val="32"/>
              </w:rPr>
              <w:t>日開打</w:t>
            </w:r>
            <w:r w:rsidRPr="00F5042F">
              <w:rPr>
                <w:rFonts w:eastAsia="標楷體" w:hint="eastAsia"/>
                <w:b/>
                <w:sz w:val="32"/>
                <w:szCs w:val="32"/>
              </w:rPr>
              <w:t xml:space="preserve"> </w:t>
            </w:r>
            <w:r w:rsidRPr="00F5042F">
              <w:rPr>
                <w:rFonts w:eastAsia="標楷體" w:hint="eastAsia"/>
                <w:b/>
                <w:sz w:val="32"/>
                <w:szCs w:val="32"/>
              </w:rPr>
              <w:t>東洋公司助力宣導疫苗接種重要性</w:t>
            </w:r>
          </w:p>
        </w:tc>
      </w:tr>
    </w:tbl>
    <w:p w14:paraId="289F5111" w14:textId="23046F0C" w:rsidR="00504A4F" w:rsidRPr="006B116A" w:rsidRDefault="00504A4F" w:rsidP="00EA459D">
      <w:pPr>
        <w:pStyle w:val="a4"/>
        <w:snapToGrid w:val="0"/>
        <w:spacing w:line="600" w:lineRule="exact"/>
        <w:ind w:leftChars="0" w:left="720" w:firstLineChars="200" w:firstLine="560"/>
        <w:rPr>
          <w:rFonts w:ascii="Times New Roman" w:eastAsia="標楷體" w:hAnsi="Times New Roman" w:cs="Times New Roman"/>
          <w:sz w:val="28"/>
          <w:szCs w:val="28"/>
        </w:rPr>
      </w:pPr>
      <w:r w:rsidRPr="006B116A">
        <w:rPr>
          <w:rFonts w:ascii="Times New Roman" w:eastAsia="標楷體" w:hAnsi="Times New Roman" w:cs="Times New Roman" w:hint="eastAsia"/>
          <w:sz w:val="28"/>
          <w:szCs w:val="28"/>
        </w:rPr>
        <w:t>今（</w:t>
      </w:r>
      <w:r w:rsidRPr="006B116A">
        <w:rPr>
          <w:rFonts w:ascii="Times New Roman" w:eastAsia="標楷體" w:hAnsi="Times New Roman" w:cs="Times New Roman" w:hint="eastAsia"/>
          <w:sz w:val="28"/>
          <w:szCs w:val="28"/>
        </w:rPr>
        <w:t>112</w:t>
      </w:r>
      <w:r w:rsidRPr="006B116A">
        <w:rPr>
          <w:rFonts w:ascii="Times New Roman" w:eastAsia="標楷體" w:hAnsi="Times New Roman" w:cs="Times New Roman" w:hint="eastAsia"/>
          <w:sz w:val="28"/>
          <w:szCs w:val="28"/>
        </w:rPr>
        <w:t>）年度流感疫苗於</w:t>
      </w:r>
      <w:r w:rsidRPr="006B116A">
        <w:rPr>
          <w:rFonts w:ascii="Times New Roman" w:eastAsia="標楷體" w:hAnsi="Times New Roman" w:cs="Times New Roman" w:hint="eastAsia"/>
          <w:sz w:val="28"/>
          <w:szCs w:val="28"/>
        </w:rPr>
        <w:t>10</w:t>
      </w:r>
      <w:r w:rsidRPr="006B116A">
        <w:rPr>
          <w:rFonts w:ascii="Times New Roman" w:eastAsia="標楷體" w:hAnsi="Times New Roman" w:cs="Times New Roman" w:hint="eastAsia"/>
          <w:sz w:val="28"/>
          <w:szCs w:val="28"/>
        </w:rPr>
        <w:t>月</w:t>
      </w:r>
      <w:r w:rsidRPr="006B116A">
        <w:rPr>
          <w:rFonts w:ascii="Times New Roman" w:eastAsia="標楷體" w:hAnsi="Times New Roman" w:cs="Times New Roman" w:hint="eastAsia"/>
          <w:sz w:val="28"/>
          <w:szCs w:val="28"/>
        </w:rPr>
        <w:t>2</w:t>
      </w:r>
      <w:r w:rsidRPr="006B116A">
        <w:rPr>
          <w:rFonts w:ascii="Times New Roman" w:eastAsia="標楷體" w:hAnsi="Times New Roman" w:cs="Times New Roman" w:hint="eastAsia"/>
          <w:sz w:val="28"/>
          <w:szCs w:val="28"/>
        </w:rPr>
        <w:t>日開打，衛生福利部疾病管制署提供各類公費接種對象施打</w:t>
      </w:r>
      <w:r w:rsidRPr="006B116A">
        <w:rPr>
          <w:rFonts w:ascii="Times New Roman" w:eastAsia="標楷體" w:hAnsi="Times New Roman" w:cs="Times New Roman" w:hint="eastAsia"/>
          <w:sz w:val="28"/>
          <w:szCs w:val="28"/>
        </w:rPr>
        <w:t>4</w:t>
      </w:r>
      <w:proofErr w:type="gramStart"/>
      <w:r w:rsidRPr="006B116A">
        <w:rPr>
          <w:rFonts w:ascii="Times New Roman" w:eastAsia="標楷體" w:hAnsi="Times New Roman" w:cs="Times New Roman" w:hint="eastAsia"/>
          <w:sz w:val="28"/>
          <w:szCs w:val="28"/>
        </w:rPr>
        <w:t>價流感</w:t>
      </w:r>
      <w:proofErr w:type="gramEnd"/>
      <w:r w:rsidRPr="006B116A">
        <w:rPr>
          <w:rFonts w:ascii="Times New Roman" w:eastAsia="標楷體" w:hAnsi="Times New Roman" w:cs="Times New Roman" w:hint="eastAsia"/>
          <w:sz w:val="28"/>
          <w:szCs w:val="28"/>
        </w:rPr>
        <w:t>疫苗，</w:t>
      </w:r>
      <w:r w:rsidR="00202ABB" w:rsidRPr="006B116A">
        <w:rPr>
          <w:rFonts w:ascii="Times New Roman" w:eastAsia="標楷體" w:hAnsi="Times New Roman" w:cs="Times New Roman" w:hint="eastAsia"/>
          <w:sz w:val="28"/>
          <w:szCs w:val="28"/>
        </w:rPr>
        <w:t>桃園市政府</w:t>
      </w:r>
      <w:r w:rsidRPr="006B116A">
        <w:rPr>
          <w:rFonts w:ascii="Times New Roman" w:eastAsia="標楷體" w:hAnsi="Times New Roman" w:cs="Times New Roman" w:hint="eastAsia"/>
          <w:sz w:val="28"/>
          <w:szCs w:val="28"/>
        </w:rPr>
        <w:t>呼籲符合接種資格的民眾於疫苗開打日後儘早前往衛生所或合約醫療院所接種疫苗，以提升流感防護力，避免因流感併發重症，保護自己也保護身邊重要的人</w:t>
      </w:r>
      <w:r w:rsidRPr="006B116A">
        <w:rPr>
          <w:rFonts w:ascii="Times New Roman" w:eastAsia="標楷體" w:hAnsi="Times New Roman" w:cs="Times New Roman"/>
          <w:sz w:val="28"/>
          <w:szCs w:val="28"/>
        </w:rPr>
        <w:t>。</w:t>
      </w:r>
    </w:p>
    <w:p w14:paraId="02F5C2AF" w14:textId="04FBC3EF" w:rsidR="00504A4F" w:rsidRPr="006B116A" w:rsidRDefault="00504A4F" w:rsidP="00EA459D">
      <w:pPr>
        <w:pStyle w:val="a4"/>
        <w:snapToGrid w:val="0"/>
        <w:spacing w:line="600" w:lineRule="exact"/>
        <w:ind w:leftChars="0" w:left="720" w:firstLineChars="200" w:firstLine="560"/>
        <w:rPr>
          <w:rFonts w:ascii="Times New Roman" w:eastAsia="標楷體" w:hAnsi="Times New Roman" w:cs="Times New Roman"/>
          <w:sz w:val="28"/>
          <w:szCs w:val="28"/>
        </w:rPr>
      </w:pPr>
      <w:r w:rsidRPr="006B116A">
        <w:rPr>
          <w:rFonts w:ascii="Times New Roman" w:eastAsia="標楷體" w:hAnsi="Times New Roman" w:cs="Times New Roman" w:hint="eastAsia"/>
          <w:sz w:val="28"/>
          <w:szCs w:val="28"/>
        </w:rPr>
        <w:t>衛生局說明，今年度公費流感疫苗分</w:t>
      </w:r>
      <w:r w:rsidRPr="006B116A">
        <w:rPr>
          <w:rFonts w:ascii="Times New Roman" w:eastAsia="標楷體" w:hAnsi="Times New Roman" w:cs="Times New Roman" w:hint="eastAsia"/>
          <w:sz w:val="28"/>
          <w:szCs w:val="28"/>
        </w:rPr>
        <w:t>2</w:t>
      </w:r>
      <w:r w:rsidRPr="006B116A">
        <w:rPr>
          <w:rFonts w:ascii="Times New Roman" w:eastAsia="標楷體" w:hAnsi="Times New Roman" w:cs="Times New Roman" w:hint="eastAsia"/>
          <w:sz w:val="28"/>
          <w:szCs w:val="28"/>
        </w:rPr>
        <w:t>階段開打，實施對象與去年相同，第</w:t>
      </w:r>
      <w:r w:rsidRPr="006B116A">
        <w:rPr>
          <w:rFonts w:ascii="Times New Roman" w:eastAsia="標楷體" w:hAnsi="Times New Roman" w:cs="Times New Roman" w:hint="eastAsia"/>
          <w:sz w:val="28"/>
          <w:szCs w:val="28"/>
        </w:rPr>
        <w:t>1</w:t>
      </w:r>
      <w:r w:rsidRPr="006B116A">
        <w:rPr>
          <w:rFonts w:ascii="Times New Roman" w:eastAsia="標楷體" w:hAnsi="Times New Roman" w:cs="Times New Roman" w:hint="eastAsia"/>
          <w:sz w:val="28"/>
          <w:szCs w:val="28"/>
        </w:rPr>
        <w:t>階段為</w:t>
      </w:r>
      <w:r w:rsidRPr="006B116A">
        <w:rPr>
          <w:rFonts w:ascii="Times New Roman" w:eastAsia="標楷體" w:hAnsi="Times New Roman" w:cs="Times New Roman" w:hint="eastAsia"/>
          <w:sz w:val="28"/>
          <w:szCs w:val="28"/>
        </w:rPr>
        <w:t>10</w:t>
      </w:r>
      <w:r w:rsidRPr="006B116A">
        <w:rPr>
          <w:rFonts w:ascii="Times New Roman" w:eastAsia="標楷體" w:hAnsi="Times New Roman" w:cs="Times New Roman" w:hint="eastAsia"/>
          <w:sz w:val="28"/>
          <w:szCs w:val="28"/>
        </w:rPr>
        <w:t>月</w:t>
      </w:r>
      <w:r w:rsidRPr="006B116A">
        <w:rPr>
          <w:rFonts w:ascii="Times New Roman" w:eastAsia="標楷體" w:hAnsi="Times New Roman" w:cs="Times New Roman" w:hint="eastAsia"/>
          <w:sz w:val="28"/>
          <w:szCs w:val="28"/>
        </w:rPr>
        <w:t>2</w:t>
      </w:r>
      <w:r w:rsidRPr="006B116A">
        <w:rPr>
          <w:rFonts w:ascii="Times New Roman" w:eastAsia="標楷體" w:hAnsi="Times New Roman" w:cs="Times New Roman" w:hint="eastAsia"/>
          <w:sz w:val="28"/>
          <w:szCs w:val="28"/>
        </w:rPr>
        <w:t>日開打，公費接種對象包括</w:t>
      </w:r>
      <w:proofErr w:type="gramStart"/>
      <w:r w:rsidRPr="006B116A">
        <w:rPr>
          <w:rFonts w:ascii="Times New Roman" w:eastAsia="標楷體" w:hAnsi="Times New Roman" w:cs="Times New Roman" w:hint="eastAsia"/>
          <w:sz w:val="28"/>
          <w:szCs w:val="28"/>
        </w:rPr>
        <w:t>醫</w:t>
      </w:r>
      <w:proofErr w:type="gramEnd"/>
      <w:r w:rsidRPr="006B116A">
        <w:rPr>
          <w:rFonts w:ascii="Times New Roman" w:eastAsia="標楷體" w:hAnsi="Times New Roman" w:cs="Times New Roman" w:hint="eastAsia"/>
          <w:sz w:val="28"/>
          <w:szCs w:val="28"/>
        </w:rPr>
        <w:t>事及衛生防疫相關人員、</w:t>
      </w:r>
      <w:r w:rsidRPr="006B116A">
        <w:rPr>
          <w:rFonts w:ascii="Times New Roman" w:eastAsia="標楷體" w:hAnsi="Times New Roman" w:cs="Times New Roman" w:hint="eastAsia"/>
          <w:sz w:val="28"/>
          <w:szCs w:val="28"/>
        </w:rPr>
        <w:t>65</w:t>
      </w:r>
      <w:r w:rsidRPr="006B116A">
        <w:rPr>
          <w:rFonts w:ascii="Times New Roman" w:eastAsia="標楷體" w:hAnsi="Times New Roman" w:cs="Times New Roman" w:hint="eastAsia"/>
          <w:sz w:val="28"/>
          <w:szCs w:val="28"/>
        </w:rPr>
        <w:t>歲以上長者、安養與養護</w:t>
      </w:r>
      <w:r w:rsidRPr="006B116A">
        <w:rPr>
          <w:rFonts w:ascii="Times New Roman" w:eastAsia="標楷體" w:hAnsi="Times New Roman" w:cs="Times New Roman" w:hint="eastAsia"/>
          <w:sz w:val="28"/>
          <w:szCs w:val="28"/>
        </w:rPr>
        <w:t>/</w:t>
      </w:r>
      <w:r w:rsidRPr="006B116A">
        <w:rPr>
          <w:rFonts w:ascii="Times New Roman" w:eastAsia="標楷體" w:hAnsi="Times New Roman" w:cs="Times New Roman" w:hint="eastAsia"/>
          <w:sz w:val="28"/>
          <w:szCs w:val="28"/>
        </w:rPr>
        <w:t>長期照顧（服務）等機構之受照顧者及所屬工作人員、滿</w:t>
      </w:r>
      <w:r w:rsidRPr="006B116A">
        <w:rPr>
          <w:rFonts w:ascii="Times New Roman" w:eastAsia="標楷體" w:hAnsi="Times New Roman" w:cs="Times New Roman" w:hint="eastAsia"/>
          <w:sz w:val="28"/>
          <w:szCs w:val="28"/>
        </w:rPr>
        <w:t>6</w:t>
      </w:r>
      <w:r w:rsidRPr="006B116A">
        <w:rPr>
          <w:rFonts w:ascii="Times New Roman" w:eastAsia="標楷體" w:hAnsi="Times New Roman" w:cs="Times New Roman" w:hint="eastAsia"/>
          <w:sz w:val="28"/>
          <w:szCs w:val="28"/>
        </w:rPr>
        <w:t>個月以上至國小入學前幼兒、孕婦，及具有潛在疾病之高風險慢性病人、</w:t>
      </w:r>
      <w:r w:rsidRPr="006B116A">
        <w:rPr>
          <w:rFonts w:ascii="Times New Roman" w:eastAsia="標楷體" w:hAnsi="Times New Roman" w:cs="Times New Roman" w:hint="eastAsia"/>
          <w:sz w:val="28"/>
          <w:szCs w:val="28"/>
        </w:rPr>
        <w:t>BMI</w:t>
      </w:r>
      <w:proofErr w:type="gramStart"/>
      <w:r w:rsidRPr="006B116A">
        <w:rPr>
          <w:rFonts w:ascii="Times New Roman" w:eastAsia="標楷體" w:hAnsi="Times New Roman" w:cs="Times New Roman" w:hint="eastAsia"/>
          <w:sz w:val="28"/>
          <w:szCs w:val="28"/>
        </w:rPr>
        <w:t>≧</w:t>
      </w:r>
      <w:proofErr w:type="gramEnd"/>
      <w:r w:rsidRPr="006B116A">
        <w:rPr>
          <w:rFonts w:ascii="Times New Roman" w:eastAsia="標楷體" w:hAnsi="Times New Roman" w:cs="Times New Roman" w:hint="eastAsia"/>
          <w:sz w:val="28"/>
          <w:szCs w:val="28"/>
        </w:rPr>
        <w:t>30</w:t>
      </w:r>
      <w:r w:rsidRPr="006B116A">
        <w:rPr>
          <w:rFonts w:ascii="Times New Roman" w:eastAsia="標楷體" w:hAnsi="Times New Roman" w:cs="Times New Roman" w:hint="eastAsia"/>
          <w:sz w:val="28"/>
          <w:szCs w:val="28"/>
        </w:rPr>
        <w:t>者與罕見疾病及重大傷病患者、國小至高中（職）</w:t>
      </w:r>
      <w:r w:rsidRPr="006B116A">
        <w:rPr>
          <w:rFonts w:ascii="Times New Roman" w:eastAsia="標楷體" w:hAnsi="Times New Roman" w:cs="Times New Roman" w:hint="eastAsia"/>
          <w:sz w:val="28"/>
          <w:szCs w:val="28"/>
        </w:rPr>
        <w:t>/</w:t>
      </w:r>
      <w:r w:rsidRPr="006B116A">
        <w:rPr>
          <w:rFonts w:ascii="Times New Roman" w:eastAsia="標楷體" w:hAnsi="Times New Roman" w:cs="Times New Roman" w:hint="eastAsia"/>
          <w:sz w:val="28"/>
          <w:szCs w:val="28"/>
        </w:rPr>
        <w:t>五專一至三年級學生、</w:t>
      </w:r>
      <w:r w:rsidRPr="006B116A">
        <w:rPr>
          <w:rFonts w:ascii="Times New Roman" w:eastAsia="標楷體" w:hAnsi="Times New Roman" w:cs="Times New Roman" w:hint="eastAsia"/>
          <w:sz w:val="28"/>
          <w:szCs w:val="28"/>
        </w:rPr>
        <w:t>6</w:t>
      </w:r>
      <w:r w:rsidRPr="006B116A">
        <w:rPr>
          <w:rFonts w:ascii="Times New Roman" w:eastAsia="標楷體" w:hAnsi="Times New Roman" w:cs="Times New Roman" w:hint="eastAsia"/>
          <w:sz w:val="28"/>
          <w:szCs w:val="28"/>
        </w:rPr>
        <w:t>個月內嬰兒之父母、幼兒園托育人員及托育機構專業人員、禽畜業及動物防疫相關人員。第</w:t>
      </w:r>
      <w:r w:rsidRPr="006B116A">
        <w:rPr>
          <w:rFonts w:ascii="Times New Roman" w:eastAsia="標楷體" w:hAnsi="Times New Roman" w:cs="Times New Roman" w:hint="eastAsia"/>
          <w:sz w:val="28"/>
          <w:szCs w:val="28"/>
        </w:rPr>
        <w:t>2</w:t>
      </w:r>
      <w:r w:rsidRPr="006B116A">
        <w:rPr>
          <w:rFonts w:ascii="Times New Roman" w:eastAsia="標楷體" w:hAnsi="Times New Roman" w:cs="Times New Roman" w:hint="eastAsia"/>
          <w:sz w:val="28"/>
          <w:szCs w:val="28"/>
        </w:rPr>
        <w:t>階段開打時程為</w:t>
      </w:r>
      <w:r w:rsidRPr="006B116A">
        <w:rPr>
          <w:rFonts w:ascii="Times New Roman" w:eastAsia="標楷體" w:hAnsi="Times New Roman" w:cs="Times New Roman" w:hint="eastAsia"/>
          <w:sz w:val="28"/>
          <w:szCs w:val="28"/>
        </w:rPr>
        <w:t>11</w:t>
      </w:r>
      <w:r w:rsidRPr="006B116A">
        <w:rPr>
          <w:rFonts w:ascii="Times New Roman" w:eastAsia="標楷體" w:hAnsi="Times New Roman" w:cs="Times New Roman" w:hint="eastAsia"/>
          <w:sz w:val="28"/>
          <w:szCs w:val="28"/>
        </w:rPr>
        <w:t>月</w:t>
      </w:r>
      <w:r w:rsidRPr="006B116A">
        <w:rPr>
          <w:rFonts w:ascii="Times New Roman" w:eastAsia="標楷體" w:hAnsi="Times New Roman" w:cs="Times New Roman" w:hint="eastAsia"/>
          <w:sz w:val="28"/>
          <w:szCs w:val="28"/>
        </w:rPr>
        <w:t>1</w:t>
      </w:r>
      <w:r w:rsidRPr="006B116A">
        <w:rPr>
          <w:rFonts w:ascii="Times New Roman" w:eastAsia="標楷體" w:hAnsi="Times New Roman" w:cs="Times New Roman" w:hint="eastAsia"/>
          <w:sz w:val="28"/>
          <w:szCs w:val="28"/>
        </w:rPr>
        <w:t>日起，施打對象則為</w:t>
      </w:r>
      <w:r w:rsidRPr="006B116A">
        <w:rPr>
          <w:rFonts w:ascii="Times New Roman" w:eastAsia="標楷體" w:hAnsi="Times New Roman" w:cs="Times New Roman" w:hint="eastAsia"/>
          <w:sz w:val="28"/>
          <w:szCs w:val="28"/>
        </w:rPr>
        <w:t>50</w:t>
      </w:r>
      <w:r w:rsidRPr="006B116A">
        <w:rPr>
          <w:rFonts w:ascii="Times New Roman" w:eastAsia="標楷體" w:hAnsi="Times New Roman" w:cs="Times New Roman" w:hint="eastAsia"/>
          <w:sz w:val="28"/>
          <w:szCs w:val="28"/>
        </w:rPr>
        <w:t>至</w:t>
      </w:r>
      <w:r w:rsidRPr="006B116A">
        <w:rPr>
          <w:rFonts w:ascii="Times New Roman" w:eastAsia="標楷體" w:hAnsi="Times New Roman" w:cs="Times New Roman" w:hint="eastAsia"/>
          <w:sz w:val="28"/>
          <w:szCs w:val="28"/>
        </w:rPr>
        <w:t>64</w:t>
      </w:r>
      <w:r w:rsidRPr="006B116A">
        <w:rPr>
          <w:rFonts w:ascii="Times New Roman" w:eastAsia="標楷體" w:hAnsi="Times New Roman" w:cs="Times New Roman" w:hint="eastAsia"/>
          <w:sz w:val="28"/>
          <w:szCs w:val="28"/>
        </w:rPr>
        <w:t>歲無高風險慢性病成人</w:t>
      </w:r>
      <w:r w:rsidRPr="006B116A">
        <w:rPr>
          <w:rFonts w:ascii="Times New Roman" w:eastAsia="標楷體" w:hAnsi="Times New Roman" w:cs="Times New Roman"/>
          <w:sz w:val="28"/>
          <w:szCs w:val="28"/>
        </w:rPr>
        <w:t>。</w:t>
      </w:r>
    </w:p>
    <w:p w14:paraId="293A6E52" w14:textId="5466E8B3" w:rsidR="00504A4F" w:rsidRPr="006B116A" w:rsidRDefault="00504A4F" w:rsidP="00EA459D">
      <w:pPr>
        <w:pStyle w:val="a4"/>
        <w:snapToGrid w:val="0"/>
        <w:spacing w:line="600" w:lineRule="exact"/>
        <w:ind w:leftChars="0" w:left="720" w:firstLineChars="200" w:firstLine="560"/>
        <w:rPr>
          <w:rFonts w:ascii="Times New Roman" w:eastAsia="標楷體" w:hAnsi="Times New Roman" w:cs="Times New Roman"/>
          <w:sz w:val="28"/>
          <w:szCs w:val="28"/>
        </w:rPr>
      </w:pPr>
      <w:r w:rsidRPr="006B116A">
        <w:rPr>
          <w:rFonts w:ascii="Times New Roman" w:eastAsia="標楷體" w:hAnsi="Times New Roman" w:cs="Times New Roman" w:hint="eastAsia"/>
          <w:sz w:val="28"/>
          <w:szCs w:val="28"/>
        </w:rPr>
        <w:t>另</w:t>
      </w:r>
      <w:r w:rsidR="00202ABB" w:rsidRPr="006B116A">
        <w:rPr>
          <w:rFonts w:ascii="Times New Roman" w:eastAsia="標楷體" w:hAnsi="Times New Roman" w:cs="Times New Roman" w:hint="eastAsia"/>
          <w:sz w:val="28"/>
          <w:szCs w:val="28"/>
        </w:rPr>
        <w:t>桃園市政府</w:t>
      </w:r>
      <w:r w:rsidRPr="006B116A">
        <w:rPr>
          <w:rFonts w:ascii="Times New Roman" w:eastAsia="標楷體" w:hAnsi="Times New Roman" w:cs="Times New Roman" w:hint="eastAsia"/>
          <w:sz w:val="28"/>
          <w:szCs w:val="28"/>
        </w:rPr>
        <w:t>特別感謝台灣東洋藥品工業股份有限公司（台灣東洋）對地方社區之社會回饋，由台灣東洋董事長林全捐贈</w:t>
      </w:r>
      <w:r w:rsidRPr="006B116A">
        <w:rPr>
          <w:rFonts w:ascii="Times New Roman" w:eastAsia="標楷體" w:hAnsi="Times New Roman" w:cs="Times New Roman" w:hint="eastAsia"/>
          <w:sz w:val="28"/>
          <w:szCs w:val="28"/>
        </w:rPr>
        <w:t>500</w:t>
      </w:r>
      <w:r w:rsidRPr="006B116A">
        <w:rPr>
          <w:rFonts w:ascii="Times New Roman" w:eastAsia="標楷體" w:hAnsi="Times New Roman" w:cs="Times New Roman" w:hint="eastAsia"/>
          <w:sz w:val="28"/>
          <w:szCs w:val="28"/>
        </w:rPr>
        <w:t>劑公益</w:t>
      </w:r>
      <w:proofErr w:type="gramStart"/>
      <w:r w:rsidRPr="006B116A">
        <w:rPr>
          <w:rFonts w:ascii="Times New Roman" w:eastAsia="標楷體" w:hAnsi="Times New Roman" w:cs="Times New Roman" w:hint="eastAsia"/>
          <w:sz w:val="28"/>
          <w:szCs w:val="28"/>
        </w:rPr>
        <w:t>佐劑流</w:t>
      </w:r>
      <w:proofErr w:type="gramEnd"/>
      <w:r w:rsidRPr="006B116A">
        <w:rPr>
          <w:rFonts w:ascii="Times New Roman" w:eastAsia="標楷體" w:hAnsi="Times New Roman" w:cs="Times New Roman" w:hint="eastAsia"/>
          <w:sz w:val="28"/>
          <w:szCs w:val="28"/>
        </w:rPr>
        <w:t>感疫苗，提高長者於流感</w:t>
      </w:r>
      <w:proofErr w:type="gramStart"/>
      <w:r w:rsidRPr="006B116A">
        <w:rPr>
          <w:rFonts w:ascii="Times New Roman" w:eastAsia="標楷體" w:hAnsi="Times New Roman" w:cs="Times New Roman" w:hint="eastAsia"/>
          <w:sz w:val="28"/>
          <w:szCs w:val="28"/>
        </w:rPr>
        <w:t>流行季</w:t>
      </w:r>
      <w:proofErr w:type="gramEnd"/>
      <w:r w:rsidRPr="006B116A">
        <w:rPr>
          <w:rFonts w:ascii="Times New Roman" w:eastAsia="標楷體" w:hAnsi="Times New Roman" w:cs="Times New Roman" w:hint="eastAsia"/>
          <w:sz w:val="28"/>
          <w:szCs w:val="28"/>
        </w:rPr>
        <w:t>之保護力，減少流感就診率，台灣東洋除展現集團的社會責任外，同時也協助地方社區防疫行動並凝聚社區力量，以實際行動為社會的進步和發展做出貢獻，優良企業典範實至名歸。</w:t>
      </w:r>
    </w:p>
    <w:p w14:paraId="3878AB92" w14:textId="77777777" w:rsidR="006B116A" w:rsidRDefault="006B116A" w:rsidP="00EA459D">
      <w:pPr>
        <w:pStyle w:val="a4"/>
        <w:snapToGrid w:val="0"/>
        <w:spacing w:line="600" w:lineRule="exact"/>
        <w:ind w:leftChars="0" w:left="720"/>
        <w:rPr>
          <w:rFonts w:ascii="Times New Roman" w:eastAsia="標楷體" w:hAnsi="Times New Roman" w:cs="Times New Roman"/>
          <w:sz w:val="28"/>
          <w:szCs w:val="28"/>
        </w:rPr>
      </w:pPr>
    </w:p>
    <w:p w14:paraId="3F25457B" w14:textId="2E59720A" w:rsidR="00504A4F" w:rsidRPr="006B116A" w:rsidRDefault="00504A4F" w:rsidP="00EA459D">
      <w:pPr>
        <w:pStyle w:val="a4"/>
        <w:snapToGrid w:val="0"/>
        <w:spacing w:line="600" w:lineRule="exact"/>
        <w:ind w:leftChars="0" w:left="720"/>
        <w:rPr>
          <w:rFonts w:ascii="Times New Roman" w:eastAsia="標楷體" w:hAnsi="Times New Roman" w:cs="Times New Roman"/>
          <w:sz w:val="28"/>
          <w:szCs w:val="28"/>
        </w:rPr>
      </w:pPr>
      <w:r w:rsidRPr="006B116A">
        <w:rPr>
          <w:rFonts w:ascii="Times New Roman" w:eastAsia="標楷體" w:hAnsi="Times New Roman" w:cs="Times New Roman"/>
          <w:sz w:val="28"/>
          <w:szCs w:val="28"/>
        </w:rPr>
        <w:t>新聞資料詢問：陳牟美玲科長</w:t>
      </w:r>
      <w:r w:rsidRPr="006B116A">
        <w:rPr>
          <w:rFonts w:ascii="Times New Roman" w:eastAsia="標楷體" w:hAnsi="Times New Roman" w:cs="Times New Roman"/>
          <w:sz w:val="28"/>
          <w:szCs w:val="28"/>
        </w:rPr>
        <w:t xml:space="preserve">   </w:t>
      </w:r>
      <w:r w:rsidRPr="006B116A">
        <w:rPr>
          <w:rFonts w:ascii="Times New Roman" w:eastAsia="標楷體" w:hAnsi="Times New Roman" w:cs="Times New Roman"/>
          <w:sz w:val="28"/>
          <w:szCs w:val="28"/>
        </w:rPr>
        <w:t>聯絡電話：</w:t>
      </w:r>
      <w:r w:rsidRPr="006B116A">
        <w:rPr>
          <w:rFonts w:ascii="Times New Roman" w:eastAsia="標楷體" w:hAnsi="Times New Roman" w:cs="Times New Roman"/>
          <w:sz w:val="28"/>
          <w:szCs w:val="28"/>
        </w:rPr>
        <w:t>3340935</w:t>
      </w:r>
      <w:r w:rsidRPr="006B116A">
        <w:rPr>
          <w:rFonts w:ascii="Times New Roman" w:eastAsia="標楷體" w:hAnsi="Times New Roman" w:cs="Times New Roman"/>
          <w:sz w:val="28"/>
          <w:szCs w:val="28"/>
        </w:rPr>
        <w:t>分機</w:t>
      </w:r>
      <w:r w:rsidRPr="006B116A">
        <w:rPr>
          <w:rFonts w:ascii="Times New Roman" w:eastAsia="標楷體" w:hAnsi="Times New Roman" w:cs="Times New Roman"/>
          <w:sz w:val="28"/>
          <w:szCs w:val="28"/>
        </w:rPr>
        <w:t>2100</w:t>
      </w:r>
    </w:p>
    <w:p w14:paraId="79C72E7F" w14:textId="468485A7" w:rsidR="00233505" w:rsidRPr="008A2AA1" w:rsidRDefault="00504A4F" w:rsidP="008A2AA1">
      <w:pPr>
        <w:pStyle w:val="a4"/>
        <w:snapToGrid w:val="0"/>
        <w:spacing w:line="600" w:lineRule="exact"/>
        <w:ind w:leftChars="0" w:left="720"/>
        <w:rPr>
          <w:rFonts w:ascii="Times New Roman" w:eastAsia="標楷體" w:hAnsi="Times New Roman" w:cs="Times New Roman"/>
          <w:sz w:val="28"/>
          <w:szCs w:val="28"/>
        </w:rPr>
      </w:pPr>
      <w:r w:rsidRPr="006B116A">
        <w:rPr>
          <w:rFonts w:ascii="Times New Roman" w:eastAsia="標楷體" w:hAnsi="Times New Roman" w:cs="Times New Roman"/>
          <w:sz w:val="28"/>
          <w:szCs w:val="28"/>
        </w:rPr>
        <w:t>新聞媒體聯絡人：</w:t>
      </w:r>
      <w:proofErr w:type="gramStart"/>
      <w:r w:rsidRPr="006B116A">
        <w:rPr>
          <w:rFonts w:ascii="Times New Roman" w:eastAsia="標楷體" w:hAnsi="Times New Roman" w:cs="Times New Roman" w:hint="eastAsia"/>
          <w:sz w:val="28"/>
          <w:szCs w:val="28"/>
        </w:rPr>
        <w:t>余依靜</w:t>
      </w:r>
      <w:proofErr w:type="gramEnd"/>
      <w:r w:rsidRPr="006B116A">
        <w:rPr>
          <w:rFonts w:ascii="Times New Roman" w:eastAsia="標楷體" w:hAnsi="Times New Roman" w:cs="Times New Roman"/>
          <w:sz w:val="28"/>
          <w:szCs w:val="28"/>
        </w:rPr>
        <w:t>副局長</w:t>
      </w:r>
      <w:r w:rsidRPr="006B116A">
        <w:rPr>
          <w:rFonts w:ascii="Times New Roman" w:eastAsia="標楷體" w:hAnsi="Times New Roman" w:cs="Times New Roman"/>
          <w:sz w:val="28"/>
          <w:szCs w:val="28"/>
        </w:rPr>
        <w:t xml:space="preserve"> </w:t>
      </w:r>
      <w:r w:rsidRPr="006B116A">
        <w:rPr>
          <w:rFonts w:ascii="Times New Roman" w:eastAsia="標楷體" w:hAnsi="Times New Roman" w:cs="Times New Roman"/>
          <w:sz w:val="28"/>
          <w:szCs w:val="28"/>
        </w:rPr>
        <w:t>聯絡電話：</w:t>
      </w:r>
      <w:r w:rsidRPr="006B116A">
        <w:rPr>
          <w:rFonts w:ascii="Times New Roman" w:eastAsia="標楷體" w:hAnsi="Times New Roman" w:cs="Times New Roman"/>
          <w:sz w:val="28"/>
          <w:szCs w:val="28"/>
        </w:rPr>
        <w:t>3340935</w:t>
      </w:r>
      <w:r w:rsidRPr="006B116A">
        <w:rPr>
          <w:rFonts w:ascii="Times New Roman" w:eastAsia="標楷體" w:hAnsi="Times New Roman" w:cs="Times New Roman"/>
          <w:sz w:val="28"/>
          <w:szCs w:val="28"/>
        </w:rPr>
        <w:t>分機</w:t>
      </w:r>
      <w:r w:rsidRPr="006B116A">
        <w:rPr>
          <w:rFonts w:ascii="Times New Roman" w:eastAsia="標楷體" w:hAnsi="Times New Roman" w:cs="Times New Roman"/>
          <w:sz w:val="28"/>
          <w:szCs w:val="28"/>
        </w:rPr>
        <w:t>2282</w:t>
      </w:r>
    </w:p>
    <w:sectPr w:rsidR="00233505" w:rsidRPr="008A2AA1" w:rsidSect="006D2D09">
      <w:footerReference w:type="default" r:id="rId8"/>
      <w:pgSz w:w="11906" w:h="16838" w:code="9"/>
      <w:pgMar w:top="720" w:right="720" w:bottom="720" w:left="72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B5C90" w14:textId="77777777" w:rsidR="007012DC" w:rsidRDefault="007012DC" w:rsidP="00844DFB">
      <w:r>
        <w:separator/>
      </w:r>
    </w:p>
  </w:endnote>
  <w:endnote w:type="continuationSeparator" w:id="0">
    <w:p w14:paraId="4DB3AA11" w14:textId="77777777" w:rsidR="007012DC" w:rsidRDefault="007012DC" w:rsidP="0084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940429"/>
      <w:docPartObj>
        <w:docPartGallery w:val="Page Numbers (Bottom of Page)"/>
        <w:docPartUnique/>
      </w:docPartObj>
    </w:sdtPr>
    <w:sdtEndPr/>
    <w:sdtContent>
      <w:p w14:paraId="57247643" w14:textId="725A8644" w:rsidR="00B876A3" w:rsidRDefault="002A1D0A" w:rsidP="002A1D0A">
        <w:pPr>
          <w:pStyle w:val="a7"/>
          <w:jc w:val="center"/>
        </w:pPr>
        <w:r>
          <w:fldChar w:fldCharType="begin"/>
        </w:r>
        <w:r>
          <w:instrText>PAGE   \* MERGEFORMAT</w:instrText>
        </w:r>
        <w:r>
          <w:fldChar w:fldCharType="separate"/>
        </w:r>
        <w:r w:rsidR="00B078E2" w:rsidRPr="00B078E2">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275C5" w14:textId="77777777" w:rsidR="007012DC" w:rsidRDefault="007012DC" w:rsidP="00844DFB">
      <w:r>
        <w:separator/>
      </w:r>
    </w:p>
  </w:footnote>
  <w:footnote w:type="continuationSeparator" w:id="0">
    <w:p w14:paraId="51EE47F8" w14:textId="77777777" w:rsidR="007012DC" w:rsidRDefault="007012DC" w:rsidP="00844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E3663"/>
    <w:multiLevelType w:val="hybridMultilevel"/>
    <w:tmpl w:val="7100A72C"/>
    <w:lvl w:ilvl="0" w:tplc="BAE20010">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4F6258"/>
    <w:multiLevelType w:val="hybridMultilevel"/>
    <w:tmpl w:val="3C5E761E"/>
    <w:lvl w:ilvl="0" w:tplc="1CE863D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5257843"/>
    <w:multiLevelType w:val="hybridMultilevel"/>
    <w:tmpl w:val="E3D05458"/>
    <w:lvl w:ilvl="0" w:tplc="BDF29DB0">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C037587"/>
    <w:multiLevelType w:val="hybridMultilevel"/>
    <w:tmpl w:val="205825B2"/>
    <w:lvl w:ilvl="0" w:tplc="67B062F0">
      <w:start w:val="1"/>
      <w:numFmt w:val="decimal"/>
      <w:lvlText w:val="%1."/>
      <w:lvlJc w:val="left"/>
      <w:pPr>
        <w:ind w:left="825" w:hanging="36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4" w15:restartNumberingAfterBreak="0">
    <w:nsid w:val="3F9460BC"/>
    <w:multiLevelType w:val="hybridMultilevel"/>
    <w:tmpl w:val="CE369B72"/>
    <w:lvl w:ilvl="0" w:tplc="88942452">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415D60E7"/>
    <w:multiLevelType w:val="hybridMultilevel"/>
    <w:tmpl w:val="AE30F400"/>
    <w:lvl w:ilvl="0" w:tplc="B97443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FF831AF"/>
    <w:multiLevelType w:val="hybridMultilevel"/>
    <w:tmpl w:val="99944FEC"/>
    <w:lvl w:ilvl="0" w:tplc="84B0C8EE">
      <w:start w:val="1"/>
      <w:numFmt w:val="taiwaneseCountingThousand"/>
      <w:lvlText w:val="%1、"/>
      <w:lvlJc w:val="left"/>
      <w:pPr>
        <w:ind w:left="1186" w:hanging="480"/>
      </w:pPr>
      <w:rPr>
        <w:rFonts w:hint="eastAsia"/>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7" w15:restartNumberingAfterBreak="0">
    <w:nsid w:val="6CE26C2B"/>
    <w:multiLevelType w:val="hybridMultilevel"/>
    <w:tmpl w:val="5BF88DDA"/>
    <w:lvl w:ilvl="0" w:tplc="5B8EC306">
      <w:start w:val="1"/>
      <w:numFmt w:val="taiwaneseCountingThousand"/>
      <w:lvlText w:val="%1、"/>
      <w:lvlJc w:val="left"/>
      <w:pPr>
        <w:ind w:left="720" w:hanging="720"/>
      </w:pPr>
      <w:rPr>
        <w:b/>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DDB45AE"/>
    <w:multiLevelType w:val="hybridMultilevel"/>
    <w:tmpl w:val="51E8BBAA"/>
    <w:lvl w:ilvl="0" w:tplc="3B20B0EE">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09A1C1C"/>
    <w:multiLevelType w:val="hybridMultilevel"/>
    <w:tmpl w:val="44C0E4CC"/>
    <w:lvl w:ilvl="0" w:tplc="2E04A8F0">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0" w15:restartNumberingAfterBreak="0">
    <w:nsid w:val="758E1104"/>
    <w:multiLevelType w:val="hybridMultilevel"/>
    <w:tmpl w:val="8C401260"/>
    <w:lvl w:ilvl="0" w:tplc="97669668">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0"/>
  </w:num>
  <w:num w:numId="3">
    <w:abstractNumId w:val="1"/>
  </w:num>
  <w:num w:numId="4">
    <w:abstractNumId w:val="5"/>
  </w:num>
  <w:num w:numId="5">
    <w:abstractNumId w:val="10"/>
  </w:num>
  <w:num w:numId="6">
    <w:abstractNumId w:val="2"/>
  </w:num>
  <w:num w:numId="7">
    <w:abstractNumId w:val="8"/>
  </w:num>
  <w:num w:numId="8">
    <w:abstractNumId w:val="3"/>
  </w:num>
  <w:num w:numId="9">
    <w:abstractNumId w:val="6"/>
  </w:num>
  <w:num w:numId="10">
    <w:abstractNumId w:val="4"/>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FE"/>
    <w:rsid w:val="0000163A"/>
    <w:rsid w:val="00002481"/>
    <w:rsid w:val="00002AC6"/>
    <w:rsid w:val="000049FB"/>
    <w:rsid w:val="0000598E"/>
    <w:rsid w:val="00006A01"/>
    <w:rsid w:val="000075BF"/>
    <w:rsid w:val="00007DF2"/>
    <w:rsid w:val="00010B85"/>
    <w:rsid w:val="00010F26"/>
    <w:rsid w:val="00011D8B"/>
    <w:rsid w:val="0001257A"/>
    <w:rsid w:val="00012ADD"/>
    <w:rsid w:val="00013E10"/>
    <w:rsid w:val="00013FF7"/>
    <w:rsid w:val="00014047"/>
    <w:rsid w:val="000144A0"/>
    <w:rsid w:val="000152C2"/>
    <w:rsid w:val="00015405"/>
    <w:rsid w:val="00015B60"/>
    <w:rsid w:val="000169EF"/>
    <w:rsid w:val="00017525"/>
    <w:rsid w:val="00021AA9"/>
    <w:rsid w:val="00023741"/>
    <w:rsid w:val="0002375E"/>
    <w:rsid w:val="000254BC"/>
    <w:rsid w:val="00025721"/>
    <w:rsid w:val="000259EB"/>
    <w:rsid w:val="000273DE"/>
    <w:rsid w:val="00030780"/>
    <w:rsid w:val="0003495C"/>
    <w:rsid w:val="00035428"/>
    <w:rsid w:val="00036E36"/>
    <w:rsid w:val="00037429"/>
    <w:rsid w:val="00040732"/>
    <w:rsid w:val="00042438"/>
    <w:rsid w:val="00042CC3"/>
    <w:rsid w:val="000439E2"/>
    <w:rsid w:val="00043F38"/>
    <w:rsid w:val="000460D8"/>
    <w:rsid w:val="00051211"/>
    <w:rsid w:val="000517C2"/>
    <w:rsid w:val="000522EF"/>
    <w:rsid w:val="00052515"/>
    <w:rsid w:val="00052983"/>
    <w:rsid w:val="00053030"/>
    <w:rsid w:val="000533CE"/>
    <w:rsid w:val="00053886"/>
    <w:rsid w:val="000541A4"/>
    <w:rsid w:val="00054D85"/>
    <w:rsid w:val="00055B4E"/>
    <w:rsid w:val="00057578"/>
    <w:rsid w:val="00061AF9"/>
    <w:rsid w:val="00064B85"/>
    <w:rsid w:val="00065634"/>
    <w:rsid w:val="00065FB0"/>
    <w:rsid w:val="0006688F"/>
    <w:rsid w:val="000671BC"/>
    <w:rsid w:val="0007122C"/>
    <w:rsid w:val="00071E8A"/>
    <w:rsid w:val="00072982"/>
    <w:rsid w:val="000733C0"/>
    <w:rsid w:val="00074C9E"/>
    <w:rsid w:val="00074CA2"/>
    <w:rsid w:val="000769F6"/>
    <w:rsid w:val="00082646"/>
    <w:rsid w:val="000827ED"/>
    <w:rsid w:val="0008325C"/>
    <w:rsid w:val="000838D3"/>
    <w:rsid w:val="00084107"/>
    <w:rsid w:val="00085919"/>
    <w:rsid w:val="00086297"/>
    <w:rsid w:val="000862E9"/>
    <w:rsid w:val="00086AAA"/>
    <w:rsid w:val="0009114A"/>
    <w:rsid w:val="00091FB0"/>
    <w:rsid w:val="0009291D"/>
    <w:rsid w:val="0009459C"/>
    <w:rsid w:val="00094BB4"/>
    <w:rsid w:val="0009583B"/>
    <w:rsid w:val="000A3308"/>
    <w:rsid w:val="000A3A9A"/>
    <w:rsid w:val="000A551A"/>
    <w:rsid w:val="000A6F2B"/>
    <w:rsid w:val="000B012A"/>
    <w:rsid w:val="000B0EF9"/>
    <w:rsid w:val="000B3089"/>
    <w:rsid w:val="000B4761"/>
    <w:rsid w:val="000B4AEC"/>
    <w:rsid w:val="000B5462"/>
    <w:rsid w:val="000B5860"/>
    <w:rsid w:val="000B795E"/>
    <w:rsid w:val="000C0CE2"/>
    <w:rsid w:val="000C153B"/>
    <w:rsid w:val="000C3C66"/>
    <w:rsid w:val="000C3ED9"/>
    <w:rsid w:val="000C5713"/>
    <w:rsid w:val="000D225A"/>
    <w:rsid w:val="000D3061"/>
    <w:rsid w:val="000D42F8"/>
    <w:rsid w:val="000D49E4"/>
    <w:rsid w:val="000D5592"/>
    <w:rsid w:val="000D5614"/>
    <w:rsid w:val="000D60BC"/>
    <w:rsid w:val="000D7461"/>
    <w:rsid w:val="000D76A7"/>
    <w:rsid w:val="000E06AD"/>
    <w:rsid w:val="000E0B78"/>
    <w:rsid w:val="000E1EE1"/>
    <w:rsid w:val="000E21DF"/>
    <w:rsid w:val="000E37AB"/>
    <w:rsid w:val="000E4796"/>
    <w:rsid w:val="000E4964"/>
    <w:rsid w:val="000E4AC9"/>
    <w:rsid w:val="000E57EF"/>
    <w:rsid w:val="000E5908"/>
    <w:rsid w:val="000E5F78"/>
    <w:rsid w:val="000E615F"/>
    <w:rsid w:val="000E64FA"/>
    <w:rsid w:val="000E6AC5"/>
    <w:rsid w:val="000E70D2"/>
    <w:rsid w:val="000E7185"/>
    <w:rsid w:val="000F22BF"/>
    <w:rsid w:val="000F2471"/>
    <w:rsid w:val="000F2842"/>
    <w:rsid w:val="000F32E1"/>
    <w:rsid w:val="000F383B"/>
    <w:rsid w:val="000F4262"/>
    <w:rsid w:val="000F56FD"/>
    <w:rsid w:val="000F729B"/>
    <w:rsid w:val="00100A60"/>
    <w:rsid w:val="00100E30"/>
    <w:rsid w:val="0010571A"/>
    <w:rsid w:val="00106164"/>
    <w:rsid w:val="001068E2"/>
    <w:rsid w:val="0010741C"/>
    <w:rsid w:val="001078CE"/>
    <w:rsid w:val="00111208"/>
    <w:rsid w:val="001115C6"/>
    <w:rsid w:val="001118CE"/>
    <w:rsid w:val="00111D3C"/>
    <w:rsid w:val="00111ECC"/>
    <w:rsid w:val="0011277A"/>
    <w:rsid w:val="00112EBA"/>
    <w:rsid w:val="00114A87"/>
    <w:rsid w:val="00115BEA"/>
    <w:rsid w:val="0012114E"/>
    <w:rsid w:val="00121CFC"/>
    <w:rsid w:val="0012365D"/>
    <w:rsid w:val="00126B53"/>
    <w:rsid w:val="00127B29"/>
    <w:rsid w:val="00127E9A"/>
    <w:rsid w:val="001311F5"/>
    <w:rsid w:val="0013271F"/>
    <w:rsid w:val="001360B0"/>
    <w:rsid w:val="00142720"/>
    <w:rsid w:val="001462C8"/>
    <w:rsid w:val="001514E9"/>
    <w:rsid w:val="00152010"/>
    <w:rsid w:val="00152438"/>
    <w:rsid w:val="001551B8"/>
    <w:rsid w:val="00156BDE"/>
    <w:rsid w:val="00157C6C"/>
    <w:rsid w:val="00157E30"/>
    <w:rsid w:val="001600DE"/>
    <w:rsid w:val="0016245D"/>
    <w:rsid w:val="00162D4D"/>
    <w:rsid w:val="0016311F"/>
    <w:rsid w:val="00163399"/>
    <w:rsid w:val="001633BE"/>
    <w:rsid w:val="00163DC5"/>
    <w:rsid w:val="001646A6"/>
    <w:rsid w:val="001650F3"/>
    <w:rsid w:val="00165A7D"/>
    <w:rsid w:val="00167A21"/>
    <w:rsid w:val="00171F41"/>
    <w:rsid w:val="00173150"/>
    <w:rsid w:val="0017456E"/>
    <w:rsid w:val="001756DE"/>
    <w:rsid w:val="001770C3"/>
    <w:rsid w:val="00177DAB"/>
    <w:rsid w:val="00180398"/>
    <w:rsid w:val="001806FC"/>
    <w:rsid w:val="0018222A"/>
    <w:rsid w:val="00192B8C"/>
    <w:rsid w:val="001937DD"/>
    <w:rsid w:val="00195AB8"/>
    <w:rsid w:val="00197630"/>
    <w:rsid w:val="001A06E5"/>
    <w:rsid w:val="001A0963"/>
    <w:rsid w:val="001A0987"/>
    <w:rsid w:val="001A39B7"/>
    <w:rsid w:val="001A5765"/>
    <w:rsid w:val="001B302A"/>
    <w:rsid w:val="001B393F"/>
    <w:rsid w:val="001B42A7"/>
    <w:rsid w:val="001B47B3"/>
    <w:rsid w:val="001B5689"/>
    <w:rsid w:val="001B586C"/>
    <w:rsid w:val="001B63D9"/>
    <w:rsid w:val="001C291B"/>
    <w:rsid w:val="001C44DD"/>
    <w:rsid w:val="001C4E1B"/>
    <w:rsid w:val="001C4E35"/>
    <w:rsid w:val="001C5A81"/>
    <w:rsid w:val="001D2F58"/>
    <w:rsid w:val="001D4B1C"/>
    <w:rsid w:val="001E037E"/>
    <w:rsid w:val="001E1532"/>
    <w:rsid w:val="001E213C"/>
    <w:rsid w:val="001E2B9B"/>
    <w:rsid w:val="001E7FD8"/>
    <w:rsid w:val="001F03C1"/>
    <w:rsid w:val="001F17C1"/>
    <w:rsid w:val="001F1D79"/>
    <w:rsid w:val="001F5BCF"/>
    <w:rsid w:val="001F661D"/>
    <w:rsid w:val="001F7A39"/>
    <w:rsid w:val="00200557"/>
    <w:rsid w:val="00202ABB"/>
    <w:rsid w:val="00203619"/>
    <w:rsid w:val="0020534C"/>
    <w:rsid w:val="00210C1A"/>
    <w:rsid w:val="002132A1"/>
    <w:rsid w:val="00215172"/>
    <w:rsid w:val="00215258"/>
    <w:rsid w:val="00220498"/>
    <w:rsid w:val="002206AE"/>
    <w:rsid w:val="00221C43"/>
    <w:rsid w:val="00222399"/>
    <w:rsid w:val="00223A8D"/>
    <w:rsid w:val="002309DC"/>
    <w:rsid w:val="00231205"/>
    <w:rsid w:val="00233505"/>
    <w:rsid w:val="0023386D"/>
    <w:rsid w:val="00234905"/>
    <w:rsid w:val="00236F03"/>
    <w:rsid w:val="00237E98"/>
    <w:rsid w:val="002418C7"/>
    <w:rsid w:val="002418F3"/>
    <w:rsid w:val="002419ED"/>
    <w:rsid w:val="00243028"/>
    <w:rsid w:val="00243364"/>
    <w:rsid w:val="00243572"/>
    <w:rsid w:val="00243B3A"/>
    <w:rsid w:val="00244296"/>
    <w:rsid w:val="00244D57"/>
    <w:rsid w:val="00245E81"/>
    <w:rsid w:val="00254C80"/>
    <w:rsid w:val="00256E9F"/>
    <w:rsid w:val="00260020"/>
    <w:rsid w:val="00260C6A"/>
    <w:rsid w:val="00260D31"/>
    <w:rsid w:val="00264CC1"/>
    <w:rsid w:val="002657E3"/>
    <w:rsid w:val="00266DBD"/>
    <w:rsid w:val="00272C4D"/>
    <w:rsid w:val="00272FE8"/>
    <w:rsid w:val="002774BD"/>
    <w:rsid w:val="0028066B"/>
    <w:rsid w:val="00280A85"/>
    <w:rsid w:val="00281159"/>
    <w:rsid w:val="00283DCC"/>
    <w:rsid w:val="0028687A"/>
    <w:rsid w:val="00286D13"/>
    <w:rsid w:val="002900A7"/>
    <w:rsid w:val="00291A4B"/>
    <w:rsid w:val="00293095"/>
    <w:rsid w:val="00295F1A"/>
    <w:rsid w:val="002970B6"/>
    <w:rsid w:val="002A13EE"/>
    <w:rsid w:val="002A1D0A"/>
    <w:rsid w:val="002A501E"/>
    <w:rsid w:val="002A63E8"/>
    <w:rsid w:val="002B0CF7"/>
    <w:rsid w:val="002B37F6"/>
    <w:rsid w:val="002B4B7D"/>
    <w:rsid w:val="002C1C37"/>
    <w:rsid w:val="002C33B3"/>
    <w:rsid w:val="002C36C0"/>
    <w:rsid w:val="002C40D4"/>
    <w:rsid w:val="002C593F"/>
    <w:rsid w:val="002C62D7"/>
    <w:rsid w:val="002D03CF"/>
    <w:rsid w:val="002D09E1"/>
    <w:rsid w:val="002D3725"/>
    <w:rsid w:val="002D38D5"/>
    <w:rsid w:val="002D3919"/>
    <w:rsid w:val="002D54D7"/>
    <w:rsid w:val="002D577C"/>
    <w:rsid w:val="002D6511"/>
    <w:rsid w:val="002D6690"/>
    <w:rsid w:val="002D6F47"/>
    <w:rsid w:val="002D7363"/>
    <w:rsid w:val="002E222C"/>
    <w:rsid w:val="002E309A"/>
    <w:rsid w:val="002E4161"/>
    <w:rsid w:val="002E53D5"/>
    <w:rsid w:val="002E5DCE"/>
    <w:rsid w:val="002E5F0D"/>
    <w:rsid w:val="002E71FB"/>
    <w:rsid w:val="002F0097"/>
    <w:rsid w:val="002F0D63"/>
    <w:rsid w:val="002F366B"/>
    <w:rsid w:val="002F3D52"/>
    <w:rsid w:val="002F4361"/>
    <w:rsid w:val="002F4B18"/>
    <w:rsid w:val="002F58DE"/>
    <w:rsid w:val="002F6093"/>
    <w:rsid w:val="002F666A"/>
    <w:rsid w:val="002F6E51"/>
    <w:rsid w:val="002F73F8"/>
    <w:rsid w:val="00300B9B"/>
    <w:rsid w:val="00301088"/>
    <w:rsid w:val="00301B02"/>
    <w:rsid w:val="00303514"/>
    <w:rsid w:val="003064C8"/>
    <w:rsid w:val="003067E3"/>
    <w:rsid w:val="003116E3"/>
    <w:rsid w:val="00311DBF"/>
    <w:rsid w:val="00312A26"/>
    <w:rsid w:val="00313FF1"/>
    <w:rsid w:val="00315AAA"/>
    <w:rsid w:val="00315E53"/>
    <w:rsid w:val="00317EF9"/>
    <w:rsid w:val="0032076A"/>
    <w:rsid w:val="0032458A"/>
    <w:rsid w:val="003245F4"/>
    <w:rsid w:val="00324B04"/>
    <w:rsid w:val="0032536B"/>
    <w:rsid w:val="00326F1E"/>
    <w:rsid w:val="00330B15"/>
    <w:rsid w:val="00331BF1"/>
    <w:rsid w:val="00331CED"/>
    <w:rsid w:val="003326AD"/>
    <w:rsid w:val="003362B2"/>
    <w:rsid w:val="003363B8"/>
    <w:rsid w:val="003367F8"/>
    <w:rsid w:val="00337F2F"/>
    <w:rsid w:val="00341A89"/>
    <w:rsid w:val="00341CCB"/>
    <w:rsid w:val="00342A66"/>
    <w:rsid w:val="00345505"/>
    <w:rsid w:val="0034683B"/>
    <w:rsid w:val="003472C3"/>
    <w:rsid w:val="00351AF7"/>
    <w:rsid w:val="00352C78"/>
    <w:rsid w:val="00353843"/>
    <w:rsid w:val="00354F38"/>
    <w:rsid w:val="0035545F"/>
    <w:rsid w:val="00356C49"/>
    <w:rsid w:val="00356DBC"/>
    <w:rsid w:val="00362D22"/>
    <w:rsid w:val="00362D73"/>
    <w:rsid w:val="00362E3E"/>
    <w:rsid w:val="00363A98"/>
    <w:rsid w:val="00366690"/>
    <w:rsid w:val="003672C5"/>
    <w:rsid w:val="0037013E"/>
    <w:rsid w:val="00370852"/>
    <w:rsid w:val="003710A4"/>
    <w:rsid w:val="00372846"/>
    <w:rsid w:val="00372D7A"/>
    <w:rsid w:val="00373FFE"/>
    <w:rsid w:val="00374AE4"/>
    <w:rsid w:val="00375640"/>
    <w:rsid w:val="0037597F"/>
    <w:rsid w:val="00377406"/>
    <w:rsid w:val="00377623"/>
    <w:rsid w:val="003811F2"/>
    <w:rsid w:val="00381FAF"/>
    <w:rsid w:val="00382F62"/>
    <w:rsid w:val="00385A1E"/>
    <w:rsid w:val="00390CC4"/>
    <w:rsid w:val="00390F88"/>
    <w:rsid w:val="00391386"/>
    <w:rsid w:val="00392074"/>
    <w:rsid w:val="0039551D"/>
    <w:rsid w:val="003A18CD"/>
    <w:rsid w:val="003A2BE9"/>
    <w:rsid w:val="003A2D66"/>
    <w:rsid w:val="003A3F29"/>
    <w:rsid w:val="003A56EB"/>
    <w:rsid w:val="003B0B97"/>
    <w:rsid w:val="003B2F9E"/>
    <w:rsid w:val="003B412A"/>
    <w:rsid w:val="003B451F"/>
    <w:rsid w:val="003B45F0"/>
    <w:rsid w:val="003B46A7"/>
    <w:rsid w:val="003B5759"/>
    <w:rsid w:val="003C0EBF"/>
    <w:rsid w:val="003C2BD5"/>
    <w:rsid w:val="003C2F99"/>
    <w:rsid w:val="003C3EE2"/>
    <w:rsid w:val="003C4A55"/>
    <w:rsid w:val="003C6F56"/>
    <w:rsid w:val="003C77DC"/>
    <w:rsid w:val="003C788E"/>
    <w:rsid w:val="003D1FD1"/>
    <w:rsid w:val="003D2AB4"/>
    <w:rsid w:val="003D612A"/>
    <w:rsid w:val="003D61EA"/>
    <w:rsid w:val="003E1D1D"/>
    <w:rsid w:val="003E7477"/>
    <w:rsid w:val="003E7B18"/>
    <w:rsid w:val="003F4B42"/>
    <w:rsid w:val="003F6104"/>
    <w:rsid w:val="003F6D69"/>
    <w:rsid w:val="004033DD"/>
    <w:rsid w:val="00406F0D"/>
    <w:rsid w:val="00407082"/>
    <w:rsid w:val="00407FB8"/>
    <w:rsid w:val="004108A7"/>
    <w:rsid w:val="00413F16"/>
    <w:rsid w:val="0041471C"/>
    <w:rsid w:val="00414F3B"/>
    <w:rsid w:val="00415090"/>
    <w:rsid w:val="00415319"/>
    <w:rsid w:val="00415EC1"/>
    <w:rsid w:val="00416ADB"/>
    <w:rsid w:val="004213F9"/>
    <w:rsid w:val="00422160"/>
    <w:rsid w:val="0042278A"/>
    <w:rsid w:val="004247F8"/>
    <w:rsid w:val="004279F8"/>
    <w:rsid w:val="00430F08"/>
    <w:rsid w:val="00431AF3"/>
    <w:rsid w:val="004322AE"/>
    <w:rsid w:val="00432E7D"/>
    <w:rsid w:val="004337A8"/>
    <w:rsid w:val="00433960"/>
    <w:rsid w:val="00433E9D"/>
    <w:rsid w:val="0043508F"/>
    <w:rsid w:val="0043517E"/>
    <w:rsid w:val="004362E4"/>
    <w:rsid w:val="004369C5"/>
    <w:rsid w:val="0043751E"/>
    <w:rsid w:val="00442001"/>
    <w:rsid w:val="00442D8D"/>
    <w:rsid w:val="0044322C"/>
    <w:rsid w:val="004446F9"/>
    <w:rsid w:val="00453D5A"/>
    <w:rsid w:val="00453F4F"/>
    <w:rsid w:val="00457023"/>
    <w:rsid w:val="004603E0"/>
    <w:rsid w:val="00463717"/>
    <w:rsid w:val="00464B3A"/>
    <w:rsid w:val="00466A2F"/>
    <w:rsid w:val="00466ECE"/>
    <w:rsid w:val="00467472"/>
    <w:rsid w:val="00471391"/>
    <w:rsid w:val="00474E7D"/>
    <w:rsid w:val="004757A1"/>
    <w:rsid w:val="00476F78"/>
    <w:rsid w:val="00477E58"/>
    <w:rsid w:val="00477E6A"/>
    <w:rsid w:val="004818FD"/>
    <w:rsid w:val="00482DEB"/>
    <w:rsid w:val="004843C4"/>
    <w:rsid w:val="004864C0"/>
    <w:rsid w:val="004868BE"/>
    <w:rsid w:val="0048698B"/>
    <w:rsid w:val="00492C1C"/>
    <w:rsid w:val="00492E50"/>
    <w:rsid w:val="00493DE2"/>
    <w:rsid w:val="004951D3"/>
    <w:rsid w:val="00496799"/>
    <w:rsid w:val="0049713F"/>
    <w:rsid w:val="0049721B"/>
    <w:rsid w:val="004A0FD3"/>
    <w:rsid w:val="004A1680"/>
    <w:rsid w:val="004A1E38"/>
    <w:rsid w:val="004A3061"/>
    <w:rsid w:val="004A4E88"/>
    <w:rsid w:val="004A54C0"/>
    <w:rsid w:val="004A5BF7"/>
    <w:rsid w:val="004A61C6"/>
    <w:rsid w:val="004A7A01"/>
    <w:rsid w:val="004A7E41"/>
    <w:rsid w:val="004B01FE"/>
    <w:rsid w:val="004B1173"/>
    <w:rsid w:val="004B2282"/>
    <w:rsid w:val="004B3A76"/>
    <w:rsid w:val="004B3D2E"/>
    <w:rsid w:val="004B5250"/>
    <w:rsid w:val="004B5A0E"/>
    <w:rsid w:val="004B5C09"/>
    <w:rsid w:val="004B6AF3"/>
    <w:rsid w:val="004C03F0"/>
    <w:rsid w:val="004C0606"/>
    <w:rsid w:val="004C2CFC"/>
    <w:rsid w:val="004C3B59"/>
    <w:rsid w:val="004C3F1A"/>
    <w:rsid w:val="004C66F0"/>
    <w:rsid w:val="004C78FA"/>
    <w:rsid w:val="004D0D8E"/>
    <w:rsid w:val="004D0FCD"/>
    <w:rsid w:val="004D1A53"/>
    <w:rsid w:val="004D2469"/>
    <w:rsid w:val="004D6DC2"/>
    <w:rsid w:val="004D6DEB"/>
    <w:rsid w:val="004E1DC6"/>
    <w:rsid w:val="004E2D79"/>
    <w:rsid w:val="004E6A92"/>
    <w:rsid w:val="004E72D3"/>
    <w:rsid w:val="004E79E4"/>
    <w:rsid w:val="004F2834"/>
    <w:rsid w:val="004F361D"/>
    <w:rsid w:val="004F3898"/>
    <w:rsid w:val="004F39B4"/>
    <w:rsid w:val="004F3B37"/>
    <w:rsid w:val="004F50BF"/>
    <w:rsid w:val="004F57B8"/>
    <w:rsid w:val="004F5803"/>
    <w:rsid w:val="004F584F"/>
    <w:rsid w:val="00502394"/>
    <w:rsid w:val="00502549"/>
    <w:rsid w:val="00504A4F"/>
    <w:rsid w:val="00505F49"/>
    <w:rsid w:val="00506F35"/>
    <w:rsid w:val="00507655"/>
    <w:rsid w:val="0051101C"/>
    <w:rsid w:val="00512C33"/>
    <w:rsid w:val="00512D43"/>
    <w:rsid w:val="00514DD7"/>
    <w:rsid w:val="00515280"/>
    <w:rsid w:val="00517C97"/>
    <w:rsid w:val="005207EB"/>
    <w:rsid w:val="00522098"/>
    <w:rsid w:val="00525F94"/>
    <w:rsid w:val="005261CE"/>
    <w:rsid w:val="00530C2F"/>
    <w:rsid w:val="00531344"/>
    <w:rsid w:val="00532750"/>
    <w:rsid w:val="00534AEA"/>
    <w:rsid w:val="00535CBF"/>
    <w:rsid w:val="00535CDD"/>
    <w:rsid w:val="00537212"/>
    <w:rsid w:val="0054569A"/>
    <w:rsid w:val="005458AB"/>
    <w:rsid w:val="00545D53"/>
    <w:rsid w:val="0054777F"/>
    <w:rsid w:val="00547A13"/>
    <w:rsid w:val="005529BC"/>
    <w:rsid w:val="005531B1"/>
    <w:rsid w:val="00553896"/>
    <w:rsid w:val="00554C28"/>
    <w:rsid w:val="00554C6E"/>
    <w:rsid w:val="00555EC2"/>
    <w:rsid w:val="00556A9F"/>
    <w:rsid w:val="00557CF4"/>
    <w:rsid w:val="005617CB"/>
    <w:rsid w:val="00562E36"/>
    <w:rsid w:val="005638FB"/>
    <w:rsid w:val="00563B8A"/>
    <w:rsid w:val="0056635B"/>
    <w:rsid w:val="005673DC"/>
    <w:rsid w:val="00567AD4"/>
    <w:rsid w:val="005707C5"/>
    <w:rsid w:val="00574BF9"/>
    <w:rsid w:val="00576DE4"/>
    <w:rsid w:val="005772E2"/>
    <w:rsid w:val="00577DCF"/>
    <w:rsid w:val="00577E48"/>
    <w:rsid w:val="00580077"/>
    <w:rsid w:val="00583FAD"/>
    <w:rsid w:val="00584A37"/>
    <w:rsid w:val="00586747"/>
    <w:rsid w:val="005873F0"/>
    <w:rsid w:val="0059237A"/>
    <w:rsid w:val="0059405B"/>
    <w:rsid w:val="0059488E"/>
    <w:rsid w:val="00595549"/>
    <w:rsid w:val="00595888"/>
    <w:rsid w:val="00595F21"/>
    <w:rsid w:val="0059603F"/>
    <w:rsid w:val="005972BF"/>
    <w:rsid w:val="00597F94"/>
    <w:rsid w:val="005A109B"/>
    <w:rsid w:val="005A1352"/>
    <w:rsid w:val="005A299B"/>
    <w:rsid w:val="005A4B49"/>
    <w:rsid w:val="005A5F1F"/>
    <w:rsid w:val="005A5F3E"/>
    <w:rsid w:val="005A6B9D"/>
    <w:rsid w:val="005A77DC"/>
    <w:rsid w:val="005B0015"/>
    <w:rsid w:val="005B3544"/>
    <w:rsid w:val="005B49DA"/>
    <w:rsid w:val="005B615F"/>
    <w:rsid w:val="005B6509"/>
    <w:rsid w:val="005B768B"/>
    <w:rsid w:val="005C0A4D"/>
    <w:rsid w:val="005C0DBF"/>
    <w:rsid w:val="005C110E"/>
    <w:rsid w:val="005C17F7"/>
    <w:rsid w:val="005C1C1A"/>
    <w:rsid w:val="005C222C"/>
    <w:rsid w:val="005C2319"/>
    <w:rsid w:val="005C4690"/>
    <w:rsid w:val="005C4A3E"/>
    <w:rsid w:val="005C5A39"/>
    <w:rsid w:val="005D16F7"/>
    <w:rsid w:val="005D1FAC"/>
    <w:rsid w:val="005D6005"/>
    <w:rsid w:val="005D63CE"/>
    <w:rsid w:val="005D7940"/>
    <w:rsid w:val="005E3A04"/>
    <w:rsid w:val="005F1094"/>
    <w:rsid w:val="005F243E"/>
    <w:rsid w:val="005F347C"/>
    <w:rsid w:val="005F3CEF"/>
    <w:rsid w:val="005F5360"/>
    <w:rsid w:val="005F5822"/>
    <w:rsid w:val="005F6F6F"/>
    <w:rsid w:val="00601AE5"/>
    <w:rsid w:val="00602FCE"/>
    <w:rsid w:val="00606651"/>
    <w:rsid w:val="006156EC"/>
    <w:rsid w:val="0061632E"/>
    <w:rsid w:val="0061776B"/>
    <w:rsid w:val="00617E88"/>
    <w:rsid w:val="0062308E"/>
    <w:rsid w:val="0062465E"/>
    <w:rsid w:val="00626A22"/>
    <w:rsid w:val="00626EE5"/>
    <w:rsid w:val="00630463"/>
    <w:rsid w:val="00631388"/>
    <w:rsid w:val="00631861"/>
    <w:rsid w:val="00631E38"/>
    <w:rsid w:val="00631E61"/>
    <w:rsid w:val="006324DA"/>
    <w:rsid w:val="006333E9"/>
    <w:rsid w:val="006339F6"/>
    <w:rsid w:val="006354BC"/>
    <w:rsid w:val="00636364"/>
    <w:rsid w:val="0063652A"/>
    <w:rsid w:val="006437F0"/>
    <w:rsid w:val="006460B0"/>
    <w:rsid w:val="006472E2"/>
    <w:rsid w:val="006474F8"/>
    <w:rsid w:val="00647700"/>
    <w:rsid w:val="00650C9F"/>
    <w:rsid w:val="00650CE7"/>
    <w:rsid w:val="00652108"/>
    <w:rsid w:val="0065231A"/>
    <w:rsid w:val="00652504"/>
    <w:rsid w:val="00653561"/>
    <w:rsid w:val="00656C8D"/>
    <w:rsid w:val="00660FF2"/>
    <w:rsid w:val="006618E0"/>
    <w:rsid w:val="00661ED2"/>
    <w:rsid w:val="00662073"/>
    <w:rsid w:val="00662A69"/>
    <w:rsid w:val="00664CCF"/>
    <w:rsid w:val="006654F1"/>
    <w:rsid w:val="0066640B"/>
    <w:rsid w:val="00671F67"/>
    <w:rsid w:val="00674654"/>
    <w:rsid w:val="006750E2"/>
    <w:rsid w:val="00675161"/>
    <w:rsid w:val="00675234"/>
    <w:rsid w:val="00682D77"/>
    <w:rsid w:val="0068412F"/>
    <w:rsid w:val="00687D40"/>
    <w:rsid w:val="00687FFD"/>
    <w:rsid w:val="00690545"/>
    <w:rsid w:val="00691A86"/>
    <w:rsid w:val="00692BD9"/>
    <w:rsid w:val="00692C56"/>
    <w:rsid w:val="0069585D"/>
    <w:rsid w:val="00695B9F"/>
    <w:rsid w:val="006961D5"/>
    <w:rsid w:val="006974B0"/>
    <w:rsid w:val="006A014D"/>
    <w:rsid w:val="006A2C85"/>
    <w:rsid w:val="006A6375"/>
    <w:rsid w:val="006B116A"/>
    <w:rsid w:val="006B2410"/>
    <w:rsid w:val="006B4077"/>
    <w:rsid w:val="006B5149"/>
    <w:rsid w:val="006B6774"/>
    <w:rsid w:val="006C04C7"/>
    <w:rsid w:val="006C12BC"/>
    <w:rsid w:val="006C13AB"/>
    <w:rsid w:val="006C326A"/>
    <w:rsid w:val="006C6BF8"/>
    <w:rsid w:val="006D1ED1"/>
    <w:rsid w:val="006D2964"/>
    <w:rsid w:val="006D2D09"/>
    <w:rsid w:val="006D3CFD"/>
    <w:rsid w:val="006D4009"/>
    <w:rsid w:val="006D42A6"/>
    <w:rsid w:val="006D6893"/>
    <w:rsid w:val="006D7DB3"/>
    <w:rsid w:val="006E3035"/>
    <w:rsid w:val="006E4A19"/>
    <w:rsid w:val="006E6A87"/>
    <w:rsid w:val="006E6E2C"/>
    <w:rsid w:val="006E735E"/>
    <w:rsid w:val="006E7911"/>
    <w:rsid w:val="006E7B6D"/>
    <w:rsid w:val="006F0534"/>
    <w:rsid w:val="006F1EF1"/>
    <w:rsid w:val="006F2A42"/>
    <w:rsid w:val="006F328F"/>
    <w:rsid w:val="006F39EF"/>
    <w:rsid w:val="006F50E5"/>
    <w:rsid w:val="006F52F2"/>
    <w:rsid w:val="006F593A"/>
    <w:rsid w:val="006F75F8"/>
    <w:rsid w:val="00700CC2"/>
    <w:rsid w:val="007012DC"/>
    <w:rsid w:val="00702B2F"/>
    <w:rsid w:val="00705A35"/>
    <w:rsid w:val="00705DE8"/>
    <w:rsid w:val="007069C7"/>
    <w:rsid w:val="00707D7F"/>
    <w:rsid w:val="0071171E"/>
    <w:rsid w:val="00711CB2"/>
    <w:rsid w:val="007168B3"/>
    <w:rsid w:val="007200A8"/>
    <w:rsid w:val="007224A5"/>
    <w:rsid w:val="00722E68"/>
    <w:rsid w:val="00723D95"/>
    <w:rsid w:val="00724365"/>
    <w:rsid w:val="007246BB"/>
    <w:rsid w:val="0072493F"/>
    <w:rsid w:val="007278B7"/>
    <w:rsid w:val="00731547"/>
    <w:rsid w:val="00734C3D"/>
    <w:rsid w:val="00735E4A"/>
    <w:rsid w:val="00736264"/>
    <w:rsid w:val="00736AE7"/>
    <w:rsid w:val="00736AED"/>
    <w:rsid w:val="00743502"/>
    <w:rsid w:val="00743B95"/>
    <w:rsid w:val="0074512B"/>
    <w:rsid w:val="00746BC3"/>
    <w:rsid w:val="0074714A"/>
    <w:rsid w:val="0074739E"/>
    <w:rsid w:val="00754475"/>
    <w:rsid w:val="0075513E"/>
    <w:rsid w:val="00756A40"/>
    <w:rsid w:val="0075777E"/>
    <w:rsid w:val="0076019B"/>
    <w:rsid w:val="00763154"/>
    <w:rsid w:val="00764D7C"/>
    <w:rsid w:val="0076569C"/>
    <w:rsid w:val="0076585A"/>
    <w:rsid w:val="007707F6"/>
    <w:rsid w:val="007717C6"/>
    <w:rsid w:val="00771AC7"/>
    <w:rsid w:val="00771F5F"/>
    <w:rsid w:val="007725E6"/>
    <w:rsid w:val="00773A82"/>
    <w:rsid w:val="0077600F"/>
    <w:rsid w:val="007766E1"/>
    <w:rsid w:val="007776FA"/>
    <w:rsid w:val="00777CED"/>
    <w:rsid w:val="00782069"/>
    <w:rsid w:val="00782DE4"/>
    <w:rsid w:val="00782E12"/>
    <w:rsid w:val="00782F68"/>
    <w:rsid w:val="0078371B"/>
    <w:rsid w:val="00783AC8"/>
    <w:rsid w:val="0078509A"/>
    <w:rsid w:val="007852D2"/>
    <w:rsid w:val="00786253"/>
    <w:rsid w:val="00790EF4"/>
    <w:rsid w:val="00791CAC"/>
    <w:rsid w:val="00794518"/>
    <w:rsid w:val="0079752D"/>
    <w:rsid w:val="007A04DF"/>
    <w:rsid w:val="007A70CF"/>
    <w:rsid w:val="007A7179"/>
    <w:rsid w:val="007B03DC"/>
    <w:rsid w:val="007B08BB"/>
    <w:rsid w:val="007B1D93"/>
    <w:rsid w:val="007B2F71"/>
    <w:rsid w:val="007B41B3"/>
    <w:rsid w:val="007B52B5"/>
    <w:rsid w:val="007B532E"/>
    <w:rsid w:val="007C024E"/>
    <w:rsid w:val="007C35E7"/>
    <w:rsid w:val="007C40F2"/>
    <w:rsid w:val="007C489C"/>
    <w:rsid w:val="007C5514"/>
    <w:rsid w:val="007C56D7"/>
    <w:rsid w:val="007D2C33"/>
    <w:rsid w:val="007D2D0A"/>
    <w:rsid w:val="007D4013"/>
    <w:rsid w:val="007D6CE9"/>
    <w:rsid w:val="007D798D"/>
    <w:rsid w:val="007E05A6"/>
    <w:rsid w:val="007E075A"/>
    <w:rsid w:val="007E1728"/>
    <w:rsid w:val="007E1BE7"/>
    <w:rsid w:val="007E3FC2"/>
    <w:rsid w:val="007E48D8"/>
    <w:rsid w:val="007E539D"/>
    <w:rsid w:val="007E5C69"/>
    <w:rsid w:val="007E7DA1"/>
    <w:rsid w:val="007F20C4"/>
    <w:rsid w:val="007F22F1"/>
    <w:rsid w:val="007F2E51"/>
    <w:rsid w:val="007F35E2"/>
    <w:rsid w:val="007F39C8"/>
    <w:rsid w:val="007F41A9"/>
    <w:rsid w:val="007F541B"/>
    <w:rsid w:val="007F6652"/>
    <w:rsid w:val="007F6997"/>
    <w:rsid w:val="007F7A1F"/>
    <w:rsid w:val="008018E8"/>
    <w:rsid w:val="00802646"/>
    <w:rsid w:val="008035AB"/>
    <w:rsid w:val="00803DA3"/>
    <w:rsid w:val="008057C7"/>
    <w:rsid w:val="00806127"/>
    <w:rsid w:val="008062B3"/>
    <w:rsid w:val="00806DF1"/>
    <w:rsid w:val="00807B1F"/>
    <w:rsid w:val="00813DE4"/>
    <w:rsid w:val="00814510"/>
    <w:rsid w:val="0082022A"/>
    <w:rsid w:val="00822F72"/>
    <w:rsid w:val="008244CC"/>
    <w:rsid w:val="008248A7"/>
    <w:rsid w:val="008274CC"/>
    <w:rsid w:val="00827DD6"/>
    <w:rsid w:val="00832A6D"/>
    <w:rsid w:val="00833038"/>
    <w:rsid w:val="00833E03"/>
    <w:rsid w:val="00836666"/>
    <w:rsid w:val="00837E50"/>
    <w:rsid w:val="0084053D"/>
    <w:rsid w:val="008407D4"/>
    <w:rsid w:val="0084188E"/>
    <w:rsid w:val="00841E0C"/>
    <w:rsid w:val="00842AB9"/>
    <w:rsid w:val="00843BA6"/>
    <w:rsid w:val="00844988"/>
    <w:rsid w:val="00844DFB"/>
    <w:rsid w:val="008454FE"/>
    <w:rsid w:val="0085140E"/>
    <w:rsid w:val="00853BB7"/>
    <w:rsid w:val="008550E7"/>
    <w:rsid w:val="008566E7"/>
    <w:rsid w:val="00856736"/>
    <w:rsid w:val="008614B2"/>
    <w:rsid w:val="0086190C"/>
    <w:rsid w:val="0086191B"/>
    <w:rsid w:val="008625F5"/>
    <w:rsid w:val="00862DBB"/>
    <w:rsid w:val="008646D3"/>
    <w:rsid w:val="0086684F"/>
    <w:rsid w:val="00866971"/>
    <w:rsid w:val="00870C06"/>
    <w:rsid w:val="00870DAD"/>
    <w:rsid w:val="00870E2B"/>
    <w:rsid w:val="008710CA"/>
    <w:rsid w:val="00874CCC"/>
    <w:rsid w:val="00875599"/>
    <w:rsid w:val="00875768"/>
    <w:rsid w:val="00877C23"/>
    <w:rsid w:val="00881363"/>
    <w:rsid w:val="00882A75"/>
    <w:rsid w:val="008875AA"/>
    <w:rsid w:val="0088791D"/>
    <w:rsid w:val="00887D7F"/>
    <w:rsid w:val="00893CF5"/>
    <w:rsid w:val="008950C6"/>
    <w:rsid w:val="008A15AB"/>
    <w:rsid w:val="008A2AA1"/>
    <w:rsid w:val="008A4A30"/>
    <w:rsid w:val="008B035C"/>
    <w:rsid w:val="008B1357"/>
    <w:rsid w:val="008B1B77"/>
    <w:rsid w:val="008B1BAD"/>
    <w:rsid w:val="008B2893"/>
    <w:rsid w:val="008B3491"/>
    <w:rsid w:val="008B3E03"/>
    <w:rsid w:val="008B479F"/>
    <w:rsid w:val="008B5464"/>
    <w:rsid w:val="008B5A9D"/>
    <w:rsid w:val="008B65A1"/>
    <w:rsid w:val="008B6F14"/>
    <w:rsid w:val="008B753E"/>
    <w:rsid w:val="008B7E10"/>
    <w:rsid w:val="008C2761"/>
    <w:rsid w:val="008C27C7"/>
    <w:rsid w:val="008C2CBB"/>
    <w:rsid w:val="008C3DB7"/>
    <w:rsid w:val="008C456D"/>
    <w:rsid w:val="008C4BCE"/>
    <w:rsid w:val="008C5B5D"/>
    <w:rsid w:val="008C5D80"/>
    <w:rsid w:val="008C6C74"/>
    <w:rsid w:val="008D098A"/>
    <w:rsid w:val="008D3AB5"/>
    <w:rsid w:val="008D4B1F"/>
    <w:rsid w:val="008D6023"/>
    <w:rsid w:val="008E0D0E"/>
    <w:rsid w:val="008E0D2B"/>
    <w:rsid w:val="008E18E4"/>
    <w:rsid w:val="008E2E3D"/>
    <w:rsid w:val="008E428F"/>
    <w:rsid w:val="008E6232"/>
    <w:rsid w:val="008E64EE"/>
    <w:rsid w:val="008E7109"/>
    <w:rsid w:val="008E78F9"/>
    <w:rsid w:val="008E7FFA"/>
    <w:rsid w:val="008F0C28"/>
    <w:rsid w:val="008F2291"/>
    <w:rsid w:val="008F3995"/>
    <w:rsid w:val="008F3E3C"/>
    <w:rsid w:val="008F5B01"/>
    <w:rsid w:val="008F75C8"/>
    <w:rsid w:val="009006A6"/>
    <w:rsid w:val="00901158"/>
    <w:rsid w:val="00904228"/>
    <w:rsid w:val="00904BFA"/>
    <w:rsid w:val="00905082"/>
    <w:rsid w:val="00905B15"/>
    <w:rsid w:val="00906668"/>
    <w:rsid w:val="00910862"/>
    <w:rsid w:val="0091160C"/>
    <w:rsid w:val="00912CF9"/>
    <w:rsid w:val="00916EAB"/>
    <w:rsid w:val="00916EEF"/>
    <w:rsid w:val="009171E0"/>
    <w:rsid w:val="00917E2D"/>
    <w:rsid w:val="00923ABB"/>
    <w:rsid w:val="009250C2"/>
    <w:rsid w:val="00930681"/>
    <w:rsid w:val="0093079D"/>
    <w:rsid w:val="00930D8B"/>
    <w:rsid w:val="009318F5"/>
    <w:rsid w:val="009332D7"/>
    <w:rsid w:val="00933722"/>
    <w:rsid w:val="0093374B"/>
    <w:rsid w:val="0093392D"/>
    <w:rsid w:val="009357E5"/>
    <w:rsid w:val="0093629C"/>
    <w:rsid w:val="00937BFC"/>
    <w:rsid w:val="00941604"/>
    <w:rsid w:val="00941724"/>
    <w:rsid w:val="00941FB8"/>
    <w:rsid w:val="0094215A"/>
    <w:rsid w:val="00946090"/>
    <w:rsid w:val="00946A5D"/>
    <w:rsid w:val="00946FFE"/>
    <w:rsid w:val="009516A5"/>
    <w:rsid w:val="00951AFA"/>
    <w:rsid w:val="0095483C"/>
    <w:rsid w:val="0095516D"/>
    <w:rsid w:val="00957167"/>
    <w:rsid w:val="00957441"/>
    <w:rsid w:val="0095789F"/>
    <w:rsid w:val="00960028"/>
    <w:rsid w:val="009602ED"/>
    <w:rsid w:val="00960F35"/>
    <w:rsid w:val="009628AC"/>
    <w:rsid w:val="009642D5"/>
    <w:rsid w:val="009652CA"/>
    <w:rsid w:val="009654AF"/>
    <w:rsid w:val="0096639E"/>
    <w:rsid w:val="00966DA9"/>
    <w:rsid w:val="00970882"/>
    <w:rsid w:val="00970F1E"/>
    <w:rsid w:val="009731D6"/>
    <w:rsid w:val="009732C4"/>
    <w:rsid w:val="00974A6B"/>
    <w:rsid w:val="00974B06"/>
    <w:rsid w:val="009765FC"/>
    <w:rsid w:val="009777BE"/>
    <w:rsid w:val="00980F88"/>
    <w:rsid w:val="00983AA6"/>
    <w:rsid w:val="00990F92"/>
    <w:rsid w:val="009918CC"/>
    <w:rsid w:val="0099265A"/>
    <w:rsid w:val="00997B49"/>
    <w:rsid w:val="009A12BE"/>
    <w:rsid w:val="009A27A3"/>
    <w:rsid w:val="009A34E3"/>
    <w:rsid w:val="009A3500"/>
    <w:rsid w:val="009A61A6"/>
    <w:rsid w:val="009B0473"/>
    <w:rsid w:val="009B097E"/>
    <w:rsid w:val="009B10A2"/>
    <w:rsid w:val="009B3CF9"/>
    <w:rsid w:val="009C0657"/>
    <w:rsid w:val="009C3802"/>
    <w:rsid w:val="009C5E59"/>
    <w:rsid w:val="009C6A77"/>
    <w:rsid w:val="009D0244"/>
    <w:rsid w:val="009D0776"/>
    <w:rsid w:val="009D178E"/>
    <w:rsid w:val="009D49B5"/>
    <w:rsid w:val="009D5DBA"/>
    <w:rsid w:val="009D6E29"/>
    <w:rsid w:val="009D7E68"/>
    <w:rsid w:val="009E06B6"/>
    <w:rsid w:val="009E2C69"/>
    <w:rsid w:val="009E334B"/>
    <w:rsid w:val="009E33B0"/>
    <w:rsid w:val="009E60A7"/>
    <w:rsid w:val="009E7413"/>
    <w:rsid w:val="009E7D62"/>
    <w:rsid w:val="009F007B"/>
    <w:rsid w:val="009F0650"/>
    <w:rsid w:val="009F080C"/>
    <w:rsid w:val="009F0931"/>
    <w:rsid w:val="009F0DE3"/>
    <w:rsid w:val="009F1D77"/>
    <w:rsid w:val="009F3537"/>
    <w:rsid w:val="009F3ED4"/>
    <w:rsid w:val="009F6900"/>
    <w:rsid w:val="009F6FBD"/>
    <w:rsid w:val="00A01837"/>
    <w:rsid w:val="00A01D5C"/>
    <w:rsid w:val="00A01ECC"/>
    <w:rsid w:val="00A03067"/>
    <w:rsid w:val="00A038D6"/>
    <w:rsid w:val="00A075ED"/>
    <w:rsid w:val="00A104D5"/>
    <w:rsid w:val="00A11CCA"/>
    <w:rsid w:val="00A1219D"/>
    <w:rsid w:val="00A12261"/>
    <w:rsid w:val="00A12782"/>
    <w:rsid w:val="00A1536D"/>
    <w:rsid w:val="00A16BD8"/>
    <w:rsid w:val="00A21560"/>
    <w:rsid w:val="00A2165B"/>
    <w:rsid w:val="00A21F93"/>
    <w:rsid w:val="00A239E9"/>
    <w:rsid w:val="00A27F06"/>
    <w:rsid w:val="00A30792"/>
    <w:rsid w:val="00A314F8"/>
    <w:rsid w:val="00A327F8"/>
    <w:rsid w:val="00A32E66"/>
    <w:rsid w:val="00A413F4"/>
    <w:rsid w:val="00A4387D"/>
    <w:rsid w:val="00A44F63"/>
    <w:rsid w:val="00A46C35"/>
    <w:rsid w:val="00A473B8"/>
    <w:rsid w:val="00A47875"/>
    <w:rsid w:val="00A503D1"/>
    <w:rsid w:val="00A52DDA"/>
    <w:rsid w:val="00A57531"/>
    <w:rsid w:val="00A60342"/>
    <w:rsid w:val="00A614CA"/>
    <w:rsid w:val="00A618B4"/>
    <w:rsid w:val="00A62AFB"/>
    <w:rsid w:val="00A62C83"/>
    <w:rsid w:val="00A63402"/>
    <w:rsid w:val="00A648E1"/>
    <w:rsid w:val="00A64A42"/>
    <w:rsid w:val="00A66517"/>
    <w:rsid w:val="00A6777D"/>
    <w:rsid w:val="00A7019C"/>
    <w:rsid w:val="00A71A4F"/>
    <w:rsid w:val="00A71DB7"/>
    <w:rsid w:val="00A75EC9"/>
    <w:rsid w:val="00A77FE3"/>
    <w:rsid w:val="00A80CF1"/>
    <w:rsid w:val="00A81696"/>
    <w:rsid w:val="00A8207F"/>
    <w:rsid w:val="00A84885"/>
    <w:rsid w:val="00A848B4"/>
    <w:rsid w:val="00A9031C"/>
    <w:rsid w:val="00A90682"/>
    <w:rsid w:val="00A92EE6"/>
    <w:rsid w:val="00A931BB"/>
    <w:rsid w:val="00A93C51"/>
    <w:rsid w:val="00A95177"/>
    <w:rsid w:val="00A9689F"/>
    <w:rsid w:val="00AA05F4"/>
    <w:rsid w:val="00AA3047"/>
    <w:rsid w:val="00AA328E"/>
    <w:rsid w:val="00AA6043"/>
    <w:rsid w:val="00AB1560"/>
    <w:rsid w:val="00AB3963"/>
    <w:rsid w:val="00AB463D"/>
    <w:rsid w:val="00AB47CC"/>
    <w:rsid w:val="00AB5A3B"/>
    <w:rsid w:val="00AB7025"/>
    <w:rsid w:val="00AC04B7"/>
    <w:rsid w:val="00AC37A3"/>
    <w:rsid w:val="00AC45E2"/>
    <w:rsid w:val="00AC4A92"/>
    <w:rsid w:val="00AC55D8"/>
    <w:rsid w:val="00AD4D99"/>
    <w:rsid w:val="00AE283D"/>
    <w:rsid w:val="00AE2B0C"/>
    <w:rsid w:val="00AE466C"/>
    <w:rsid w:val="00AE607B"/>
    <w:rsid w:val="00AF1578"/>
    <w:rsid w:val="00AF25BF"/>
    <w:rsid w:val="00AF2FC8"/>
    <w:rsid w:val="00AF41B7"/>
    <w:rsid w:val="00AF4208"/>
    <w:rsid w:val="00AF4E47"/>
    <w:rsid w:val="00AF7FC0"/>
    <w:rsid w:val="00B01D25"/>
    <w:rsid w:val="00B02A00"/>
    <w:rsid w:val="00B03620"/>
    <w:rsid w:val="00B0383C"/>
    <w:rsid w:val="00B0418E"/>
    <w:rsid w:val="00B0634C"/>
    <w:rsid w:val="00B0765D"/>
    <w:rsid w:val="00B078E2"/>
    <w:rsid w:val="00B10A20"/>
    <w:rsid w:val="00B10CF5"/>
    <w:rsid w:val="00B115AB"/>
    <w:rsid w:val="00B11FFA"/>
    <w:rsid w:val="00B144B1"/>
    <w:rsid w:val="00B17CB8"/>
    <w:rsid w:val="00B215E0"/>
    <w:rsid w:val="00B21A61"/>
    <w:rsid w:val="00B2215C"/>
    <w:rsid w:val="00B22BDE"/>
    <w:rsid w:val="00B2332A"/>
    <w:rsid w:val="00B23DCB"/>
    <w:rsid w:val="00B300C1"/>
    <w:rsid w:val="00B30D74"/>
    <w:rsid w:val="00B31045"/>
    <w:rsid w:val="00B31AA3"/>
    <w:rsid w:val="00B341F7"/>
    <w:rsid w:val="00B41A50"/>
    <w:rsid w:val="00B422D0"/>
    <w:rsid w:val="00B44B59"/>
    <w:rsid w:val="00B45FAE"/>
    <w:rsid w:val="00B472C3"/>
    <w:rsid w:val="00B47534"/>
    <w:rsid w:val="00B4770B"/>
    <w:rsid w:val="00B477BF"/>
    <w:rsid w:val="00B51563"/>
    <w:rsid w:val="00B51577"/>
    <w:rsid w:val="00B52463"/>
    <w:rsid w:val="00B52CDC"/>
    <w:rsid w:val="00B53A43"/>
    <w:rsid w:val="00B53E14"/>
    <w:rsid w:val="00B546BB"/>
    <w:rsid w:val="00B557D8"/>
    <w:rsid w:val="00B55ABF"/>
    <w:rsid w:val="00B55B34"/>
    <w:rsid w:val="00B57482"/>
    <w:rsid w:val="00B57607"/>
    <w:rsid w:val="00B60B6E"/>
    <w:rsid w:val="00B61E23"/>
    <w:rsid w:val="00B626A7"/>
    <w:rsid w:val="00B62A10"/>
    <w:rsid w:val="00B6356C"/>
    <w:rsid w:val="00B643CA"/>
    <w:rsid w:val="00B64CB3"/>
    <w:rsid w:val="00B6790C"/>
    <w:rsid w:val="00B67B44"/>
    <w:rsid w:val="00B712B1"/>
    <w:rsid w:val="00B71AB9"/>
    <w:rsid w:val="00B72CE7"/>
    <w:rsid w:val="00B748ED"/>
    <w:rsid w:val="00B750AF"/>
    <w:rsid w:val="00B75786"/>
    <w:rsid w:val="00B819A6"/>
    <w:rsid w:val="00B82404"/>
    <w:rsid w:val="00B8250B"/>
    <w:rsid w:val="00B82F74"/>
    <w:rsid w:val="00B83659"/>
    <w:rsid w:val="00B840F6"/>
    <w:rsid w:val="00B876A3"/>
    <w:rsid w:val="00B930E5"/>
    <w:rsid w:val="00B95D65"/>
    <w:rsid w:val="00B97C05"/>
    <w:rsid w:val="00BA0973"/>
    <w:rsid w:val="00BA240C"/>
    <w:rsid w:val="00BA3373"/>
    <w:rsid w:val="00BA3E5F"/>
    <w:rsid w:val="00BA4340"/>
    <w:rsid w:val="00BA47B4"/>
    <w:rsid w:val="00BA6F61"/>
    <w:rsid w:val="00BA7EBC"/>
    <w:rsid w:val="00BB1BF6"/>
    <w:rsid w:val="00BB1E21"/>
    <w:rsid w:val="00BB55BF"/>
    <w:rsid w:val="00BC00B7"/>
    <w:rsid w:val="00BC1E0F"/>
    <w:rsid w:val="00BC2265"/>
    <w:rsid w:val="00BC3C8D"/>
    <w:rsid w:val="00BC3DE3"/>
    <w:rsid w:val="00BC452F"/>
    <w:rsid w:val="00BC493B"/>
    <w:rsid w:val="00BC4942"/>
    <w:rsid w:val="00BC58F0"/>
    <w:rsid w:val="00BD1343"/>
    <w:rsid w:val="00BD23D0"/>
    <w:rsid w:val="00BD587A"/>
    <w:rsid w:val="00BD633A"/>
    <w:rsid w:val="00BD7B2B"/>
    <w:rsid w:val="00BE0DF1"/>
    <w:rsid w:val="00BE3671"/>
    <w:rsid w:val="00BE45FF"/>
    <w:rsid w:val="00BE6F8C"/>
    <w:rsid w:val="00BE7B83"/>
    <w:rsid w:val="00BE7CAA"/>
    <w:rsid w:val="00BF2265"/>
    <w:rsid w:val="00BF3C01"/>
    <w:rsid w:val="00C008AC"/>
    <w:rsid w:val="00C01354"/>
    <w:rsid w:val="00C015F6"/>
    <w:rsid w:val="00C01DE8"/>
    <w:rsid w:val="00C04CEC"/>
    <w:rsid w:val="00C04FF9"/>
    <w:rsid w:val="00C107AE"/>
    <w:rsid w:val="00C121F5"/>
    <w:rsid w:val="00C14790"/>
    <w:rsid w:val="00C15B69"/>
    <w:rsid w:val="00C15CFE"/>
    <w:rsid w:val="00C1660B"/>
    <w:rsid w:val="00C16A86"/>
    <w:rsid w:val="00C17489"/>
    <w:rsid w:val="00C20712"/>
    <w:rsid w:val="00C24A3B"/>
    <w:rsid w:val="00C253FD"/>
    <w:rsid w:val="00C3025F"/>
    <w:rsid w:val="00C30521"/>
    <w:rsid w:val="00C30575"/>
    <w:rsid w:val="00C30D04"/>
    <w:rsid w:val="00C3165C"/>
    <w:rsid w:val="00C31A8D"/>
    <w:rsid w:val="00C322AD"/>
    <w:rsid w:val="00C3280B"/>
    <w:rsid w:val="00C3295F"/>
    <w:rsid w:val="00C3381D"/>
    <w:rsid w:val="00C34CC7"/>
    <w:rsid w:val="00C350F7"/>
    <w:rsid w:val="00C37B64"/>
    <w:rsid w:val="00C4070F"/>
    <w:rsid w:val="00C41021"/>
    <w:rsid w:val="00C416BE"/>
    <w:rsid w:val="00C42E80"/>
    <w:rsid w:val="00C431C3"/>
    <w:rsid w:val="00C433A3"/>
    <w:rsid w:val="00C4351C"/>
    <w:rsid w:val="00C43EE7"/>
    <w:rsid w:val="00C445AC"/>
    <w:rsid w:val="00C467A0"/>
    <w:rsid w:val="00C46B1A"/>
    <w:rsid w:val="00C51F43"/>
    <w:rsid w:val="00C527E8"/>
    <w:rsid w:val="00C528C1"/>
    <w:rsid w:val="00C54C83"/>
    <w:rsid w:val="00C572AA"/>
    <w:rsid w:val="00C60055"/>
    <w:rsid w:val="00C60189"/>
    <w:rsid w:val="00C61D3A"/>
    <w:rsid w:val="00C620C2"/>
    <w:rsid w:val="00C63408"/>
    <w:rsid w:val="00C64A27"/>
    <w:rsid w:val="00C6662F"/>
    <w:rsid w:val="00C66905"/>
    <w:rsid w:val="00C704CC"/>
    <w:rsid w:val="00C70D5C"/>
    <w:rsid w:val="00C724F0"/>
    <w:rsid w:val="00C73C26"/>
    <w:rsid w:val="00C74147"/>
    <w:rsid w:val="00C75040"/>
    <w:rsid w:val="00C75546"/>
    <w:rsid w:val="00C801EC"/>
    <w:rsid w:val="00C81CE0"/>
    <w:rsid w:val="00C823EB"/>
    <w:rsid w:val="00C824FE"/>
    <w:rsid w:val="00C8277B"/>
    <w:rsid w:val="00C82AF1"/>
    <w:rsid w:val="00C830BE"/>
    <w:rsid w:val="00C830EF"/>
    <w:rsid w:val="00C860FC"/>
    <w:rsid w:val="00C86B9C"/>
    <w:rsid w:val="00C86C00"/>
    <w:rsid w:val="00C91CE3"/>
    <w:rsid w:val="00C924A0"/>
    <w:rsid w:val="00C92732"/>
    <w:rsid w:val="00C93A45"/>
    <w:rsid w:val="00C95185"/>
    <w:rsid w:val="00C95AAC"/>
    <w:rsid w:val="00C96189"/>
    <w:rsid w:val="00C96D80"/>
    <w:rsid w:val="00C976B6"/>
    <w:rsid w:val="00CA19E1"/>
    <w:rsid w:val="00CA1DDD"/>
    <w:rsid w:val="00CA35B6"/>
    <w:rsid w:val="00CA3727"/>
    <w:rsid w:val="00CA63A2"/>
    <w:rsid w:val="00CA721D"/>
    <w:rsid w:val="00CA7C21"/>
    <w:rsid w:val="00CB0019"/>
    <w:rsid w:val="00CB28C8"/>
    <w:rsid w:val="00CB6F4A"/>
    <w:rsid w:val="00CC1745"/>
    <w:rsid w:val="00CC3152"/>
    <w:rsid w:val="00CC4023"/>
    <w:rsid w:val="00CC4D86"/>
    <w:rsid w:val="00CC4EC4"/>
    <w:rsid w:val="00CC4FB2"/>
    <w:rsid w:val="00CC53B7"/>
    <w:rsid w:val="00CC54D9"/>
    <w:rsid w:val="00CC7587"/>
    <w:rsid w:val="00CC76B5"/>
    <w:rsid w:val="00CC7826"/>
    <w:rsid w:val="00CD10B7"/>
    <w:rsid w:val="00CD1B87"/>
    <w:rsid w:val="00CD22A2"/>
    <w:rsid w:val="00CD239E"/>
    <w:rsid w:val="00CD3E21"/>
    <w:rsid w:val="00CD5798"/>
    <w:rsid w:val="00CD5FAA"/>
    <w:rsid w:val="00CD73C1"/>
    <w:rsid w:val="00CD7469"/>
    <w:rsid w:val="00CE1722"/>
    <w:rsid w:val="00CE3BD4"/>
    <w:rsid w:val="00CE4742"/>
    <w:rsid w:val="00CE4BBB"/>
    <w:rsid w:val="00CE66F9"/>
    <w:rsid w:val="00CE679D"/>
    <w:rsid w:val="00CE7202"/>
    <w:rsid w:val="00CE7B0D"/>
    <w:rsid w:val="00CF27B8"/>
    <w:rsid w:val="00CF6165"/>
    <w:rsid w:val="00CF6C2E"/>
    <w:rsid w:val="00CF6D78"/>
    <w:rsid w:val="00CF6DE2"/>
    <w:rsid w:val="00D01C7A"/>
    <w:rsid w:val="00D032CC"/>
    <w:rsid w:val="00D04ABA"/>
    <w:rsid w:val="00D04C65"/>
    <w:rsid w:val="00D077C5"/>
    <w:rsid w:val="00D1132F"/>
    <w:rsid w:val="00D13D40"/>
    <w:rsid w:val="00D15043"/>
    <w:rsid w:val="00D1766E"/>
    <w:rsid w:val="00D17694"/>
    <w:rsid w:val="00D207E3"/>
    <w:rsid w:val="00D21979"/>
    <w:rsid w:val="00D2335C"/>
    <w:rsid w:val="00D24F73"/>
    <w:rsid w:val="00D256B0"/>
    <w:rsid w:val="00D2571C"/>
    <w:rsid w:val="00D26C0F"/>
    <w:rsid w:val="00D2747D"/>
    <w:rsid w:val="00D27B9C"/>
    <w:rsid w:val="00D311EC"/>
    <w:rsid w:val="00D32AEE"/>
    <w:rsid w:val="00D334E5"/>
    <w:rsid w:val="00D34FB9"/>
    <w:rsid w:val="00D35303"/>
    <w:rsid w:val="00D36AD9"/>
    <w:rsid w:val="00D36D43"/>
    <w:rsid w:val="00D40D7D"/>
    <w:rsid w:val="00D41657"/>
    <w:rsid w:val="00D4408C"/>
    <w:rsid w:val="00D44DF3"/>
    <w:rsid w:val="00D4684C"/>
    <w:rsid w:val="00D46C35"/>
    <w:rsid w:val="00D52703"/>
    <w:rsid w:val="00D528DA"/>
    <w:rsid w:val="00D553BF"/>
    <w:rsid w:val="00D56548"/>
    <w:rsid w:val="00D61723"/>
    <w:rsid w:val="00D61C1B"/>
    <w:rsid w:val="00D62746"/>
    <w:rsid w:val="00D62C3D"/>
    <w:rsid w:val="00D63148"/>
    <w:rsid w:val="00D64D73"/>
    <w:rsid w:val="00D67279"/>
    <w:rsid w:val="00D703E6"/>
    <w:rsid w:val="00D71AC2"/>
    <w:rsid w:val="00D744DB"/>
    <w:rsid w:val="00D74606"/>
    <w:rsid w:val="00D82849"/>
    <w:rsid w:val="00D83442"/>
    <w:rsid w:val="00D85384"/>
    <w:rsid w:val="00D856C1"/>
    <w:rsid w:val="00D85F36"/>
    <w:rsid w:val="00D86651"/>
    <w:rsid w:val="00D86E57"/>
    <w:rsid w:val="00D872E3"/>
    <w:rsid w:val="00D873F5"/>
    <w:rsid w:val="00D87577"/>
    <w:rsid w:val="00D9197D"/>
    <w:rsid w:val="00D924E7"/>
    <w:rsid w:val="00D94E92"/>
    <w:rsid w:val="00D97E29"/>
    <w:rsid w:val="00DA0508"/>
    <w:rsid w:val="00DA2305"/>
    <w:rsid w:val="00DA2C0C"/>
    <w:rsid w:val="00DA2FBD"/>
    <w:rsid w:val="00DA34EC"/>
    <w:rsid w:val="00DA3502"/>
    <w:rsid w:val="00DA3922"/>
    <w:rsid w:val="00DA4C6B"/>
    <w:rsid w:val="00DA5469"/>
    <w:rsid w:val="00DA5596"/>
    <w:rsid w:val="00DA6335"/>
    <w:rsid w:val="00DB25B1"/>
    <w:rsid w:val="00DB5615"/>
    <w:rsid w:val="00DB661F"/>
    <w:rsid w:val="00DB6686"/>
    <w:rsid w:val="00DB7E47"/>
    <w:rsid w:val="00DC3C5E"/>
    <w:rsid w:val="00DC4768"/>
    <w:rsid w:val="00DC6EFA"/>
    <w:rsid w:val="00DD0401"/>
    <w:rsid w:val="00DD1D54"/>
    <w:rsid w:val="00DD2FD7"/>
    <w:rsid w:val="00DD396D"/>
    <w:rsid w:val="00DD45BA"/>
    <w:rsid w:val="00DD5F67"/>
    <w:rsid w:val="00DE001A"/>
    <w:rsid w:val="00DE1F0B"/>
    <w:rsid w:val="00DE2CEA"/>
    <w:rsid w:val="00DE3483"/>
    <w:rsid w:val="00DE4CFE"/>
    <w:rsid w:val="00DF247A"/>
    <w:rsid w:val="00DF2C80"/>
    <w:rsid w:val="00DF433F"/>
    <w:rsid w:val="00DF6330"/>
    <w:rsid w:val="00DF6BC3"/>
    <w:rsid w:val="00DF70AE"/>
    <w:rsid w:val="00DF7C71"/>
    <w:rsid w:val="00E00B7A"/>
    <w:rsid w:val="00E04B4A"/>
    <w:rsid w:val="00E06D2E"/>
    <w:rsid w:val="00E07AAE"/>
    <w:rsid w:val="00E12224"/>
    <w:rsid w:val="00E13247"/>
    <w:rsid w:val="00E16734"/>
    <w:rsid w:val="00E209E7"/>
    <w:rsid w:val="00E23191"/>
    <w:rsid w:val="00E23C50"/>
    <w:rsid w:val="00E2592C"/>
    <w:rsid w:val="00E265E5"/>
    <w:rsid w:val="00E26D95"/>
    <w:rsid w:val="00E30AA5"/>
    <w:rsid w:val="00E30D58"/>
    <w:rsid w:val="00E317B6"/>
    <w:rsid w:val="00E32F90"/>
    <w:rsid w:val="00E34FFD"/>
    <w:rsid w:val="00E4133C"/>
    <w:rsid w:val="00E41549"/>
    <w:rsid w:val="00E4258C"/>
    <w:rsid w:val="00E45DB1"/>
    <w:rsid w:val="00E52D50"/>
    <w:rsid w:val="00E54614"/>
    <w:rsid w:val="00E55F8A"/>
    <w:rsid w:val="00E571D9"/>
    <w:rsid w:val="00E61278"/>
    <w:rsid w:val="00E61D0E"/>
    <w:rsid w:val="00E62D00"/>
    <w:rsid w:val="00E63605"/>
    <w:rsid w:val="00E63CAC"/>
    <w:rsid w:val="00E64706"/>
    <w:rsid w:val="00E671EF"/>
    <w:rsid w:val="00E7277E"/>
    <w:rsid w:val="00E754DF"/>
    <w:rsid w:val="00E7652F"/>
    <w:rsid w:val="00E76C6D"/>
    <w:rsid w:val="00E76D22"/>
    <w:rsid w:val="00E80FB7"/>
    <w:rsid w:val="00E812F0"/>
    <w:rsid w:val="00E8175A"/>
    <w:rsid w:val="00E8254B"/>
    <w:rsid w:val="00E82973"/>
    <w:rsid w:val="00E83FCD"/>
    <w:rsid w:val="00E862DA"/>
    <w:rsid w:val="00E86932"/>
    <w:rsid w:val="00E86FE6"/>
    <w:rsid w:val="00E87563"/>
    <w:rsid w:val="00E951AE"/>
    <w:rsid w:val="00EA04E3"/>
    <w:rsid w:val="00EA459D"/>
    <w:rsid w:val="00EA56E2"/>
    <w:rsid w:val="00EA7C7F"/>
    <w:rsid w:val="00EB154F"/>
    <w:rsid w:val="00EB377E"/>
    <w:rsid w:val="00EB40C9"/>
    <w:rsid w:val="00EB4669"/>
    <w:rsid w:val="00EB5F31"/>
    <w:rsid w:val="00EB6154"/>
    <w:rsid w:val="00EB63FE"/>
    <w:rsid w:val="00EB7448"/>
    <w:rsid w:val="00EC0375"/>
    <w:rsid w:val="00EC4AB4"/>
    <w:rsid w:val="00EC5A52"/>
    <w:rsid w:val="00EC5C9E"/>
    <w:rsid w:val="00EC7C40"/>
    <w:rsid w:val="00EC7D94"/>
    <w:rsid w:val="00EC7DA6"/>
    <w:rsid w:val="00ED1C0E"/>
    <w:rsid w:val="00ED32D0"/>
    <w:rsid w:val="00ED3A97"/>
    <w:rsid w:val="00ED4BD3"/>
    <w:rsid w:val="00ED4F34"/>
    <w:rsid w:val="00ED50A4"/>
    <w:rsid w:val="00ED5A18"/>
    <w:rsid w:val="00ED67A2"/>
    <w:rsid w:val="00ED7899"/>
    <w:rsid w:val="00ED7B36"/>
    <w:rsid w:val="00EE0C41"/>
    <w:rsid w:val="00EE101D"/>
    <w:rsid w:val="00EE232E"/>
    <w:rsid w:val="00EE4AC9"/>
    <w:rsid w:val="00EE50E0"/>
    <w:rsid w:val="00EE5D41"/>
    <w:rsid w:val="00EE72CC"/>
    <w:rsid w:val="00EF03C7"/>
    <w:rsid w:val="00EF0F0D"/>
    <w:rsid w:val="00EF1745"/>
    <w:rsid w:val="00EF470B"/>
    <w:rsid w:val="00EF501B"/>
    <w:rsid w:val="00EF71B9"/>
    <w:rsid w:val="00F01BE3"/>
    <w:rsid w:val="00F02062"/>
    <w:rsid w:val="00F0316E"/>
    <w:rsid w:val="00F0478F"/>
    <w:rsid w:val="00F06B25"/>
    <w:rsid w:val="00F077C8"/>
    <w:rsid w:val="00F07931"/>
    <w:rsid w:val="00F106E7"/>
    <w:rsid w:val="00F10EA8"/>
    <w:rsid w:val="00F116D2"/>
    <w:rsid w:val="00F12A05"/>
    <w:rsid w:val="00F12AB2"/>
    <w:rsid w:val="00F12FA3"/>
    <w:rsid w:val="00F13C49"/>
    <w:rsid w:val="00F1433D"/>
    <w:rsid w:val="00F1484C"/>
    <w:rsid w:val="00F163E5"/>
    <w:rsid w:val="00F2198E"/>
    <w:rsid w:val="00F21A61"/>
    <w:rsid w:val="00F22BC2"/>
    <w:rsid w:val="00F2526F"/>
    <w:rsid w:val="00F259B4"/>
    <w:rsid w:val="00F27057"/>
    <w:rsid w:val="00F30EB2"/>
    <w:rsid w:val="00F339E0"/>
    <w:rsid w:val="00F35177"/>
    <w:rsid w:val="00F41B63"/>
    <w:rsid w:val="00F425B1"/>
    <w:rsid w:val="00F45A66"/>
    <w:rsid w:val="00F45FA1"/>
    <w:rsid w:val="00F47988"/>
    <w:rsid w:val="00F47C07"/>
    <w:rsid w:val="00F5006B"/>
    <w:rsid w:val="00F5042F"/>
    <w:rsid w:val="00F51861"/>
    <w:rsid w:val="00F52E95"/>
    <w:rsid w:val="00F547E3"/>
    <w:rsid w:val="00F547EA"/>
    <w:rsid w:val="00F552F8"/>
    <w:rsid w:val="00F575DB"/>
    <w:rsid w:val="00F57783"/>
    <w:rsid w:val="00F57C5F"/>
    <w:rsid w:val="00F60207"/>
    <w:rsid w:val="00F60B6D"/>
    <w:rsid w:val="00F61EB2"/>
    <w:rsid w:val="00F72BCF"/>
    <w:rsid w:val="00F72E85"/>
    <w:rsid w:val="00F74481"/>
    <w:rsid w:val="00F75679"/>
    <w:rsid w:val="00F76845"/>
    <w:rsid w:val="00F770F4"/>
    <w:rsid w:val="00F77F3C"/>
    <w:rsid w:val="00F81FE5"/>
    <w:rsid w:val="00F82C88"/>
    <w:rsid w:val="00F842EF"/>
    <w:rsid w:val="00F85B3D"/>
    <w:rsid w:val="00F85CED"/>
    <w:rsid w:val="00F9180A"/>
    <w:rsid w:val="00F91849"/>
    <w:rsid w:val="00F944FE"/>
    <w:rsid w:val="00F945EC"/>
    <w:rsid w:val="00F96764"/>
    <w:rsid w:val="00F97286"/>
    <w:rsid w:val="00FA07F2"/>
    <w:rsid w:val="00FA1BFF"/>
    <w:rsid w:val="00FA28B0"/>
    <w:rsid w:val="00FA5D12"/>
    <w:rsid w:val="00FA66BB"/>
    <w:rsid w:val="00FA6F37"/>
    <w:rsid w:val="00FA7428"/>
    <w:rsid w:val="00FB0CA3"/>
    <w:rsid w:val="00FB0F6D"/>
    <w:rsid w:val="00FB10BA"/>
    <w:rsid w:val="00FB278D"/>
    <w:rsid w:val="00FB28BC"/>
    <w:rsid w:val="00FB2B37"/>
    <w:rsid w:val="00FB2F1E"/>
    <w:rsid w:val="00FB5CF8"/>
    <w:rsid w:val="00FB7D6A"/>
    <w:rsid w:val="00FC0117"/>
    <w:rsid w:val="00FC1551"/>
    <w:rsid w:val="00FC33AE"/>
    <w:rsid w:val="00FC3F93"/>
    <w:rsid w:val="00FC4050"/>
    <w:rsid w:val="00FC585B"/>
    <w:rsid w:val="00FD2AE8"/>
    <w:rsid w:val="00FD37A7"/>
    <w:rsid w:val="00FE12B9"/>
    <w:rsid w:val="00FE1E93"/>
    <w:rsid w:val="00FE677C"/>
    <w:rsid w:val="00FE700B"/>
    <w:rsid w:val="00FE7AA9"/>
    <w:rsid w:val="00FE7AB5"/>
    <w:rsid w:val="00FF0D59"/>
    <w:rsid w:val="00FF19C7"/>
    <w:rsid w:val="00FF2059"/>
    <w:rsid w:val="00FF34E9"/>
    <w:rsid w:val="00FF5C7C"/>
    <w:rsid w:val="00FF6630"/>
    <w:rsid w:val="00FF73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75559"/>
  <w15:chartTrackingRefBased/>
  <w15:docId w15:val="{9C51FD15-DE2F-4C7F-AC1F-00F1CABA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14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843C4"/>
    <w:pPr>
      <w:ind w:leftChars="200" w:left="480"/>
    </w:pPr>
  </w:style>
  <w:style w:type="paragraph" w:styleId="a5">
    <w:name w:val="header"/>
    <w:basedOn w:val="a"/>
    <w:link w:val="a6"/>
    <w:uiPriority w:val="99"/>
    <w:unhideWhenUsed/>
    <w:rsid w:val="00844DFB"/>
    <w:pPr>
      <w:tabs>
        <w:tab w:val="center" w:pos="4153"/>
        <w:tab w:val="right" w:pos="8306"/>
      </w:tabs>
      <w:snapToGrid w:val="0"/>
    </w:pPr>
    <w:rPr>
      <w:sz w:val="20"/>
      <w:szCs w:val="20"/>
    </w:rPr>
  </w:style>
  <w:style w:type="character" w:customStyle="1" w:styleId="a6">
    <w:name w:val="頁首 字元"/>
    <w:basedOn w:val="a0"/>
    <w:link w:val="a5"/>
    <w:uiPriority w:val="99"/>
    <w:rsid w:val="00844DFB"/>
    <w:rPr>
      <w:sz w:val="20"/>
      <w:szCs w:val="20"/>
    </w:rPr>
  </w:style>
  <w:style w:type="paragraph" w:styleId="a7">
    <w:name w:val="footer"/>
    <w:basedOn w:val="a"/>
    <w:link w:val="a8"/>
    <w:uiPriority w:val="99"/>
    <w:unhideWhenUsed/>
    <w:rsid w:val="00844DFB"/>
    <w:pPr>
      <w:tabs>
        <w:tab w:val="center" w:pos="4153"/>
        <w:tab w:val="right" w:pos="8306"/>
      </w:tabs>
      <w:snapToGrid w:val="0"/>
    </w:pPr>
    <w:rPr>
      <w:sz w:val="20"/>
      <w:szCs w:val="20"/>
    </w:rPr>
  </w:style>
  <w:style w:type="character" w:customStyle="1" w:styleId="a8">
    <w:name w:val="頁尾 字元"/>
    <w:basedOn w:val="a0"/>
    <w:link w:val="a7"/>
    <w:uiPriority w:val="99"/>
    <w:rsid w:val="00844DFB"/>
    <w:rPr>
      <w:sz w:val="20"/>
      <w:szCs w:val="20"/>
    </w:rPr>
  </w:style>
  <w:style w:type="paragraph" w:customStyle="1" w:styleId="Default">
    <w:name w:val="Default"/>
    <w:qFormat/>
    <w:rsid w:val="00407082"/>
    <w:pPr>
      <w:widowControl w:val="0"/>
      <w:autoSpaceDE w:val="0"/>
      <w:autoSpaceDN w:val="0"/>
      <w:adjustRightInd w:val="0"/>
    </w:pPr>
    <w:rPr>
      <w:rFonts w:ascii="標楷體" w:eastAsia="標楷體" w:cs="標楷體"/>
      <w:color w:val="000000"/>
      <w:kern w:val="0"/>
      <w:szCs w:val="24"/>
    </w:rPr>
  </w:style>
  <w:style w:type="table" w:customStyle="1" w:styleId="1">
    <w:name w:val="表格格線1"/>
    <w:basedOn w:val="a1"/>
    <w:next w:val="a3"/>
    <w:uiPriority w:val="39"/>
    <w:qFormat/>
    <w:rsid w:val="00086297"/>
    <w:rPr>
      <w:rFonts w:ascii="Times New Roman" w:eastAsia="Times New Roman" w:hAnsi="Times New Roman" w:cs="Times New Roman"/>
      <w:kern w:val="0"/>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116D2"/>
    <w:rPr>
      <w:rFonts w:ascii="Times New Roman" w:hAnsi="Times New Roman" w:cs="Times New Roman"/>
      <w:szCs w:val="24"/>
    </w:rPr>
  </w:style>
  <w:style w:type="paragraph" w:styleId="a9">
    <w:name w:val="Balloon Text"/>
    <w:basedOn w:val="a"/>
    <w:link w:val="aa"/>
    <w:uiPriority w:val="99"/>
    <w:semiHidden/>
    <w:unhideWhenUsed/>
    <w:rsid w:val="00C9618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961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1314">
      <w:bodyDiv w:val="1"/>
      <w:marLeft w:val="0"/>
      <w:marRight w:val="0"/>
      <w:marTop w:val="0"/>
      <w:marBottom w:val="0"/>
      <w:divBdr>
        <w:top w:val="none" w:sz="0" w:space="0" w:color="auto"/>
        <w:left w:val="none" w:sz="0" w:space="0" w:color="auto"/>
        <w:bottom w:val="none" w:sz="0" w:space="0" w:color="auto"/>
        <w:right w:val="none" w:sz="0" w:space="0" w:color="auto"/>
      </w:divBdr>
    </w:div>
    <w:div w:id="339090053">
      <w:bodyDiv w:val="1"/>
      <w:marLeft w:val="0"/>
      <w:marRight w:val="0"/>
      <w:marTop w:val="0"/>
      <w:marBottom w:val="0"/>
      <w:divBdr>
        <w:top w:val="none" w:sz="0" w:space="0" w:color="auto"/>
        <w:left w:val="none" w:sz="0" w:space="0" w:color="auto"/>
        <w:bottom w:val="none" w:sz="0" w:space="0" w:color="auto"/>
        <w:right w:val="none" w:sz="0" w:space="0" w:color="auto"/>
      </w:divBdr>
      <w:divsChild>
        <w:div w:id="63795595">
          <w:marLeft w:val="1656"/>
          <w:marRight w:val="0"/>
          <w:marTop w:val="120"/>
          <w:marBottom w:val="120"/>
          <w:divBdr>
            <w:top w:val="none" w:sz="0" w:space="0" w:color="auto"/>
            <w:left w:val="none" w:sz="0" w:space="0" w:color="auto"/>
            <w:bottom w:val="none" w:sz="0" w:space="0" w:color="auto"/>
            <w:right w:val="none" w:sz="0" w:space="0" w:color="auto"/>
          </w:divBdr>
        </w:div>
      </w:divsChild>
    </w:div>
    <w:div w:id="465896093">
      <w:bodyDiv w:val="1"/>
      <w:marLeft w:val="0"/>
      <w:marRight w:val="0"/>
      <w:marTop w:val="0"/>
      <w:marBottom w:val="0"/>
      <w:divBdr>
        <w:top w:val="none" w:sz="0" w:space="0" w:color="auto"/>
        <w:left w:val="none" w:sz="0" w:space="0" w:color="auto"/>
        <w:bottom w:val="none" w:sz="0" w:space="0" w:color="auto"/>
        <w:right w:val="none" w:sz="0" w:space="0" w:color="auto"/>
      </w:divBdr>
    </w:div>
    <w:div w:id="622855725">
      <w:bodyDiv w:val="1"/>
      <w:marLeft w:val="0"/>
      <w:marRight w:val="0"/>
      <w:marTop w:val="0"/>
      <w:marBottom w:val="0"/>
      <w:divBdr>
        <w:top w:val="none" w:sz="0" w:space="0" w:color="auto"/>
        <w:left w:val="none" w:sz="0" w:space="0" w:color="auto"/>
        <w:bottom w:val="none" w:sz="0" w:space="0" w:color="auto"/>
        <w:right w:val="none" w:sz="0" w:space="0" w:color="auto"/>
      </w:divBdr>
    </w:div>
    <w:div w:id="797256405">
      <w:bodyDiv w:val="1"/>
      <w:marLeft w:val="0"/>
      <w:marRight w:val="0"/>
      <w:marTop w:val="0"/>
      <w:marBottom w:val="0"/>
      <w:divBdr>
        <w:top w:val="none" w:sz="0" w:space="0" w:color="auto"/>
        <w:left w:val="none" w:sz="0" w:space="0" w:color="auto"/>
        <w:bottom w:val="none" w:sz="0" w:space="0" w:color="auto"/>
        <w:right w:val="none" w:sz="0" w:space="0" w:color="auto"/>
      </w:divBdr>
    </w:div>
    <w:div w:id="807624895">
      <w:bodyDiv w:val="1"/>
      <w:marLeft w:val="0"/>
      <w:marRight w:val="0"/>
      <w:marTop w:val="0"/>
      <w:marBottom w:val="0"/>
      <w:divBdr>
        <w:top w:val="none" w:sz="0" w:space="0" w:color="auto"/>
        <w:left w:val="none" w:sz="0" w:space="0" w:color="auto"/>
        <w:bottom w:val="none" w:sz="0" w:space="0" w:color="auto"/>
        <w:right w:val="none" w:sz="0" w:space="0" w:color="auto"/>
      </w:divBdr>
    </w:div>
    <w:div w:id="975112008">
      <w:bodyDiv w:val="1"/>
      <w:marLeft w:val="0"/>
      <w:marRight w:val="0"/>
      <w:marTop w:val="0"/>
      <w:marBottom w:val="0"/>
      <w:divBdr>
        <w:top w:val="none" w:sz="0" w:space="0" w:color="auto"/>
        <w:left w:val="none" w:sz="0" w:space="0" w:color="auto"/>
        <w:bottom w:val="none" w:sz="0" w:space="0" w:color="auto"/>
        <w:right w:val="none" w:sz="0" w:space="0" w:color="auto"/>
      </w:divBdr>
    </w:div>
    <w:div w:id="1323658617">
      <w:bodyDiv w:val="1"/>
      <w:marLeft w:val="0"/>
      <w:marRight w:val="0"/>
      <w:marTop w:val="0"/>
      <w:marBottom w:val="0"/>
      <w:divBdr>
        <w:top w:val="none" w:sz="0" w:space="0" w:color="auto"/>
        <w:left w:val="none" w:sz="0" w:space="0" w:color="auto"/>
        <w:bottom w:val="none" w:sz="0" w:space="0" w:color="auto"/>
        <w:right w:val="none" w:sz="0" w:space="0" w:color="auto"/>
      </w:divBdr>
    </w:div>
    <w:div w:id="1365859819">
      <w:bodyDiv w:val="1"/>
      <w:marLeft w:val="0"/>
      <w:marRight w:val="0"/>
      <w:marTop w:val="0"/>
      <w:marBottom w:val="0"/>
      <w:divBdr>
        <w:top w:val="none" w:sz="0" w:space="0" w:color="auto"/>
        <w:left w:val="none" w:sz="0" w:space="0" w:color="auto"/>
        <w:bottom w:val="none" w:sz="0" w:space="0" w:color="auto"/>
        <w:right w:val="none" w:sz="0" w:space="0" w:color="auto"/>
      </w:divBdr>
    </w:div>
    <w:div w:id="1510944320">
      <w:bodyDiv w:val="1"/>
      <w:marLeft w:val="0"/>
      <w:marRight w:val="0"/>
      <w:marTop w:val="0"/>
      <w:marBottom w:val="0"/>
      <w:divBdr>
        <w:top w:val="none" w:sz="0" w:space="0" w:color="auto"/>
        <w:left w:val="none" w:sz="0" w:space="0" w:color="auto"/>
        <w:bottom w:val="none" w:sz="0" w:space="0" w:color="auto"/>
        <w:right w:val="none" w:sz="0" w:space="0" w:color="auto"/>
      </w:divBdr>
    </w:div>
    <w:div w:id="1611862217">
      <w:bodyDiv w:val="1"/>
      <w:marLeft w:val="0"/>
      <w:marRight w:val="0"/>
      <w:marTop w:val="0"/>
      <w:marBottom w:val="0"/>
      <w:divBdr>
        <w:top w:val="none" w:sz="0" w:space="0" w:color="auto"/>
        <w:left w:val="none" w:sz="0" w:space="0" w:color="auto"/>
        <w:bottom w:val="none" w:sz="0" w:space="0" w:color="auto"/>
        <w:right w:val="none" w:sz="0" w:space="0" w:color="auto"/>
      </w:divBdr>
    </w:div>
    <w:div w:id="1659383963">
      <w:bodyDiv w:val="1"/>
      <w:marLeft w:val="0"/>
      <w:marRight w:val="0"/>
      <w:marTop w:val="0"/>
      <w:marBottom w:val="0"/>
      <w:divBdr>
        <w:top w:val="none" w:sz="0" w:space="0" w:color="auto"/>
        <w:left w:val="none" w:sz="0" w:space="0" w:color="auto"/>
        <w:bottom w:val="none" w:sz="0" w:space="0" w:color="auto"/>
        <w:right w:val="none" w:sz="0" w:space="0" w:color="auto"/>
      </w:divBdr>
    </w:div>
    <w:div w:id="1749568847">
      <w:bodyDiv w:val="1"/>
      <w:marLeft w:val="0"/>
      <w:marRight w:val="0"/>
      <w:marTop w:val="0"/>
      <w:marBottom w:val="0"/>
      <w:divBdr>
        <w:top w:val="none" w:sz="0" w:space="0" w:color="auto"/>
        <w:left w:val="none" w:sz="0" w:space="0" w:color="auto"/>
        <w:bottom w:val="none" w:sz="0" w:space="0" w:color="auto"/>
        <w:right w:val="none" w:sz="0" w:space="0" w:color="auto"/>
      </w:divBdr>
      <w:divsChild>
        <w:div w:id="2020699274">
          <w:marLeft w:val="0"/>
          <w:marRight w:val="0"/>
          <w:marTop w:val="0"/>
          <w:marBottom w:val="0"/>
          <w:divBdr>
            <w:top w:val="single" w:sz="2" w:space="0" w:color="E5E7EB"/>
            <w:left w:val="single" w:sz="2" w:space="0" w:color="E5E7EB"/>
            <w:bottom w:val="single" w:sz="2" w:space="0" w:color="E5E7EB"/>
            <w:right w:val="single" w:sz="2" w:space="0" w:color="E5E7EB"/>
          </w:divBdr>
          <w:divsChild>
            <w:div w:id="31392013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887720750">
      <w:bodyDiv w:val="1"/>
      <w:marLeft w:val="0"/>
      <w:marRight w:val="0"/>
      <w:marTop w:val="0"/>
      <w:marBottom w:val="0"/>
      <w:divBdr>
        <w:top w:val="none" w:sz="0" w:space="0" w:color="auto"/>
        <w:left w:val="none" w:sz="0" w:space="0" w:color="auto"/>
        <w:bottom w:val="none" w:sz="0" w:space="0" w:color="auto"/>
        <w:right w:val="none" w:sz="0" w:space="0" w:color="auto"/>
      </w:divBdr>
    </w:div>
    <w:div w:id="197421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BD19F-DBD1-4A53-A8F0-7EFD714F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張婷婷</dc:creator>
  <cp:keywords/>
  <dc:description/>
  <cp:lastModifiedBy>賴佩伶</cp:lastModifiedBy>
  <cp:revision>10</cp:revision>
  <cp:lastPrinted>2023-09-21T07:32:00Z</cp:lastPrinted>
  <dcterms:created xsi:type="dcterms:W3CDTF">2023-09-21T10:19:00Z</dcterms:created>
  <dcterms:modified xsi:type="dcterms:W3CDTF">2023-09-22T07:11:00Z</dcterms:modified>
</cp:coreProperties>
</file>